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650C3" w:rsidRPr="00606A38" w:rsidRDefault="009650C3" w:rsidP="009650C3">
      <w:pPr>
        <w:spacing w:after="0" w:line="240" w:lineRule="auto"/>
        <w:jc w:val="both"/>
        <w:rPr>
          <w:rFonts w:ascii="Arial" w:hAnsi="Arial" w:cs="Arial"/>
          <w:b/>
          <w:sz w:val="28"/>
          <w:szCs w:val="28"/>
        </w:rPr>
      </w:pPr>
      <w:bookmarkStart w:id="0" w:name="_GoBack"/>
      <w:bookmarkEnd w:id="0"/>
      <w:permStart w:id="677454193" w:edGrp="everyone"/>
      <w:permEnd w:id="677454193"/>
      <w:r w:rsidRPr="00606A38">
        <w:rPr>
          <w:rFonts w:ascii="Arial" w:hAnsi="Arial" w:cs="Arial"/>
          <w:b/>
          <w:sz w:val="28"/>
          <w:szCs w:val="28"/>
        </w:rPr>
        <w:t>GLAVA 00302 – DJEČJI VRTIĆ</w:t>
      </w:r>
    </w:p>
    <w:p w:rsidR="00D2241F" w:rsidRPr="00606A38" w:rsidRDefault="00D2241F" w:rsidP="009650C3">
      <w:pPr>
        <w:spacing w:after="0" w:line="240" w:lineRule="auto"/>
        <w:jc w:val="both"/>
        <w:rPr>
          <w:rFonts w:ascii="Arial" w:hAnsi="Arial" w:cs="Arial"/>
          <w:b/>
          <w:sz w:val="28"/>
          <w:szCs w:val="28"/>
        </w:rPr>
      </w:pPr>
    </w:p>
    <w:p w:rsidR="00D2241F" w:rsidRPr="00606A38" w:rsidRDefault="00D2241F" w:rsidP="009650C3">
      <w:pPr>
        <w:spacing w:after="0" w:line="240" w:lineRule="auto"/>
        <w:jc w:val="both"/>
        <w:rPr>
          <w:rFonts w:ascii="Arial" w:hAnsi="Arial" w:cs="Arial"/>
          <w:b/>
        </w:rPr>
      </w:pPr>
      <w:r w:rsidRPr="00606A38">
        <w:rPr>
          <w:rFonts w:ascii="Arial" w:hAnsi="Arial" w:cs="Arial"/>
          <w:b/>
        </w:rPr>
        <w:t>SAŽETAK DJELOKRUGA RADA</w:t>
      </w:r>
    </w:p>
    <w:p w:rsidR="004B7201" w:rsidRPr="00606A38" w:rsidRDefault="004B7201" w:rsidP="009650C3">
      <w:pPr>
        <w:spacing w:after="0" w:line="240" w:lineRule="auto"/>
        <w:jc w:val="both"/>
        <w:rPr>
          <w:rFonts w:ascii="Arial" w:hAnsi="Arial" w:cs="Arial"/>
          <w:b/>
          <w:sz w:val="28"/>
          <w:szCs w:val="28"/>
        </w:rPr>
      </w:pPr>
    </w:p>
    <w:p w:rsidR="004B7201" w:rsidRPr="00606A38" w:rsidRDefault="004B7201" w:rsidP="004B7201">
      <w:pPr>
        <w:spacing w:after="0" w:line="240" w:lineRule="auto"/>
        <w:ind w:firstLine="708"/>
        <w:jc w:val="both"/>
        <w:rPr>
          <w:rFonts w:ascii="Arial" w:eastAsia="Times New Roman" w:hAnsi="Arial" w:cs="Arial"/>
          <w:sz w:val="20"/>
          <w:szCs w:val="20"/>
          <w:lang w:eastAsia="hr-HR"/>
        </w:rPr>
      </w:pPr>
      <w:r w:rsidRPr="00606A38">
        <w:rPr>
          <w:rFonts w:ascii="Arial" w:eastAsia="Times New Roman" w:hAnsi="Arial" w:cs="Arial"/>
          <w:sz w:val="20"/>
          <w:szCs w:val="20"/>
          <w:lang w:eastAsia="hr-HR"/>
        </w:rPr>
        <w:t>Dječji vrtić “Radost” Crikvenica je javna ustanova koja u okviru djelatnosti ranog i predškolskog odgoja i obrazovanja ostvaruje programe kojima, u skladu sa humanističko –razvojnom koncepijom, potiče cjelovit razvoj i integrirano učenje djece predškolske dobi, razvoj dječjih kompetencija, poštivanje različitosti; osigurava njegu i skrb za djecu predškolskog uzrasta.</w:t>
      </w:r>
    </w:p>
    <w:p w:rsidR="00EE4CFA" w:rsidRPr="00606A38" w:rsidRDefault="00EE4CFA" w:rsidP="00EE4CFA">
      <w:pPr>
        <w:spacing w:after="0" w:line="240" w:lineRule="auto"/>
        <w:ind w:firstLine="708"/>
        <w:jc w:val="both"/>
        <w:rPr>
          <w:rFonts w:ascii="Arial" w:eastAsia="Times New Roman" w:hAnsi="Arial" w:cs="Arial"/>
          <w:sz w:val="20"/>
          <w:szCs w:val="20"/>
          <w:lang w:eastAsia="hr-HR"/>
        </w:rPr>
      </w:pPr>
      <w:r w:rsidRPr="00606A38">
        <w:rPr>
          <w:rFonts w:ascii="Arial" w:eastAsia="Times New Roman" w:hAnsi="Arial" w:cs="Arial"/>
          <w:i/>
          <w:iCs/>
          <w:sz w:val="20"/>
          <w:szCs w:val="20"/>
          <w:lang w:eastAsia="hr-HR"/>
        </w:rPr>
        <w:tab/>
      </w:r>
      <w:r w:rsidRPr="00606A38">
        <w:rPr>
          <w:rFonts w:ascii="Arial" w:eastAsia="Times New Roman" w:hAnsi="Arial" w:cs="Arial"/>
          <w:sz w:val="20"/>
          <w:szCs w:val="20"/>
          <w:lang w:eastAsia="hr-HR"/>
        </w:rPr>
        <w:t>Rad vrtića odvija se u slijedećim objektima:</w:t>
      </w:r>
    </w:p>
    <w:p w:rsidR="00EE4CFA" w:rsidRPr="00606A38" w:rsidRDefault="00EE4CFA" w:rsidP="00EE4CFA">
      <w:pPr>
        <w:numPr>
          <w:ilvl w:val="0"/>
          <w:numId w:val="14"/>
        </w:numPr>
        <w:spacing w:after="0" w:line="240" w:lineRule="auto"/>
        <w:jc w:val="both"/>
        <w:rPr>
          <w:rFonts w:ascii="Arial" w:eastAsia="Times New Roman" w:hAnsi="Arial" w:cs="Arial"/>
          <w:sz w:val="20"/>
          <w:szCs w:val="20"/>
          <w:lang w:eastAsia="hr-HR"/>
        </w:rPr>
      </w:pPr>
      <w:r w:rsidRPr="00606A38">
        <w:rPr>
          <w:rFonts w:ascii="Arial" w:eastAsia="Times New Roman" w:hAnsi="Arial" w:cs="Arial"/>
          <w:sz w:val="20"/>
          <w:szCs w:val="20"/>
          <w:lang w:eastAsia="hr-HR"/>
        </w:rPr>
        <w:t>Dječji vrtić Radost, Šetalište Vladimira Nazora 2/A, Crikvenica (9 odgojnih skupina redovnih i posebnih programa; u popodnevnim satima  planirana je 1 skupina programa predškole (od veljače do kraja svibnja),</w:t>
      </w:r>
    </w:p>
    <w:p w:rsidR="00EE4CFA" w:rsidRPr="00606A38" w:rsidRDefault="00EE4CFA" w:rsidP="00EE4CFA">
      <w:pPr>
        <w:numPr>
          <w:ilvl w:val="0"/>
          <w:numId w:val="14"/>
        </w:numPr>
        <w:spacing w:after="0" w:line="240" w:lineRule="auto"/>
        <w:jc w:val="both"/>
        <w:rPr>
          <w:rFonts w:ascii="Arial" w:eastAsia="Times New Roman" w:hAnsi="Arial" w:cs="Arial"/>
          <w:sz w:val="20"/>
          <w:szCs w:val="20"/>
          <w:lang w:eastAsia="hr-HR"/>
        </w:rPr>
      </w:pPr>
      <w:r w:rsidRPr="00606A38">
        <w:rPr>
          <w:rFonts w:ascii="Arial" w:eastAsia="Times New Roman" w:hAnsi="Arial" w:cs="Arial"/>
          <w:sz w:val="20"/>
          <w:szCs w:val="20"/>
          <w:lang w:eastAsia="hr-HR"/>
        </w:rPr>
        <w:t>Područni objekt Selce, A. Antića 33, Selce  (3 odgojne skupine),</w:t>
      </w:r>
    </w:p>
    <w:p w:rsidR="00EE4CFA" w:rsidRPr="00606A38" w:rsidRDefault="00EE4CFA" w:rsidP="00EE4CFA">
      <w:pPr>
        <w:numPr>
          <w:ilvl w:val="0"/>
          <w:numId w:val="14"/>
        </w:numPr>
        <w:spacing w:after="0" w:line="240" w:lineRule="auto"/>
        <w:jc w:val="both"/>
        <w:rPr>
          <w:rFonts w:ascii="Arial" w:eastAsia="Times New Roman" w:hAnsi="Arial" w:cs="Arial"/>
          <w:sz w:val="20"/>
          <w:szCs w:val="20"/>
          <w:lang w:eastAsia="hr-HR"/>
        </w:rPr>
      </w:pPr>
      <w:r w:rsidRPr="00606A38">
        <w:rPr>
          <w:rFonts w:ascii="Arial" w:eastAsia="Times New Roman" w:hAnsi="Arial" w:cs="Arial"/>
          <w:sz w:val="20"/>
          <w:szCs w:val="20"/>
          <w:lang w:eastAsia="hr-HR"/>
        </w:rPr>
        <w:t>Područni objekt  Dramalj, Dramalj 59, Dramalj (1 odgojna skupina),</w:t>
      </w:r>
    </w:p>
    <w:p w:rsidR="00EE4CFA" w:rsidRPr="00606A38" w:rsidRDefault="00EE4CFA" w:rsidP="00EE4CFA">
      <w:pPr>
        <w:numPr>
          <w:ilvl w:val="0"/>
          <w:numId w:val="14"/>
        </w:numPr>
        <w:spacing w:after="0" w:line="240" w:lineRule="auto"/>
        <w:jc w:val="both"/>
        <w:rPr>
          <w:rFonts w:ascii="Arial" w:eastAsia="Times New Roman" w:hAnsi="Arial" w:cs="Arial"/>
          <w:sz w:val="20"/>
          <w:szCs w:val="20"/>
          <w:lang w:eastAsia="hr-HR"/>
        </w:rPr>
      </w:pPr>
      <w:r w:rsidRPr="00606A38">
        <w:rPr>
          <w:rFonts w:ascii="Arial" w:eastAsia="Times New Roman" w:hAnsi="Arial" w:cs="Arial"/>
          <w:sz w:val="20"/>
          <w:szCs w:val="20"/>
          <w:lang w:eastAsia="hr-HR"/>
        </w:rPr>
        <w:t xml:space="preserve">Područni objekt  Jadranovo, </w:t>
      </w:r>
      <w:r w:rsidR="00EF6617" w:rsidRPr="00606A38">
        <w:rPr>
          <w:rFonts w:ascii="Arial" w:eastAsia="Times New Roman" w:hAnsi="Arial" w:cs="Arial"/>
          <w:sz w:val="20"/>
          <w:szCs w:val="20"/>
          <w:lang w:eastAsia="hr-HR"/>
        </w:rPr>
        <w:t>Vladimira Nazora 5, Jadranovo (3</w:t>
      </w:r>
      <w:r w:rsidRPr="00606A38">
        <w:rPr>
          <w:rFonts w:ascii="Arial" w:eastAsia="Times New Roman" w:hAnsi="Arial" w:cs="Arial"/>
          <w:sz w:val="20"/>
          <w:szCs w:val="20"/>
          <w:lang w:eastAsia="hr-HR"/>
        </w:rPr>
        <w:t xml:space="preserve"> odgojne skupine).</w:t>
      </w:r>
    </w:p>
    <w:p w:rsidR="00B36F33" w:rsidRPr="00606A38" w:rsidRDefault="00B36F33" w:rsidP="00B36F33">
      <w:pPr>
        <w:spacing w:after="0" w:line="240" w:lineRule="auto"/>
        <w:jc w:val="both"/>
        <w:rPr>
          <w:rFonts w:ascii="Arial" w:eastAsia="Times New Roman" w:hAnsi="Arial" w:cs="Arial"/>
          <w:sz w:val="20"/>
          <w:szCs w:val="20"/>
          <w:lang w:eastAsia="hr-HR"/>
        </w:rPr>
      </w:pPr>
    </w:p>
    <w:p w:rsidR="00B36F33" w:rsidRPr="00606A38" w:rsidRDefault="00B36F33" w:rsidP="00B36F33">
      <w:pPr>
        <w:spacing w:after="0" w:line="240" w:lineRule="auto"/>
        <w:jc w:val="both"/>
        <w:rPr>
          <w:rFonts w:ascii="Arial" w:eastAsia="Times New Roman" w:hAnsi="Arial" w:cs="Arial"/>
          <w:sz w:val="20"/>
          <w:szCs w:val="20"/>
          <w:lang w:eastAsia="hr-HR"/>
        </w:rPr>
      </w:pPr>
      <w:r w:rsidRPr="00606A38">
        <w:rPr>
          <w:rFonts w:ascii="Arial" w:eastAsia="Times New Roman" w:hAnsi="Arial" w:cs="Arial"/>
          <w:sz w:val="20"/>
          <w:szCs w:val="20"/>
          <w:lang w:eastAsia="hr-HR"/>
        </w:rPr>
        <w:t>U skladu s upisima koji se provode tijekom travnja i svibnja za redovne programe, te listopada i siječnja za kraće programe, planirano je provoditi sljedeće programe:</w:t>
      </w:r>
    </w:p>
    <w:p w:rsidR="00B36F33" w:rsidRPr="00606A38" w:rsidRDefault="00B36F33" w:rsidP="00B36F33">
      <w:pPr>
        <w:numPr>
          <w:ilvl w:val="0"/>
          <w:numId w:val="19"/>
        </w:numPr>
        <w:spacing w:after="0" w:line="240" w:lineRule="auto"/>
        <w:jc w:val="both"/>
        <w:rPr>
          <w:rFonts w:ascii="Arial" w:eastAsia="Times New Roman" w:hAnsi="Arial" w:cs="Arial"/>
          <w:sz w:val="20"/>
          <w:szCs w:val="20"/>
          <w:lang w:eastAsia="hr-HR"/>
        </w:rPr>
      </w:pPr>
      <w:r w:rsidRPr="00606A38">
        <w:rPr>
          <w:rFonts w:ascii="Arial" w:eastAsia="Times New Roman" w:hAnsi="Arial" w:cs="Arial"/>
          <w:sz w:val="20"/>
          <w:szCs w:val="20"/>
          <w:lang w:eastAsia="hr-HR"/>
        </w:rPr>
        <w:t>10 skupina redovnog vrtićkog programa (8 skupina 10-satnog i 2 skupine 5,5 satnog programa)</w:t>
      </w:r>
    </w:p>
    <w:p w:rsidR="00B36F33" w:rsidRPr="00606A38" w:rsidRDefault="00B36F33" w:rsidP="00B36F33">
      <w:pPr>
        <w:numPr>
          <w:ilvl w:val="0"/>
          <w:numId w:val="19"/>
        </w:numPr>
        <w:spacing w:after="0" w:line="240" w:lineRule="auto"/>
        <w:jc w:val="both"/>
        <w:rPr>
          <w:rFonts w:ascii="Arial" w:eastAsia="Times New Roman" w:hAnsi="Arial" w:cs="Arial"/>
          <w:sz w:val="20"/>
          <w:szCs w:val="20"/>
          <w:lang w:eastAsia="hr-HR"/>
        </w:rPr>
      </w:pPr>
      <w:r w:rsidRPr="00606A38">
        <w:rPr>
          <w:rFonts w:ascii="Arial" w:eastAsia="Times New Roman" w:hAnsi="Arial" w:cs="Arial"/>
          <w:sz w:val="20"/>
          <w:szCs w:val="20"/>
          <w:lang w:eastAsia="hr-HR"/>
        </w:rPr>
        <w:t xml:space="preserve">1 skupina 10 satnog redovnog vrtićkog programa obogaćenog katoličko vjerskim sadržajima u 5,5 satnom trajanju </w:t>
      </w:r>
    </w:p>
    <w:p w:rsidR="00B36F33" w:rsidRPr="00606A38" w:rsidRDefault="00B36F33" w:rsidP="00B36F33">
      <w:pPr>
        <w:numPr>
          <w:ilvl w:val="0"/>
          <w:numId w:val="19"/>
        </w:numPr>
        <w:spacing w:after="0" w:line="240" w:lineRule="auto"/>
        <w:jc w:val="both"/>
        <w:rPr>
          <w:rFonts w:ascii="Arial" w:eastAsia="Times New Roman" w:hAnsi="Arial" w:cs="Arial"/>
          <w:sz w:val="20"/>
          <w:szCs w:val="20"/>
          <w:lang w:eastAsia="hr-HR"/>
        </w:rPr>
      </w:pPr>
      <w:r w:rsidRPr="00606A38">
        <w:rPr>
          <w:rFonts w:ascii="Arial" w:eastAsia="Times New Roman" w:hAnsi="Arial" w:cs="Arial"/>
          <w:sz w:val="20"/>
          <w:szCs w:val="20"/>
          <w:lang w:eastAsia="hr-HR"/>
        </w:rPr>
        <w:t>4 skupine jasličkog programa za djecu od jedne do tri godine</w:t>
      </w:r>
    </w:p>
    <w:p w:rsidR="00B36F33" w:rsidRPr="00606A38" w:rsidRDefault="00B36F33" w:rsidP="00B36F33">
      <w:pPr>
        <w:numPr>
          <w:ilvl w:val="0"/>
          <w:numId w:val="19"/>
        </w:numPr>
        <w:spacing w:after="0" w:line="240" w:lineRule="auto"/>
        <w:jc w:val="both"/>
        <w:rPr>
          <w:rFonts w:ascii="Arial" w:eastAsia="Times New Roman" w:hAnsi="Arial" w:cs="Arial"/>
          <w:sz w:val="20"/>
          <w:szCs w:val="20"/>
          <w:lang w:eastAsia="hr-HR"/>
        </w:rPr>
      </w:pPr>
      <w:r w:rsidRPr="00606A38">
        <w:rPr>
          <w:rFonts w:ascii="Arial" w:eastAsia="Times New Roman" w:hAnsi="Arial" w:cs="Arial"/>
          <w:sz w:val="20"/>
          <w:szCs w:val="20"/>
          <w:lang w:eastAsia="hr-HR"/>
        </w:rPr>
        <w:t xml:space="preserve">1 skupina programa javnih potreba za rad s djecom s teškoćama u dobi od 4- 7 godina </w:t>
      </w:r>
    </w:p>
    <w:p w:rsidR="00B36F33" w:rsidRPr="00606A38" w:rsidRDefault="00B36F33" w:rsidP="00B36F33">
      <w:pPr>
        <w:numPr>
          <w:ilvl w:val="0"/>
          <w:numId w:val="19"/>
        </w:numPr>
        <w:spacing w:after="0" w:line="240" w:lineRule="auto"/>
        <w:jc w:val="both"/>
        <w:rPr>
          <w:rFonts w:ascii="Arial" w:eastAsia="Times New Roman" w:hAnsi="Arial" w:cs="Arial"/>
          <w:sz w:val="20"/>
          <w:szCs w:val="20"/>
          <w:lang w:eastAsia="hr-HR"/>
        </w:rPr>
      </w:pPr>
      <w:r w:rsidRPr="00606A38">
        <w:rPr>
          <w:rFonts w:ascii="Arial" w:eastAsia="Times New Roman" w:hAnsi="Arial" w:cs="Arial"/>
          <w:sz w:val="20"/>
          <w:szCs w:val="20"/>
          <w:lang w:eastAsia="hr-HR"/>
        </w:rPr>
        <w:t xml:space="preserve">Kraći program predškole za djecu u godini prije polaska u školu </w:t>
      </w:r>
    </w:p>
    <w:p w:rsidR="00B36F33" w:rsidRPr="00606A38" w:rsidRDefault="00B36F33" w:rsidP="00B36F33">
      <w:pPr>
        <w:numPr>
          <w:ilvl w:val="0"/>
          <w:numId w:val="19"/>
        </w:numPr>
        <w:spacing w:after="0" w:line="240" w:lineRule="auto"/>
        <w:jc w:val="both"/>
        <w:rPr>
          <w:rFonts w:ascii="Arial" w:eastAsia="Times New Roman" w:hAnsi="Arial" w:cs="Arial"/>
          <w:sz w:val="20"/>
          <w:szCs w:val="20"/>
          <w:lang w:eastAsia="hr-HR"/>
        </w:rPr>
      </w:pPr>
      <w:r w:rsidRPr="00606A38">
        <w:rPr>
          <w:rFonts w:ascii="Arial" w:eastAsia="Times New Roman" w:hAnsi="Arial" w:cs="Arial"/>
          <w:sz w:val="20"/>
          <w:szCs w:val="20"/>
          <w:lang w:eastAsia="hr-HR"/>
        </w:rPr>
        <w:t xml:space="preserve">Kraći posebni program za potencijalno darovitu djecu Male mudre sove </w:t>
      </w:r>
    </w:p>
    <w:p w:rsidR="00B36F33" w:rsidRPr="00606A38" w:rsidRDefault="00B36F33" w:rsidP="00B36F33">
      <w:pPr>
        <w:spacing w:after="0" w:line="240" w:lineRule="auto"/>
        <w:ind w:left="643"/>
        <w:jc w:val="both"/>
        <w:rPr>
          <w:rFonts w:ascii="Arial" w:eastAsia="Times New Roman" w:hAnsi="Arial" w:cs="Arial"/>
          <w:sz w:val="20"/>
          <w:szCs w:val="20"/>
          <w:lang w:eastAsia="hr-HR"/>
        </w:rPr>
      </w:pPr>
    </w:p>
    <w:p w:rsidR="00B36F33" w:rsidRPr="00606A38" w:rsidRDefault="00B36F33" w:rsidP="00B36F33">
      <w:pPr>
        <w:spacing w:after="0" w:line="240" w:lineRule="auto"/>
        <w:jc w:val="both"/>
        <w:rPr>
          <w:rFonts w:ascii="Arial" w:eastAsia="Times New Roman" w:hAnsi="Arial" w:cs="Arial"/>
          <w:sz w:val="20"/>
          <w:szCs w:val="20"/>
          <w:lang w:eastAsia="hr-HR"/>
        </w:rPr>
      </w:pPr>
      <w:r w:rsidRPr="00606A38">
        <w:rPr>
          <w:rFonts w:ascii="Arial" w:eastAsia="Times New Roman" w:hAnsi="Arial" w:cs="Arial"/>
          <w:sz w:val="20"/>
          <w:szCs w:val="20"/>
          <w:lang w:eastAsia="hr-HR"/>
        </w:rPr>
        <w:t>Vrtić pruža podršku roditeljstvu te se tijekom godine provode Rastimo zajedno radionice za roditelje te djeluje psihološko i zdravstveno savjetovalište</w:t>
      </w:r>
    </w:p>
    <w:p w:rsidR="00B36F33" w:rsidRPr="00606A38" w:rsidRDefault="00B36F33" w:rsidP="00B36F33">
      <w:pPr>
        <w:spacing w:after="0" w:line="240" w:lineRule="auto"/>
        <w:jc w:val="both"/>
        <w:rPr>
          <w:rFonts w:ascii="Arial" w:eastAsia="Times New Roman" w:hAnsi="Arial" w:cs="Arial"/>
          <w:sz w:val="20"/>
          <w:szCs w:val="20"/>
          <w:lang w:eastAsia="hr-HR"/>
        </w:rPr>
      </w:pPr>
    </w:p>
    <w:p w:rsidR="009650C3" w:rsidRPr="00606A38" w:rsidRDefault="009650C3" w:rsidP="00C656D8">
      <w:pPr>
        <w:spacing w:after="0" w:line="240" w:lineRule="auto"/>
        <w:jc w:val="both"/>
        <w:rPr>
          <w:rFonts w:ascii="Arial" w:hAnsi="Arial"/>
          <w:b/>
        </w:rPr>
      </w:pPr>
    </w:p>
    <w:p w:rsidR="00EE4CFA" w:rsidRPr="00606A38" w:rsidRDefault="009650C3" w:rsidP="009650C3">
      <w:pPr>
        <w:numPr>
          <w:ilvl w:val="0"/>
          <w:numId w:val="8"/>
        </w:numPr>
        <w:spacing w:after="0" w:line="240" w:lineRule="auto"/>
        <w:rPr>
          <w:rFonts w:ascii="Arial" w:hAnsi="Arial" w:cs="Arial"/>
          <w:b/>
          <w:sz w:val="20"/>
          <w:szCs w:val="20"/>
        </w:rPr>
      </w:pPr>
      <w:r w:rsidRPr="00606A38">
        <w:rPr>
          <w:rFonts w:ascii="Arial" w:hAnsi="Arial" w:cs="Arial"/>
          <w:b/>
          <w:sz w:val="20"/>
          <w:szCs w:val="20"/>
        </w:rPr>
        <w:t>NAŠA MISIJA</w:t>
      </w:r>
    </w:p>
    <w:p w:rsidR="00EE4CFA" w:rsidRPr="00606A38" w:rsidRDefault="00EE4CFA" w:rsidP="009650C3">
      <w:pPr>
        <w:spacing w:after="0" w:line="240" w:lineRule="auto"/>
        <w:rPr>
          <w:rFonts w:ascii="Arial" w:hAnsi="Arial" w:cs="Arial"/>
          <w:sz w:val="20"/>
          <w:szCs w:val="20"/>
        </w:rPr>
      </w:pPr>
      <w:r w:rsidRPr="00606A38">
        <w:rPr>
          <w:rFonts w:ascii="Arial" w:hAnsi="Arial" w:cs="Arial"/>
          <w:sz w:val="20"/>
          <w:szCs w:val="20"/>
        </w:rPr>
        <w:t xml:space="preserve">Naša misija je odgojno-obrazovni proces temeljiti na uvažavanju individualnih razlika, potreba, sposobnosti i interesa svakog pojedinca  u poticajnom okruženju. Usmjereni smo na poštivanje dječjih prava i  razvoj osobnih potencijala . Kontinuirano radimo na samoprocjeni rada i podizanju stručnih kompetencija djelatnika. Svojim djelovanjem pružamo podršku obitelji, pridonosimo razvoju roditeljskih kompetencija i razvoju društvene zajednice.  </w:t>
      </w:r>
    </w:p>
    <w:p w:rsidR="009650C3" w:rsidRPr="00606A38" w:rsidRDefault="009650C3" w:rsidP="009650C3">
      <w:pPr>
        <w:spacing w:after="0" w:line="240" w:lineRule="auto"/>
        <w:rPr>
          <w:rFonts w:ascii="Arial" w:hAnsi="Arial" w:cs="Arial"/>
          <w:sz w:val="20"/>
          <w:szCs w:val="20"/>
        </w:rPr>
      </w:pPr>
    </w:p>
    <w:p w:rsidR="009650C3" w:rsidRPr="00606A38" w:rsidRDefault="009650C3" w:rsidP="009650C3">
      <w:pPr>
        <w:numPr>
          <w:ilvl w:val="0"/>
          <w:numId w:val="9"/>
        </w:numPr>
        <w:spacing w:after="0" w:line="240" w:lineRule="auto"/>
        <w:rPr>
          <w:rFonts w:ascii="Arial" w:hAnsi="Arial" w:cs="Arial"/>
          <w:b/>
          <w:sz w:val="20"/>
          <w:szCs w:val="20"/>
        </w:rPr>
      </w:pPr>
      <w:r w:rsidRPr="00606A38">
        <w:rPr>
          <w:rFonts w:ascii="Arial" w:hAnsi="Arial" w:cs="Arial"/>
          <w:b/>
          <w:sz w:val="20"/>
          <w:szCs w:val="20"/>
        </w:rPr>
        <w:t>NAŠA VIZIJA</w:t>
      </w:r>
    </w:p>
    <w:p w:rsidR="009650C3" w:rsidRPr="00606A38" w:rsidRDefault="009650C3" w:rsidP="009650C3">
      <w:pPr>
        <w:spacing w:after="0" w:line="240" w:lineRule="auto"/>
        <w:rPr>
          <w:rFonts w:ascii="Arial" w:hAnsi="Arial" w:cs="Arial"/>
          <w:sz w:val="20"/>
          <w:szCs w:val="20"/>
        </w:rPr>
      </w:pPr>
      <w:r w:rsidRPr="00606A38">
        <w:rPr>
          <w:rFonts w:ascii="Arial" w:hAnsi="Arial" w:cs="Arial"/>
          <w:sz w:val="20"/>
          <w:szCs w:val="20"/>
        </w:rPr>
        <w:t xml:space="preserve">    Vrtić kao mjesto rasta i razvoja svakog pojedinca u poticajnom okruženju.</w:t>
      </w:r>
    </w:p>
    <w:p w:rsidR="00B36F33" w:rsidRPr="00606A38" w:rsidRDefault="00B36F33" w:rsidP="009650C3">
      <w:pPr>
        <w:spacing w:after="0" w:line="240" w:lineRule="auto"/>
        <w:rPr>
          <w:rFonts w:ascii="Arial" w:hAnsi="Arial" w:cs="Arial"/>
          <w:sz w:val="20"/>
          <w:szCs w:val="20"/>
        </w:rPr>
      </w:pPr>
    </w:p>
    <w:p w:rsidR="00B36F33" w:rsidRPr="00606A38" w:rsidRDefault="00B36F33" w:rsidP="00B36F33">
      <w:pPr>
        <w:spacing w:after="0" w:line="240" w:lineRule="auto"/>
        <w:jc w:val="both"/>
        <w:rPr>
          <w:rFonts w:ascii="Arial" w:hAnsi="Arial" w:cs="Arial"/>
          <w:sz w:val="20"/>
          <w:szCs w:val="20"/>
        </w:rPr>
      </w:pPr>
      <w:r w:rsidRPr="00606A38">
        <w:rPr>
          <w:rFonts w:ascii="Arial" w:hAnsi="Arial" w:cs="Arial"/>
          <w:sz w:val="20"/>
          <w:szCs w:val="20"/>
        </w:rPr>
        <w:t>Radno vrijeme vrtića je od 6,30 do 16,30 sati ali se, u pravilu, prilagođava utvrđenim potrebama roditelja. Potrebe roditelja ispituju se anketom i inicijalnim upitnikom prilikom redovitih upisa te tijekom pedagoške godine. Rad subotom i u popodnevnim satima može se organizirati ljeti, na temelju utvrđenih potreba roditelja i prethodne prijave, o čemu odluku donosi upravno vijeće vrtića. Prema potrebama i interesu djece i obitelji u sklopu redovitog programa mogu se organizirati povremeni i poslijepodnevni, višednevni te vikend programi.</w:t>
      </w:r>
    </w:p>
    <w:p w:rsidR="00B36F33" w:rsidRPr="00606A38" w:rsidRDefault="00B36F33" w:rsidP="00B36F33">
      <w:pPr>
        <w:spacing w:after="0" w:line="240" w:lineRule="auto"/>
        <w:jc w:val="both"/>
        <w:rPr>
          <w:rFonts w:ascii="Arial" w:hAnsi="Arial" w:cs="Arial"/>
          <w:sz w:val="20"/>
          <w:szCs w:val="20"/>
        </w:rPr>
      </w:pPr>
      <w:r w:rsidRPr="00606A38">
        <w:rPr>
          <w:rFonts w:ascii="Arial" w:hAnsi="Arial" w:cs="Arial"/>
          <w:sz w:val="20"/>
          <w:szCs w:val="20"/>
        </w:rPr>
        <w:t xml:space="preserve">Program traje od 1. rujna do 31. kolovoza, odnosno tijekom cijele pedagoške godine.  </w:t>
      </w:r>
    </w:p>
    <w:p w:rsidR="00B36F33" w:rsidRPr="00606A38" w:rsidRDefault="00B36F33" w:rsidP="00B36F33">
      <w:pPr>
        <w:spacing w:after="0" w:line="240" w:lineRule="auto"/>
        <w:jc w:val="both"/>
        <w:rPr>
          <w:rFonts w:ascii="Arial" w:hAnsi="Arial" w:cs="Arial"/>
          <w:sz w:val="20"/>
          <w:szCs w:val="20"/>
        </w:rPr>
      </w:pPr>
      <w:r w:rsidRPr="00606A38">
        <w:rPr>
          <w:rFonts w:ascii="Arial" w:hAnsi="Arial" w:cs="Arial"/>
          <w:sz w:val="20"/>
          <w:szCs w:val="20"/>
        </w:rPr>
        <w:t>Sukladno pedagoškim standardima, tijekom ljeta i u drugim prigodama kad je smanjen broj nazočne djece, rad vrtića se može organizirti na smanjenom broju lokacija</w:t>
      </w:r>
    </w:p>
    <w:p w:rsidR="00B36F33" w:rsidRPr="00606A38" w:rsidRDefault="00B36F33" w:rsidP="00B36F33">
      <w:pPr>
        <w:spacing w:after="0" w:line="240" w:lineRule="auto"/>
        <w:jc w:val="both"/>
        <w:rPr>
          <w:rFonts w:ascii="Arial" w:hAnsi="Arial" w:cs="Arial"/>
          <w:sz w:val="20"/>
          <w:szCs w:val="20"/>
        </w:rPr>
      </w:pPr>
    </w:p>
    <w:p w:rsidR="00B36F33" w:rsidRPr="00606A38" w:rsidRDefault="00B36F33" w:rsidP="00B36F33">
      <w:pPr>
        <w:spacing w:after="0" w:line="240" w:lineRule="auto"/>
        <w:jc w:val="both"/>
        <w:rPr>
          <w:rFonts w:ascii="Arial" w:hAnsi="Arial" w:cs="Arial"/>
          <w:sz w:val="20"/>
          <w:szCs w:val="20"/>
        </w:rPr>
      </w:pPr>
      <w:r w:rsidRPr="00606A38">
        <w:rPr>
          <w:rFonts w:ascii="Arial" w:hAnsi="Arial" w:cs="Arial"/>
          <w:sz w:val="20"/>
          <w:szCs w:val="20"/>
        </w:rPr>
        <w:t>Dječji vrtić zapošljava sljedeće radnike koji u skladu sa Zakonom  o predškolskom odgoju i obrazovanju udo</w:t>
      </w:r>
      <w:r w:rsidR="00606A38" w:rsidRPr="00606A38">
        <w:rPr>
          <w:rFonts w:ascii="Arial" w:hAnsi="Arial" w:cs="Arial"/>
          <w:sz w:val="20"/>
          <w:szCs w:val="20"/>
        </w:rPr>
        <w:t>voljavaju potrebnim kriterijima:</w:t>
      </w:r>
    </w:p>
    <w:p w:rsidR="00B36F33" w:rsidRPr="00606A38" w:rsidRDefault="00B36F33" w:rsidP="00B36F33">
      <w:pPr>
        <w:spacing w:after="0" w:line="240" w:lineRule="auto"/>
        <w:jc w:val="both"/>
        <w:rPr>
          <w:rFonts w:ascii="Arial" w:hAnsi="Arial" w:cs="Arial"/>
          <w:sz w:val="20"/>
          <w:szCs w:val="20"/>
        </w:rPr>
      </w:pPr>
    </w:p>
    <w:tbl>
      <w:tblPr>
        <w:tblW w:w="8613" w:type="dxa"/>
        <w:jc w:val="center"/>
        <w:tblCellMar>
          <w:left w:w="10" w:type="dxa"/>
          <w:right w:w="10" w:type="dxa"/>
        </w:tblCellMar>
        <w:tblLook w:val="0000" w:firstRow="0" w:lastRow="0" w:firstColumn="0" w:lastColumn="0" w:noHBand="0" w:noVBand="0"/>
      </w:tblPr>
      <w:tblGrid>
        <w:gridCol w:w="623"/>
        <w:gridCol w:w="3103"/>
        <w:gridCol w:w="810"/>
        <w:gridCol w:w="1049"/>
        <w:gridCol w:w="1049"/>
        <w:gridCol w:w="989"/>
        <w:gridCol w:w="990"/>
      </w:tblGrid>
      <w:tr w:rsidR="00606A38" w:rsidRPr="00606A38" w:rsidTr="00A36623">
        <w:trPr>
          <w:jc w:val="center"/>
        </w:trPr>
        <w:tc>
          <w:tcPr>
            <w:tcW w:w="623" w:type="dxa"/>
            <w:tcBorders>
              <w:top w:val="single" w:sz="4" w:space="0" w:color="00000A"/>
              <w:left w:val="single" w:sz="4" w:space="0" w:color="00000A"/>
              <w:bottom w:val="single" w:sz="4" w:space="0" w:color="00000A"/>
              <w:right w:val="single" w:sz="4" w:space="0" w:color="00000A"/>
            </w:tcBorders>
            <w:shd w:val="clear" w:color="auto" w:fill="D9D9D9"/>
            <w:tcMar>
              <w:top w:w="0" w:type="dxa"/>
              <w:left w:w="103" w:type="dxa"/>
              <w:bottom w:w="0" w:type="dxa"/>
              <w:right w:w="108" w:type="dxa"/>
            </w:tcMar>
          </w:tcPr>
          <w:p w:rsidR="00B36F33" w:rsidRPr="00606A38" w:rsidRDefault="00B36F33" w:rsidP="00B36F33">
            <w:pPr>
              <w:spacing w:after="0" w:line="240" w:lineRule="auto"/>
              <w:jc w:val="both"/>
              <w:rPr>
                <w:rFonts w:ascii="Arial" w:hAnsi="Arial" w:cs="Arial"/>
                <w:sz w:val="20"/>
                <w:szCs w:val="20"/>
              </w:rPr>
            </w:pPr>
            <w:r w:rsidRPr="00606A38">
              <w:rPr>
                <w:rFonts w:ascii="Arial" w:hAnsi="Arial" w:cs="Arial"/>
                <w:sz w:val="20"/>
                <w:szCs w:val="20"/>
              </w:rPr>
              <w:t>r. br.</w:t>
            </w:r>
          </w:p>
        </w:tc>
        <w:tc>
          <w:tcPr>
            <w:tcW w:w="3103" w:type="dxa"/>
            <w:tcBorders>
              <w:top w:val="single" w:sz="4" w:space="0" w:color="00000A"/>
              <w:left w:val="single" w:sz="4" w:space="0" w:color="00000A"/>
              <w:bottom w:val="single" w:sz="4" w:space="0" w:color="00000A"/>
              <w:right w:val="single" w:sz="4" w:space="0" w:color="00000A"/>
            </w:tcBorders>
            <w:shd w:val="clear" w:color="auto" w:fill="D9D9D9"/>
            <w:tcMar>
              <w:top w:w="0" w:type="dxa"/>
              <w:left w:w="103" w:type="dxa"/>
              <w:bottom w:w="0" w:type="dxa"/>
              <w:right w:w="108" w:type="dxa"/>
            </w:tcMar>
          </w:tcPr>
          <w:p w:rsidR="00B36F33" w:rsidRPr="00606A38" w:rsidRDefault="00B36F33" w:rsidP="00B36F33">
            <w:pPr>
              <w:spacing w:after="0" w:line="240" w:lineRule="auto"/>
              <w:jc w:val="both"/>
              <w:rPr>
                <w:rFonts w:ascii="Arial" w:hAnsi="Arial" w:cs="Arial"/>
                <w:sz w:val="20"/>
                <w:szCs w:val="20"/>
              </w:rPr>
            </w:pPr>
            <w:r w:rsidRPr="00606A38">
              <w:rPr>
                <w:rFonts w:ascii="Arial" w:hAnsi="Arial" w:cs="Arial"/>
                <w:sz w:val="20"/>
                <w:szCs w:val="20"/>
              </w:rPr>
              <w:t>Radno mjesto</w:t>
            </w:r>
          </w:p>
        </w:tc>
        <w:tc>
          <w:tcPr>
            <w:tcW w:w="810" w:type="dxa"/>
            <w:tcBorders>
              <w:top w:val="single" w:sz="4" w:space="0" w:color="00000A"/>
              <w:left w:val="single" w:sz="4" w:space="0" w:color="00000A"/>
              <w:bottom w:val="single" w:sz="4" w:space="0" w:color="00000A"/>
              <w:right w:val="single" w:sz="4" w:space="0" w:color="00000A"/>
            </w:tcBorders>
            <w:shd w:val="clear" w:color="auto" w:fill="D9D9D9"/>
            <w:tcMar>
              <w:top w:w="0" w:type="dxa"/>
              <w:left w:w="103" w:type="dxa"/>
              <w:bottom w:w="0" w:type="dxa"/>
              <w:right w:w="108" w:type="dxa"/>
            </w:tcMar>
          </w:tcPr>
          <w:p w:rsidR="00B36F33" w:rsidRPr="00606A38" w:rsidRDefault="00B36F33" w:rsidP="00B36F33">
            <w:pPr>
              <w:spacing w:after="0" w:line="240" w:lineRule="auto"/>
              <w:jc w:val="both"/>
              <w:rPr>
                <w:rFonts w:ascii="Arial" w:hAnsi="Arial" w:cs="Arial"/>
                <w:sz w:val="20"/>
                <w:szCs w:val="20"/>
              </w:rPr>
            </w:pPr>
            <w:r w:rsidRPr="00606A38">
              <w:rPr>
                <w:rFonts w:ascii="Arial" w:hAnsi="Arial" w:cs="Arial"/>
                <w:sz w:val="20"/>
                <w:szCs w:val="20"/>
              </w:rPr>
              <w:t>br.</w:t>
            </w:r>
          </w:p>
          <w:p w:rsidR="00B36F33" w:rsidRPr="00606A38" w:rsidRDefault="00B36F33" w:rsidP="00B36F33">
            <w:pPr>
              <w:spacing w:after="0" w:line="240" w:lineRule="auto"/>
              <w:jc w:val="both"/>
              <w:rPr>
                <w:rFonts w:ascii="Arial" w:hAnsi="Arial" w:cs="Arial"/>
                <w:sz w:val="20"/>
                <w:szCs w:val="20"/>
              </w:rPr>
            </w:pPr>
            <w:r w:rsidRPr="00606A38">
              <w:rPr>
                <w:rFonts w:ascii="Arial" w:hAnsi="Arial" w:cs="Arial"/>
                <w:sz w:val="20"/>
                <w:szCs w:val="20"/>
              </w:rPr>
              <w:t>djelat.</w:t>
            </w:r>
          </w:p>
        </w:tc>
        <w:tc>
          <w:tcPr>
            <w:tcW w:w="1049" w:type="dxa"/>
            <w:tcBorders>
              <w:top w:val="single" w:sz="4" w:space="0" w:color="00000A"/>
              <w:left w:val="single" w:sz="4" w:space="0" w:color="00000A"/>
              <w:bottom w:val="single" w:sz="4" w:space="0" w:color="00000A"/>
              <w:right w:val="single" w:sz="4" w:space="0" w:color="00000A"/>
            </w:tcBorders>
            <w:shd w:val="clear" w:color="auto" w:fill="D9D9D9"/>
            <w:tcMar>
              <w:top w:w="0" w:type="dxa"/>
              <w:left w:w="103" w:type="dxa"/>
              <w:bottom w:w="0" w:type="dxa"/>
              <w:right w:w="108" w:type="dxa"/>
            </w:tcMar>
          </w:tcPr>
          <w:p w:rsidR="00B36F33" w:rsidRPr="00606A38" w:rsidRDefault="00B36F33" w:rsidP="00B36F33">
            <w:pPr>
              <w:spacing w:after="0" w:line="240" w:lineRule="auto"/>
              <w:jc w:val="both"/>
              <w:rPr>
                <w:rFonts w:ascii="Arial" w:hAnsi="Arial" w:cs="Arial"/>
                <w:sz w:val="20"/>
                <w:szCs w:val="20"/>
              </w:rPr>
            </w:pPr>
            <w:r w:rsidRPr="00606A38">
              <w:rPr>
                <w:rFonts w:ascii="Arial" w:hAnsi="Arial" w:cs="Arial"/>
                <w:sz w:val="20"/>
                <w:szCs w:val="20"/>
              </w:rPr>
              <w:t>neodređ.</w:t>
            </w:r>
          </w:p>
          <w:p w:rsidR="00B36F33" w:rsidRPr="00606A38" w:rsidRDefault="00B36F33" w:rsidP="00B36F33">
            <w:pPr>
              <w:spacing w:after="0" w:line="240" w:lineRule="auto"/>
              <w:jc w:val="both"/>
              <w:rPr>
                <w:rFonts w:ascii="Arial" w:hAnsi="Arial" w:cs="Arial"/>
                <w:sz w:val="20"/>
                <w:szCs w:val="20"/>
              </w:rPr>
            </w:pPr>
            <w:r w:rsidRPr="00606A38">
              <w:rPr>
                <w:rFonts w:ascii="Arial" w:hAnsi="Arial" w:cs="Arial"/>
                <w:sz w:val="20"/>
                <w:szCs w:val="20"/>
              </w:rPr>
              <w:t>puno vrijeme</w:t>
            </w:r>
          </w:p>
        </w:tc>
        <w:tc>
          <w:tcPr>
            <w:tcW w:w="1049" w:type="dxa"/>
            <w:tcBorders>
              <w:top w:val="single" w:sz="4" w:space="0" w:color="00000A"/>
              <w:left w:val="single" w:sz="4" w:space="0" w:color="00000A"/>
              <w:bottom w:val="single" w:sz="4" w:space="0" w:color="00000A"/>
              <w:right w:val="single" w:sz="4" w:space="0" w:color="00000A"/>
            </w:tcBorders>
            <w:shd w:val="clear" w:color="auto" w:fill="D9D9D9"/>
            <w:tcMar>
              <w:top w:w="0" w:type="dxa"/>
              <w:left w:w="103" w:type="dxa"/>
              <w:bottom w:w="0" w:type="dxa"/>
              <w:right w:w="108" w:type="dxa"/>
            </w:tcMar>
          </w:tcPr>
          <w:p w:rsidR="00B36F33" w:rsidRPr="00606A38" w:rsidRDefault="00B36F33" w:rsidP="00B36F33">
            <w:pPr>
              <w:spacing w:after="0" w:line="240" w:lineRule="auto"/>
              <w:jc w:val="both"/>
              <w:rPr>
                <w:rFonts w:ascii="Arial" w:hAnsi="Arial" w:cs="Arial"/>
                <w:sz w:val="20"/>
                <w:szCs w:val="20"/>
              </w:rPr>
            </w:pPr>
            <w:r w:rsidRPr="00606A38">
              <w:rPr>
                <w:rFonts w:ascii="Arial" w:hAnsi="Arial" w:cs="Arial"/>
                <w:sz w:val="20"/>
                <w:szCs w:val="20"/>
              </w:rPr>
              <w:t>neodređ.</w:t>
            </w:r>
          </w:p>
          <w:p w:rsidR="00B36F33" w:rsidRPr="00606A38" w:rsidRDefault="00B36F33" w:rsidP="00B36F33">
            <w:pPr>
              <w:spacing w:after="0" w:line="240" w:lineRule="auto"/>
              <w:jc w:val="both"/>
              <w:rPr>
                <w:rFonts w:ascii="Arial" w:hAnsi="Arial" w:cs="Arial"/>
                <w:sz w:val="20"/>
                <w:szCs w:val="20"/>
              </w:rPr>
            </w:pPr>
            <w:r w:rsidRPr="00606A38">
              <w:rPr>
                <w:rFonts w:ascii="Arial" w:hAnsi="Arial" w:cs="Arial"/>
                <w:sz w:val="20"/>
                <w:szCs w:val="20"/>
              </w:rPr>
              <w:t>nepuno vrijeme</w:t>
            </w:r>
          </w:p>
        </w:tc>
        <w:tc>
          <w:tcPr>
            <w:tcW w:w="989" w:type="dxa"/>
            <w:tcBorders>
              <w:top w:val="single" w:sz="4" w:space="0" w:color="00000A"/>
              <w:left w:val="single" w:sz="4" w:space="0" w:color="00000A"/>
              <w:bottom w:val="single" w:sz="4" w:space="0" w:color="00000A"/>
              <w:right w:val="single" w:sz="4" w:space="0" w:color="00000A"/>
            </w:tcBorders>
            <w:shd w:val="clear" w:color="auto" w:fill="D9D9D9"/>
            <w:tcMar>
              <w:top w:w="0" w:type="dxa"/>
              <w:left w:w="103" w:type="dxa"/>
              <w:bottom w:w="0" w:type="dxa"/>
              <w:right w:w="108" w:type="dxa"/>
            </w:tcMar>
          </w:tcPr>
          <w:p w:rsidR="00B36F33" w:rsidRPr="00606A38" w:rsidRDefault="00B36F33" w:rsidP="00B36F33">
            <w:pPr>
              <w:spacing w:after="0" w:line="240" w:lineRule="auto"/>
              <w:jc w:val="both"/>
              <w:rPr>
                <w:rFonts w:ascii="Arial" w:hAnsi="Arial" w:cs="Arial"/>
                <w:sz w:val="20"/>
                <w:szCs w:val="20"/>
              </w:rPr>
            </w:pPr>
            <w:r w:rsidRPr="00606A38">
              <w:rPr>
                <w:rFonts w:ascii="Arial" w:hAnsi="Arial" w:cs="Arial"/>
                <w:sz w:val="20"/>
                <w:szCs w:val="20"/>
              </w:rPr>
              <w:t>određ.</w:t>
            </w:r>
          </w:p>
          <w:p w:rsidR="00B36F33" w:rsidRPr="00606A38" w:rsidRDefault="00B36F33" w:rsidP="00B36F33">
            <w:pPr>
              <w:spacing w:after="0" w:line="240" w:lineRule="auto"/>
              <w:jc w:val="both"/>
              <w:rPr>
                <w:rFonts w:ascii="Arial" w:hAnsi="Arial" w:cs="Arial"/>
                <w:sz w:val="20"/>
                <w:szCs w:val="20"/>
              </w:rPr>
            </w:pPr>
            <w:r w:rsidRPr="00606A38">
              <w:rPr>
                <w:rFonts w:ascii="Arial" w:hAnsi="Arial" w:cs="Arial"/>
                <w:sz w:val="20"/>
                <w:szCs w:val="20"/>
              </w:rPr>
              <w:t>puno vrijeme</w:t>
            </w:r>
          </w:p>
        </w:tc>
        <w:tc>
          <w:tcPr>
            <w:tcW w:w="990" w:type="dxa"/>
            <w:tcBorders>
              <w:top w:val="single" w:sz="4" w:space="0" w:color="00000A"/>
              <w:left w:val="single" w:sz="4" w:space="0" w:color="00000A"/>
              <w:bottom w:val="single" w:sz="4" w:space="0" w:color="00000A"/>
              <w:right w:val="single" w:sz="4" w:space="0" w:color="00000A"/>
            </w:tcBorders>
            <w:shd w:val="clear" w:color="auto" w:fill="D9D9D9"/>
            <w:tcMar>
              <w:top w:w="0" w:type="dxa"/>
              <w:left w:w="103" w:type="dxa"/>
              <w:bottom w:w="0" w:type="dxa"/>
              <w:right w:w="108" w:type="dxa"/>
            </w:tcMar>
          </w:tcPr>
          <w:p w:rsidR="00B36F33" w:rsidRPr="00606A38" w:rsidRDefault="00B36F33" w:rsidP="00B36F33">
            <w:pPr>
              <w:spacing w:after="0" w:line="240" w:lineRule="auto"/>
              <w:jc w:val="both"/>
              <w:rPr>
                <w:rFonts w:ascii="Arial" w:hAnsi="Arial" w:cs="Arial"/>
                <w:sz w:val="20"/>
                <w:szCs w:val="20"/>
              </w:rPr>
            </w:pPr>
            <w:r w:rsidRPr="00606A38">
              <w:rPr>
                <w:rFonts w:ascii="Arial" w:hAnsi="Arial" w:cs="Arial"/>
                <w:sz w:val="20"/>
                <w:szCs w:val="20"/>
              </w:rPr>
              <w:t>određ.</w:t>
            </w:r>
          </w:p>
          <w:p w:rsidR="00B36F33" w:rsidRPr="00606A38" w:rsidRDefault="00B36F33" w:rsidP="00B36F33">
            <w:pPr>
              <w:spacing w:after="0" w:line="240" w:lineRule="auto"/>
              <w:jc w:val="both"/>
              <w:rPr>
                <w:rFonts w:ascii="Arial" w:hAnsi="Arial" w:cs="Arial"/>
                <w:sz w:val="20"/>
                <w:szCs w:val="20"/>
              </w:rPr>
            </w:pPr>
            <w:r w:rsidRPr="00606A38">
              <w:rPr>
                <w:rFonts w:ascii="Arial" w:hAnsi="Arial" w:cs="Arial"/>
                <w:sz w:val="20"/>
                <w:szCs w:val="20"/>
              </w:rPr>
              <w:t>nepuno vrijeme</w:t>
            </w:r>
          </w:p>
        </w:tc>
      </w:tr>
      <w:tr w:rsidR="00606A38" w:rsidRPr="00606A38" w:rsidTr="00A36623">
        <w:trPr>
          <w:jc w:val="center"/>
        </w:trPr>
        <w:tc>
          <w:tcPr>
            <w:tcW w:w="623"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rsidR="00B36F33" w:rsidRPr="00606A38" w:rsidRDefault="00B36F33" w:rsidP="00B36F33">
            <w:pPr>
              <w:spacing w:after="0" w:line="240" w:lineRule="auto"/>
              <w:jc w:val="both"/>
              <w:rPr>
                <w:rFonts w:ascii="Arial" w:hAnsi="Arial" w:cs="Arial"/>
                <w:sz w:val="20"/>
                <w:szCs w:val="20"/>
              </w:rPr>
            </w:pPr>
            <w:r w:rsidRPr="00606A38">
              <w:rPr>
                <w:rFonts w:ascii="Arial" w:hAnsi="Arial" w:cs="Arial"/>
                <w:sz w:val="20"/>
                <w:szCs w:val="20"/>
              </w:rPr>
              <w:t>1.</w:t>
            </w:r>
          </w:p>
        </w:tc>
        <w:tc>
          <w:tcPr>
            <w:tcW w:w="3103"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rsidR="00B36F33" w:rsidRPr="00606A38" w:rsidRDefault="00B36F33" w:rsidP="00B36F33">
            <w:pPr>
              <w:spacing w:after="0" w:line="240" w:lineRule="auto"/>
              <w:jc w:val="both"/>
              <w:rPr>
                <w:rFonts w:ascii="Arial" w:hAnsi="Arial" w:cs="Arial"/>
                <w:sz w:val="20"/>
                <w:szCs w:val="20"/>
              </w:rPr>
            </w:pPr>
            <w:r w:rsidRPr="00606A38">
              <w:rPr>
                <w:rFonts w:ascii="Arial" w:hAnsi="Arial" w:cs="Arial"/>
                <w:sz w:val="20"/>
                <w:szCs w:val="20"/>
              </w:rPr>
              <w:t>Ravnatelj</w:t>
            </w:r>
          </w:p>
        </w:tc>
        <w:tc>
          <w:tcPr>
            <w:tcW w:w="810"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rsidR="00B36F33" w:rsidRPr="00606A38" w:rsidRDefault="00B36F33" w:rsidP="00B36F33">
            <w:pPr>
              <w:spacing w:after="0" w:line="240" w:lineRule="auto"/>
              <w:jc w:val="both"/>
              <w:rPr>
                <w:rFonts w:ascii="Arial" w:hAnsi="Arial" w:cs="Arial"/>
                <w:sz w:val="20"/>
                <w:szCs w:val="20"/>
              </w:rPr>
            </w:pPr>
            <w:r w:rsidRPr="00606A38">
              <w:rPr>
                <w:rFonts w:ascii="Arial" w:hAnsi="Arial" w:cs="Arial"/>
                <w:sz w:val="20"/>
                <w:szCs w:val="20"/>
              </w:rPr>
              <w:t>1</w:t>
            </w:r>
          </w:p>
        </w:tc>
        <w:tc>
          <w:tcPr>
            <w:tcW w:w="1049"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rsidR="00B36F33" w:rsidRPr="00606A38" w:rsidRDefault="00B36F33" w:rsidP="00B36F33">
            <w:pPr>
              <w:spacing w:after="0" w:line="240" w:lineRule="auto"/>
              <w:jc w:val="both"/>
              <w:rPr>
                <w:rFonts w:ascii="Arial" w:hAnsi="Arial" w:cs="Arial"/>
                <w:sz w:val="20"/>
                <w:szCs w:val="20"/>
              </w:rPr>
            </w:pPr>
            <w:r w:rsidRPr="00606A38">
              <w:rPr>
                <w:rFonts w:ascii="Arial" w:hAnsi="Arial" w:cs="Arial"/>
                <w:sz w:val="20"/>
                <w:szCs w:val="20"/>
              </w:rPr>
              <w:t>1</w:t>
            </w:r>
          </w:p>
        </w:tc>
        <w:tc>
          <w:tcPr>
            <w:tcW w:w="1049"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rsidR="00B36F33" w:rsidRPr="00606A38" w:rsidRDefault="00B36F33" w:rsidP="00B36F33">
            <w:pPr>
              <w:spacing w:after="0" w:line="240" w:lineRule="auto"/>
              <w:jc w:val="both"/>
              <w:rPr>
                <w:rFonts w:ascii="Arial" w:hAnsi="Arial" w:cs="Arial"/>
                <w:sz w:val="20"/>
                <w:szCs w:val="20"/>
              </w:rPr>
            </w:pPr>
            <w:r w:rsidRPr="00606A38">
              <w:rPr>
                <w:rFonts w:ascii="Arial" w:hAnsi="Arial" w:cs="Arial"/>
                <w:sz w:val="20"/>
                <w:szCs w:val="20"/>
              </w:rPr>
              <w:t>-</w:t>
            </w:r>
          </w:p>
        </w:tc>
        <w:tc>
          <w:tcPr>
            <w:tcW w:w="989"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rsidR="00B36F33" w:rsidRPr="00606A38" w:rsidRDefault="00B36F33" w:rsidP="00B36F33">
            <w:pPr>
              <w:spacing w:after="0" w:line="240" w:lineRule="auto"/>
              <w:jc w:val="both"/>
              <w:rPr>
                <w:rFonts w:ascii="Arial" w:hAnsi="Arial" w:cs="Arial"/>
                <w:sz w:val="20"/>
                <w:szCs w:val="20"/>
              </w:rPr>
            </w:pPr>
            <w:r w:rsidRPr="00606A38">
              <w:rPr>
                <w:rFonts w:ascii="Arial" w:hAnsi="Arial" w:cs="Arial"/>
                <w:sz w:val="20"/>
                <w:szCs w:val="20"/>
              </w:rPr>
              <w:t>-</w:t>
            </w:r>
          </w:p>
        </w:tc>
        <w:tc>
          <w:tcPr>
            <w:tcW w:w="990"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rsidR="00B36F33" w:rsidRPr="00606A38" w:rsidRDefault="00B36F33" w:rsidP="00B36F33">
            <w:pPr>
              <w:spacing w:after="0" w:line="240" w:lineRule="auto"/>
              <w:jc w:val="both"/>
              <w:rPr>
                <w:rFonts w:ascii="Arial" w:hAnsi="Arial" w:cs="Arial"/>
                <w:sz w:val="20"/>
                <w:szCs w:val="20"/>
              </w:rPr>
            </w:pPr>
            <w:r w:rsidRPr="00606A38">
              <w:rPr>
                <w:rFonts w:ascii="Arial" w:hAnsi="Arial" w:cs="Arial"/>
                <w:sz w:val="20"/>
                <w:szCs w:val="20"/>
              </w:rPr>
              <w:t>-</w:t>
            </w:r>
          </w:p>
        </w:tc>
      </w:tr>
      <w:tr w:rsidR="00606A38" w:rsidRPr="00606A38" w:rsidTr="00A36623">
        <w:trPr>
          <w:jc w:val="center"/>
        </w:trPr>
        <w:tc>
          <w:tcPr>
            <w:tcW w:w="623"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rsidR="00B36F33" w:rsidRPr="00606A38" w:rsidRDefault="00B36F33" w:rsidP="00B36F33">
            <w:pPr>
              <w:spacing w:after="0" w:line="240" w:lineRule="auto"/>
              <w:jc w:val="both"/>
              <w:rPr>
                <w:rFonts w:ascii="Arial" w:hAnsi="Arial" w:cs="Arial"/>
                <w:sz w:val="20"/>
                <w:szCs w:val="20"/>
              </w:rPr>
            </w:pPr>
            <w:r w:rsidRPr="00606A38">
              <w:rPr>
                <w:rFonts w:ascii="Arial" w:hAnsi="Arial" w:cs="Arial"/>
                <w:sz w:val="20"/>
                <w:szCs w:val="20"/>
              </w:rPr>
              <w:t>2.</w:t>
            </w:r>
          </w:p>
        </w:tc>
        <w:tc>
          <w:tcPr>
            <w:tcW w:w="3103"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rsidR="00B36F33" w:rsidRPr="00606A38" w:rsidRDefault="00B36F33" w:rsidP="00B36F33">
            <w:pPr>
              <w:spacing w:after="0" w:line="240" w:lineRule="auto"/>
              <w:jc w:val="both"/>
              <w:rPr>
                <w:rFonts w:ascii="Arial" w:hAnsi="Arial" w:cs="Arial"/>
                <w:sz w:val="20"/>
                <w:szCs w:val="20"/>
              </w:rPr>
            </w:pPr>
            <w:r w:rsidRPr="00606A38">
              <w:rPr>
                <w:rFonts w:ascii="Arial" w:hAnsi="Arial" w:cs="Arial"/>
                <w:sz w:val="20"/>
                <w:szCs w:val="20"/>
              </w:rPr>
              <w:t>Odgojitelj</w:t>
            </w:r>
          </w:p>
        </w:tc>
        <w:tc>
          <w:tcPr>
            <w:tcW w:w="810"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rsidR="00B36F33" w:rsidRPr="00606A38" w:rsidRDefault="00B36F33" w:rsidP="00B36F33">
            <w:pPr>
              <w:spacing w:after="0" w:line="240" w:lineRule="auto"/>
              <w:jc w:val="both"/>
              <w:rPr>
                <w:rFonts w:ascii="Arial" w:hAnsi="Arial" w:cs="Arial"/>
                <w:sz w:val="20"/>
                <w:szCs w:val="20"/>
              </w:rPr>
            </w:pPr>
            <w:r w:rsidRPr="00606A38">
              <w:rPr>
                <w:rFonts w:ascii="Arial" w:hAnsi="Arial" w:cs="Arial"/>
                <w:sz w:val="20"/>
                <w:szCs w:val="20"/>
              </w:rPr>
              <w:t>28</w:t>
            </w:r>
          </w:p>
        </w:tc>
        <w:tc>
          <w:tcPr>
            <w:tcW w:w="1049"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rsidR="00B36F33" w:rsidRPr="00606A38" w:rsidRDefault="00B36F33" w:rsidP="00B36F33">
            <w:pPr>
              <w:spacing w:after="0" w:line="240" w:lineRule="auto"/>
              <w:jc w:val="both"/>
              <w:rPr>
                <w:rFonts w:ascii="Arial" w:hAnsi="Arial" w:cs="Arial"/>
                <w:sz w:val="20"/>
                <w:szCs w:val="20"/>
              </w:rPr>
            </w:pPr>
            <w:r w:rsidRPr="00606A38">
              <w:rPr>
                <w:rFonts w:ascii="Arial" w:hAnsi="Arial" w:cs="Arial"/>
                <w:sz w:val="20"/>
                <w:szCs w:val="20"/>
              </w:rPr>
              <w:t>27</w:t>
            </w:r>
          </w:p>
        </w:tc>
        <w:tc>
          <w:tcPr>
            <w:tcW w:w="1049"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rsidR="00B36F33" w:rsidRPr="00606A38" w:rsidRDefault="00B36F33" w:rsidP="00B36F33">
            <w:pPr>
              <w:spacing w:after="0" w:line="240" w:lineRule="auto"/>
              <w:jc w:val="both"/>
              <w:rPr>
                <w:rFonts w:ascii="Arial" w:hAnsi="Arial" w:cs="Arial"/>
                <w:sz w:val="20"/>
                <w:szCs w:val="20"/>
              </w:rPr>
            </w:pPr>
            <w:r w:rsidRPr="00606A38">
              <w:rPr>
                <w:rFonts w:ascii="Arial" w:hAnsi="Arial" w:cs="Arial"/>
                <w:sz w:val="20"/>
                <w:szCs w:val="20"/>
              </w:rPr>
              <w:t>-</w:t>
            </w:r>
          </w:p>
        </w:tc>
        <w:tc>
          <w:tcPr>
            <w:tcW w:w="989"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rsidR="00B36F33" w:rsidRPr="00606A38" w:rsidRDefault="00B36F33" w:rsidP="00B36F33">
            <w:pPr>
              <w:spacing w:after="0" w:line="240" w:lineRule="auto"/>
              <w:jc w:val="both"/>
              <w:rPr>
                <w:rFonts w:ascii="Arial" w:hAnsi="Arial" w:cs="Arial"/>
                <w:sz w:val="20"/>
                <w:szCs w:val="20"/>
              </w:rPr>
            </w:pPr>
            <w:r w:rsidRPr="00606A38">
              <w:rPr>
                <w:rFonts w:ascii="Arial" w:hAnsi="Arial" w:cs="Arial"/>
                <w:sz w:val="20"/>
                <w:szCs w:val="20"/>
              </w:rPr>
              <w:t>1*</w:t>
            </w:r>
          </w:p>
        </w:tc>
        <w:tc>
          <w:tcPr>
            <w:tcW w:w="990"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rsidR="00B36F33" w:rsidRPr="00606A38" w:rsidRDefault="00B36F33" w:rsidP="00B36F33">
            <w:pPr>
              <w:spacing w:after="0" w:line="240" w:lineRule="auto"/>
              <w:jc w:val="both"/>
              <w:rPr>
                <w:rFonts w:ascii="Arial" w:hAnsi="Arial" w:cs="Arial"/>
                <w:sz w:val="20"/>
                <w:szCs w:val="20"/>
              </w:rPr>
            </w:pPr>
            <w:r w:rsidRPr="00606A38">
              <w:rPr>
                <w:rFonts w:ascii="Arial" w:hAnsi="Arial" w:cs="Arial"/>
                <w:sz w:val="20"/>
                <w:szCs w:val="20"/>
              </w:rPr>
              <w:t>-</w:t>
            </w:r>
          </w:p>
        </w:tc>
      </w:tr>
      <w:tr w:rsidR="00606A38" w:rsidRPr="00606A38" w:rsidTr="00A36623">
        <w:trPr>
          <w:jc w:val="center"/>
        </w:trPr>
        <w:tc>
          <w:tcPr>
            <w:tcW w:w="623"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rsidR="00B36F33" w:rsidRPr="00606A38" w:rsidRDefault="00B36F33" w:rsidP="00B36F33">
            <w:pPr>
              <w:spacing w:after="0" w:line="240" w:lineRule="auto"/>
              <w:jc w:val="both"/>
              <w:rPr>
                <w:rFonts w:ascii="Arial" w:hAnsi="Arial" w:cs="Arial"/>
                <w:sz w:val="20"/>
                <w:szCs w:val="20"/>
              </w:rPr>
            </w:pPr>
            <w:r w:rsidRPr="00606A38">
              <w:rPr>
                <w:rFonts w:ascii="Arial" w:hAnsi="Arial" w:cs="Arial"/>
                <w:sz w:val="20"/>
                <w:szCs w:val="20"/>
              </w:rPr>
              <w:lastRenderedPageBreak/>
              <w:t>3.</w:t>
            </w:r>
          </w:p>
        </w:tc>
        <w:tc>
          <w:tcPr>
            <w:tcW w:w="3103"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rsidR="00B36F33" w:rsidRPr="00606A38" w:rsidRDefault="00B36F33" w:rsidP="00B36F33">
            <w:pPr>
              <w:spacing w:after="0" w:line="240" w:lineRule="auto"/>
              <w:jc w:val="both"/>
              <w:rPr>
                <w:rFonts w:ascii="Arial" w:hAnsi="Arial" w:cs="Arial"/>
                <w:sz w:val="20"/>
                <w:szCs w:val="20"/>
              </w:rPr>
            </w:pPr>
            <w:r w:rsidRPr="00606A38">
              <w:rPr>
                <w:rFonts w:ascii="Arial" w:hAnsi="Arial" w:cs="Arial"/>
                <w:sz w:val="20"/>
                <w:szCs w:val="20"/>
              </w:rPr>
              <w:t>Stručni suradnik - psiholog</w:t>
            </w:r>
          </w:p>
        </w:tc>
        <w:tc>
          <w:tcPr>
            <w:tcW w:w="810"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rsidR="00B36F33" w:rsidRPr="00606A38" w:rsidRDefault="00B36F33" w:rsidP="00B36F33">
            <w:pPr>
              <w:spacing w:after="0" w:line="240" w:lineRule="auto"/>
              <w:jc w:val="both"/>
              <w:rPr>
                <w:rFonts w:ascii="Arial" w:hAnsi="Arial" w:cs="Arial"/>
                <w:sz w:val="20"/>
                <w:szCs w:val="20"/>
              </w:rPr>
            </w:pPr>
            <w:r w:rsidRPr="00606A38">
              <w:rPr>
                <w:rFonts w:ascii="Arial" w:hAnsi="Arial" w:cs="Arial"/>
                <w:sz w:val="20"/>
                <w:szCs w:val="20"/>
              </w:rPr>
              <w:t>1</w:t>
            </w:r>
          </w:p>
        </w:tc>
        <w:tc>
          <w:tcPr>
            <w:tcW w:w="1049"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rsidR="00B36F33" w:rsidRPr="00606A38" w:rsidRDefault="00B36F33" w:rsidP="00B36F33">
            <w:pPr>
              <w:spacing w:after="0" w:line="240" w:lineRule="auto"/>
              <w:jc w:val="both"/>
              <w:rPr>
                <w:rFonts w:ascii="Arial" w:hAnsi="Arial" w:cs="Arial"/>
                <w:sz w:val="20"/>
                <w:szCs w:val="20"/>
              </w:rPr>
            </w:pPr>
            <w:r w:rsidRPr="00606A38">
              <w:rPr>
                <w:rFonts w:ascii="Arial" w:hAnsi="Arial" w:cs="Arial"/>
                <w:sz w:val="20"/>
                <w:szCs w:val="20"/>
              </w:rPr>
              <w:t>1</w:t>
            </w:r>
          </w:p>
        </w:tc>
        <w:tc>
          <w:tcPr>
            <w:tcW w:w="1049"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rsidR="00B36F33" w:rsidRPr="00606A38" w:rsidRDefault="00B36F33" w:rsidP="00B36F33">
            <w:pPr>
              <w:spacing w:after="0" w:line="240" w:lineRule="auto"/>
              <w:jc w:val="both"/>
              <w:rPr>
                <w:rFonts w:ascii="Arial" w:hAnsi="Arial" w:cs="Arial"/>
                <w:sz w:val="20"/>
                <w:szCs w:val="20"/>
              </w:rPr>
            </w:pPr>
            <w:r w:rsidRPr="00606A38">
              <w:rPr>
                <w:rFonts w:ascii="Arial" w:hAnsi="Arial" w:cs="Arial"/>
                <w:sz w:val="20"/>
                <w:szCs w:val="20"/>
              </w:rPr>
              <w:t>-</w:t>
            </w:r>
          </w:p>
        </w:tc>
        <w:tc>
          <w:tcPr>
            <w:tcW w:w="989"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rsidR="00B36F33" w:rsidRPr="00606A38" w:rsidRDefault="00B36F33" w:rsidP="00B36F33">
            <w:pPr>
              <w:spacing w:after="0" w:line="240" w:lineRule="auto"/>
              <w:jc w:val="both"/>
              <w:rPr>
                <w:rFonts w:ascii="Arial" w:hAnsi="Arial" w:cs="Arial"/>
                <w:sz w:val="20"/>
                <w:szCs w:val="20"/>
              </w:rPr>
            </w:pPr>
            <w:r w:rsidRPr="00606A38">
              <w:rPr>
                <w:rFonts w:ascii="Arial" w:hAnsi="Arial" w:cs="Arial"/>
                <w:sz w:val="20"/>
                <w:szCs w:val="20"/>
              </w:rPr>
              <w:t>-</w:t>
            </w:r>
          </w:p>
        </w:tc>
        <w:tc>
          <w:tcPr>
            <w:tcW w:w="990"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rsidR="00B36F33" w:rsidRPr="00606A38" w:rsidRDefault="00B36F33" w:rsidP="00B36F33">
            <w:pPr>
              <w:spacing w:after="0" w:line="240" w:lineRule="auto"/>
              <w:jc w:val="both"/>
              <w:rPr>
                <w:rFonts w:ascii="Arial" w:hAnsi="Arial" w:cs="Arial"/>
                <w:sz w:val="20"/>
                <w:szCs w:val="20"/>
              </w:rPr>
            </w:pPr>
            <w:r w:rsidRPr="00606A38">
              <w:rPr>
                <w:rFonts w:ascii="Arial" w:hAnsi="Arial" w:cs="Arial"/>
                <w:sz w:val="20"/>
                <w:szCs w:val="20"/>
              </w:rPr>
              <w:t>-</w:t>
            </w:r>
          </w:p>
        </w:tc>
      </w:tr>
      <w:tr w:rsidR="00606A38" w:rsidRPr="00606A38" w:rsidTr="00A36623">
        <w:trPr>
          <w:jc w:val="center"/>
        </w:trPr>
        <w:tc>
          <w:tcPr>
            <w:tcW w:w="623"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rsidR="00B36F33" w:rsidRPr="00606A38" w:rsidRDefault="00B36F33" w:rsidP="00B36F33">
            <w:pPr>
              <w:spacing w:after="0" w:line="240" w:lineRule="auto"/>
              <w:jc w:val="both"/>
              <w:rPr>
                <w:rFonts w:ascii="Arial" w:hAnsi="Arial" w:cs="Arial"/>
                <w:sz w:val="20"/>
                <w:szCs w:val="20"/>
              </w:rPr>
            </w:pPr>
            <w:r w:rsidRPr="00606A38">
              <w:rPr>
                <w:rFonts w:ascii="Arial" w:hAnsi="Arial" w:cs="Arial"/>
                <w:sz w:val="20"/>
                <w:szCs w:val="20"/>
              </w:rPr>
              <w:t>4.</w:t>
            </w:r>
          </w:p>
        </w:tc>
        <w:tc>
          <w:tcPr>
            <w:tcW w:w="3103"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rsidR="00B36F33" w:rsidRPr="00606A38" w:rsidRDefault="00B36F33" w:rsidP="00B36F33">
            <w:pPr>
              <w:spacing w:after="0" w:line="240" w:lineRule="auto"/>
              <w:jc w:val="both"/>
              <w:rPr>
                <w:rFonts w:ascii="Arial" w:hAnsi="Arial" w:cs="Arial"/>
                <w:sz w:val="20"/>
                <w:szCs w:val="20"/>
              </w:rPr>
            </w:pPr>
            <w:r w:rsidRPr="00606A38">
              <w:rPr>
                <w:rFonts w:ascii="Arial" w:hAnsi="Arial" w:cs="Arial"/>
                <w:sz w:val="20"/>
                <w:szCs w:val="20"/>
              </w:rPr>
              <w:t>Stručni suradnik - pedagog</w:t>
            </w:r>
          </w:p>
        </w:tc>
        <w:tc>
          <w:tcPr>
            <w:tcW w:w="810"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rsidR="00B36F33" w:rsidRPr="00606A38" w:rsidRDefault="00B36F33" w:rsidP="00B36F33">
            <w:pPr>
              <w:spacing w:after="0" w:line="240" w:lineRule="auto"/>
              <w:jc w:val="both"/>
              <w:rPr>
                <w:rFonts w:ascii="Arial" w:hAnsi="Arial" w:cs="Arial"/>
                <w:sz w:val="20"/>
                <w:szCs w:val="20"/>
              </w:rPr>
            </w:pPr>
            <w:r w:rsidRPr="00606A38">
              <w:rPr>
                <w:rFonts w:ascii="Arial" w:hAnsi="Arial" w:cs="Arial"/>
                <w:sz w:val="20"/>
                <w:szCs w:val="20"/>
              </w:rPr>
              <w:t>1</w:t>
            </w:r>
          </w:p>
        </w:tc>
        <w:tc>
          <w:tcPr>
            <w:tcW w:w="1049"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rsidR="00B36F33" w:rsidRPr="00606A38" w:rsidRDefault="00B36F33" w:rsidP="00B36F33">
            <w:pPr>
              <w:spacing w:after="0" w:line="240" w:lineRule="auto"/>
              <w:jc w:val="both"/>
              <w:rPr>
                <w:rFonts w:ascii="Arial" w:hAnsi="Arial" w:cs="Arial"/>
                <w:sz w:val="20"/>
                <w:szCs w:val="20"/>
              </w:rPr>
            </w:pPr>
            <w:r w:rsidRPr="00606A38">
              <w:rPr>
                <w:rFonts w:ascii="Arial" w:hAnsi="Arial" w:cs="Arial"/>
                <w:sz w:val="20"/>
                <w:szCs w:val="20"/>
              </w:rPr>
              <w:t>1</w:t>
            </w:r>
          </w:p>
        </w:tc>
        <w:tc>
          <w:tcPr>
            <w:tcW w:w="1049"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rsidR="00B36F33" w:rsidRPr="00606A38" w:rsidRDefault="00B36F33" w:rsidP="00B36F33">
            <w:pPr>
              <w:spacing w:after="0" w:line="240" w:lineRule="auto"/>
              <w:jc w:val="both"/>
              <w:rPr>
                <w:rFonts w:ascii="Arial" w:hAnsi="Arial" w:cs="Arial"/>
                <w:sz w:val="20"/>
                <w:szCs w:val="20"/>
              </w:rPr>
            </w:pPr>
            <w:r w:rsidRPr="00606A38">
              <w:rPr>
                <w:rFonts w:ascii="Arial" w:hAnsi="Arial" w:cs="Arial"/>
                <w:sz w:val="20"/>
                <w:szCs w:val="20"/>
              </w:rPr>
              <w:t>-</w:t>
            </w:r>
          </w:p>
        </w:tc>
        <w:tc>
          <w:tcPr>
            <w:tcW w:w="989"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rsidR="00B36F33" w:rsidRPr="00606A38" w:rsidRDefault="00B36F33" w:rsidP="00B36F33">
            <w:pPr>
              <w:spacing w:after="0" w:line="240" w:lineRule="auto"/>
              <w:jc w:val="both"/>
              <w:rPr>
                <w:rFonts w:ascii="Arial" w:hAnsi="Arial" w:cs="Arial"/>
                <w:sz w:val="20"/>
                <w:szCs w:val="20"/>
              </w:rPr>
            </w:pPr>
            <w:r w:rsidRPr="00606A38">
              <w:rPr>
                <w:rFonts w:ascii="Arial" w:hAnsi="Arial" w:cs="Arial"/>
                <w:sz w:val="20"/>
                <w:szCs w:val="20"/>
              </w:rPr>
              <w:t>-</w:t>
            </w:r>
          </w:p>
        </w:tc>
        <w:tc>
          <w:tcPr>
            <w:tcW w:w="990"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rsidR="00B36F33" w:rsidRPr="00606A38" w:rsidRDefault="00B36F33" w:rsidP="00B36F33">
            <w:pPr>
              <w:spacing w:after="0" w:line="240" w:lineRule="auto"/>
              <w:jc w:val="both"/>
              <w:rPr>
                <w:rFonts w:ascii="Arial" w:hAnsi="Arial" w:cs="Arial"/>
                <w:sz w:val="20"/>
                <w:szCs w:val="20"/>
              </w:rPr>
            </w:pPr>
            <w:r w:rsidRPr="00606A38">
              <w:rPr>
                <w:rFonts w:ascii="Arial" w:hAnsi="Arial" w:cs="Arial"/>
                <w:sz w:val="20"/>
                <w:szCs w:val="20"/>
              </w:rPr>
              <w:t>-</w:t>
            </w:r>
          </w:p>
        </w:tc>
      </w:tr>
      <w:tr w:rsidR="00606A38" w:rsidRPr="00606A38" w:rsidTr="00A36623">
        <w:trPr>
          <w:jc w:val="center"/>
        </w:trPr>
        <w:tc>
          <w:tcPr>
            <w:tcW w:w="623"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rsidR="00B36F33" w:rsidRPr="00606A38" w:rsidRDefault="00B36F33" w:rsidP="00B36F33">
            <w:pPr>
              <w:spacing w:after="0" w:line="240" w:lineRule="auto"/>
              <w:jc w:val="both"/>
              <w:rPr>
                <w:rFonts w:ascii="Arial" w:hAnsi="Arial" w:cs="Arial"/>
                <w:sz w:val="20"/>
                <w:szCs w:val="20"/>
              </w:rPr>
            </w:pPr>
            <w:r w:rsidRPr="00606A38">
              <w:rPr>
                <w:rFonts w:ascii="Arial" w:hAnsi="Arial" w:cs="Arial"/>
                <w:sz w:val="20"/>
                <w:szCs w:val="20"/>
              </w:rPr>
              <w:t>5.</w:t>
            </w:r>
          </w:p>
        </w:tc>
        <w:tc>
          <w:tcPr>
            <w:tcW w:w="3103"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rsidR="00B36F33" w:rsidRPr="00606A38" w:rsidRDefault="00B36F33" w:rsidP="00B36F33">
            <w:pPr>
              <w:spacing w:after="0" w:line="240" w:lineRule="auto"/>
              <w:jc w:val="both"/>
              <w:rPr>
                <w:rFonts w:ascii="Arial" w:hAnsi="Arial" w:cs="Arial"/>
                <w:sz w:val="20"/>
                <w:szCs w:val="20"/>
              </w:rPr>
            </w:pPr>
            <w:r w:rsidRPr="00606A38">
              <w:rPr>
                <w:rFonts w:ascii="Arial" w:hAnsi="Arial" w:cs="Arial"/>
                <w:sz w:val="20"/>
                <w:szCs w:val="20"/>
              </w:rPr>
              <w:t>Zdravstvena voditeljica</w:t>
            </w:r>
          </w:p>
        </w:tc>
        <w:tc>
          <w:tcPr>
            <w:tcW w:w="810"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rsidR="00B36F33" w:rsidRPr="00606A38" w:rsidRDefault="00B36F33" w:rsidP="00B36F33">
            <w:pPr>
              <w:spacing w:after="0" w:line="240" w:lineRule="auto"/>
              <w:jc w:val="both"/>
              <w:rPr>
                <w:rFonts w:ascii="Arial" w:hAnsi="Arial" w:cs="Arial"/>
                <w:sz w:val="20"/>
                <w:szCs w:val="20"/>
              </w:rPr>
            </w:pPr>
            <w:r w:rsidRPr="00606A38">
              <w:rPr>
                <w:rFonts w:ascii="Arial" w:hAnsi="Arial" w:cs="Arial"/>
                <w:sz w:val="20"/>
                <w:szCs w:val="20"/>
              </w:rPr>
              <w:t>1</w:t>
            </w:r>
          </w:p>
        </w:tc>
        <w:tc>
          <w:tcPr>
            <w:tcW w:w="1049"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rsidR="00B36F33" w:rsidRPr="00606A38" w:rsidRDefault="00B36F33" w:rsidP="00B36F33">
            <w:pPr>
              <w:spacing w:after="0" w:line="240" w:lineRule="auto"/>
              <w:jc w:val="both"/>
              <w:rPr>
                <w:rFonts w:ascii="Arial" w:hAnsi="Arial" w:cs="Arial"/>
                <w:sz w:val="20"/>
                <w:szCs w:val="20"/>
              </w:rPr>
            </w:pPr>
            <w:r w:rsidRPr="00606A38">
              <w:rPr>
                <w:rFonts w:ascii="Arial" w:hAnsi="Arial" w:cs="Arial"/>
                <w:sz w:val="20"/>
                <w:szCs w:val="20"/>
              </w:rPr>
              <w:t>1</w:t>
            </w:r>
          </w:p>
        </w:tc>
        <w:tc>
          <w:tcPr>
            <w:tcW w:w="1049"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rsidR="00B36F33" w:rsidRPr="00606A38" w:rsidRDefault="00B36F33" w:rsidP="00B36F33">
            <w:pPr>
              <w:spacing w:after="0" w:line="240" w:lineRule="auto"/>
              <w:jc w:val="both"/>
              <w:rPr>
                <w:rFonts w:ascii="Arial" w:hAnsi="Arial" w:cs="Arial"/>
                <w:sz w:val="20"/>
                <w:szCs w:val="20"/>
              </w:rPr>
            </w:pPr>
            <w:r w:rsidRPr="00606A38">
              <w:rPr>
                <w:rFonts w:ascii="Arial" w:hAnsi="Arial" w:cs="Arial"/>
                <w:sz w:val="20"/>
                <w:szCs w:val="20"/>
              </w:rPr>
              <w:t>-</w:t>
            </w:r>
          </w:p>
        </w:tc>
        <w:tc>
          <w:tcPr>
            <w:tcW w:w="989"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rsidR="00B36F33" w:rsidRPr="00606A38" w:rsidRDefault="00B36F33" w:rsidP="00B36F33">
            <w:pPr>
              <w:spacing w:after="0" w:line="240" w:lineRule="auto"/>
              <w:jc w:val="both"/>
              <w:rPr>
                <w:rFonts w:ascii="Arial" w:hAnsi="Arial" w:cs="Arial"/>
                <w:sz w:val="20"/>
                <w:szCs w:val="20"/>
              </w:rPr>
            </w:pPr>
            <w:r w:rsidRPr="00606A38">
              <w:rPr>
                <w:rFonts w:ascii="Arial" w:hAnsi="Arial" w:cs="Arial"/>
                <w:sz w:val="20"/>
                <w:szCs w:val="20"/>
              </w:rPr>
              <w:t>-</w:t>
            </w:r>
          </w:p>
        </w:tc>
        <w:tc>
          <w:tcPr>
            <w:tcW w:w="990"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rsidR="00B36F33" w:rsidRPr="00606A38" w:rsidRDefault="00B36F33" w:rsidP="00B36F33">
            <w:pPr>
              <w:spacing w:after="0" w:line="240" w:lineRule="auto"/>
              <w:jc w:val="both"/>
              <w:rPr>
                <w:rFonts w:ascii="Arial" w:hAnsi="Arial" w:cs="Arial"/>
                <w:sz w:val="20"/>
                <w:szCs w:val="20"/>
              </w:rPr>
            </w:pPr>
            <w:r w:rsidRPr="00606A38">
              <w:rPr>
                <w:rFonts w:ascii="Arial" w:hAnsi="Arial" w:cs="Arial"/>
                <w:sz w:val="20"/>
                <w:szCs w:val="20"/>
              </w:rPr>
              <w:t>-</w:t>
            </w:r>
          </w:p>
        </w:tc>
      </w:tr>
      <w:tr w:rsidR="00606A38" w:rsidRPr="00606A38" w:rsidTr="00A36623">
        <w:trPr>
          <w:jc w:val="center"/>
        </w:trPr>
        <w:tc>
          <w:tcPr>
            <w:tcW w:w="623"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rsidR="00B36F33" w:rsidRPr="00606A38" w:rsidRDefault="00B36F33" w:rsidP="00B36F33">
            <w:pPr>
              <w:spacing w:after="0" w:line="240" w:lineRule="auto"/>
              <w:jc w:val="both"/>
              <w:rPr>
                <w:rFonts w:ascii="Arial" w:hAnsi="Arial" w:cs="Arial"/>
                <w:sz w:val="20"/>
                <w:szCs w:val="20"/>
              </w:rPr>
            </w:pPr>
            <w:r w:rsidRPr="00606A38">
              <w:rPr>
                <w:rFonts w:ascii="Arial" w:hAnsi="Arial" w:cs="Arial"/>
                <w:sz w:val="20"/>
                <w:szCs w:val="20"/>
              </w:rPr>
              <w:t>6.</w:t>
            </w:r>
          </w:p>
        </w:tc>
        <w:tc>
          <w:tcPr>
            <w:tcW w:w="3103"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rsidR="00B36F33" w:rsidRPr="00606A38" w:rsidRDefault="00B36F33" w:rsidP="00B36F33">
            <w:pPr>
              <w:spacing w:after="0" w:line="240" w:lineRule="auto"/>
              <w:jc w:val="both"/>
              <w:rPr>
                <w:rFonts w:ascii="Arial" w:hAnsi="Arial" w:cs="Arial"/>
                <w:sz w:val="20"/>
                <w:szCs w:val="20"/>
              </w:rPr>
            </w:pPr>
            <w:r w:rsidRPr="00606A38">
              <w:rPr>
                <w:rFonts w:ascii="Arial" w:hAnsi="Arial" w:cs="Arial"/>
                <w:sz w:val="20"/>
                <w:szCs w:val="20"/>
              </w:rPr>
              <w:t>Defektolog-odgojitelj</w:t>
            </w:r>
          </w:p>
        </w:tc>
        <w:tc>
          <w:tcPr>
            <w:tcW w:w="810"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rsidR="00B36F33" w:rsidRPr="00606A38" w:rsidRDefault="00B36F33" w:rsidP="00B36F33">
            <w:pPr>
              <w:spacing w:after="0" w:line="240" w:lineRule="auto"/>
              <w:jc w:val="both"/>
              <w:rPr>
                <w:rFonts w:ascii="Arial" w:hAnsi="Arial" w:cs="Arial"/>
                <w:sz w:val="20"/>
                <w:szCs w:val="20"/>
              </w:rPr>
            </w:pPr>
            <w:r w:rsidRPr="00606A38">
              <w:rPr>
                <w:rFonts w:ascii="Arial" w:hAnsi="Arial" w:cs="Arial"/>
                <w:sz w:val="20"/>
                <w:szCs w:val="20"/>
              </w:rPr>
              <w:t>1</w:t>
            </w:r>
          </w:p>
        </w:tc>
        <w:tc>
          <w:tcPr>
            <w:tcW w:w="1049"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rsidR="00B36F33" w:rsidRPr="00606A38" w:rsidRDefault="00B36F33" w:rsidP="00B36F33">
            <w:pPr>
              <w:spacing w:after="0" w:line="240" w:lineRule="auto"/>
              <w:jc w:val="both"/>
              <w:rPr>
                <w:rFonts w:ascii="Arial" w:hAnsi="Arial" w:cs="Arial"/>
                <w:sz w:val="20"/>
                <w:szCs w:val="20"/>
              </w:rPr>
            </w:pPr>
            <w:r w:rsidRPr="00606A38">
              <w:rPr>
                <w:rFonts w:ascii="Arial" w:hAnsi="Arial" w:cs="Arial"/>
                <w:sz w:val="20"/>
                <w:szCs w:val="20"/>
              </w:rPr>
              <w:t>1</w:t>
            </w:r>
          </w:p>
        </w:tc>
        <w:tc>
          <w:tcPr>
            <w:tcW w:w="1049"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rsidR="00B36F33" w:rsidRPr="00606A38" w:rsidRDefault="00B36F33" w:rsidP="00B36F33">
            <w:pPr>
              <w:spacing w:after="0" w:line="240" w:lineRule="auto"/>
              <w:jc w:val="both"/>
              <w:rPr>
                <w:rFonts w:ascii="Arial" w:hAnsi="Arial" w:cs="Arial"/>
                <w:sz w:val="20"/>
                <w:szCs w:val="20"/>
              </w:rPr>
            </w:pPr>
            <w:r w:rsidRPr="00606A38">
              <w:rPr>
                <w:rFonts w:ascii="Arial" w:hAnsi="Arial" w:cs="Arial"/>
                <w:sz w:val="20"/>
                <w:szCs w:val="20"/>
              </w:rPr>
              <w:t>-</w:t>
            </w:r>
          </w:p>
        </w:tc>
        <w:tc>
          <w:tcPr>
            <w:tcW w:w="989"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rsidR="00B36F33" w:rsidRPr="00606A38" w:rsidRDefault="00B36F33" w:rsidP="00B36F33">
            <w:pPr>
              <w:spacing w:after="0" w:line="240" w:lineRule="auto"/>
              <w:jc w:val="both"/>
              <w:rPr>
                <w:rFonts w:ascii="Arial" w:hAnsi="Arial" w:cs="Arial"/>
                <w:sz w:val="20"/>
                <w:szCs w:val="20"/>
              </w:rPr>
            </w:pPr>
            <w:r w:rsidRPr="00606A38">
              <w:rPr>
                <w:rFonts w:ascii="Arial" w:hAnsi="Arial" w:cs="Arial"/>
                <w:sz w:val="20"/>
                <w:szCs w:val="20"/>
              </w:rPr>
              <w:t>-</w:t>
            </w:r>
          </w:p>
        </w:tc>
        <w:tc>
          <w:tcPr>
            <w:tcW w:w="990"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rsidR="00B36F33" w:rsidRPr="00606A38" w:rsidRDefault="00B36F33" w:rsidP="00B36F33">
            <w:pPr>
              <w:spacing w:after="0" w:line="240" w:lineRule="auto"/>
              <w:jc w:val="both"/>
              <w:rPr>
                <w:rFonts w:ascii="Arial" w:hAnsi="Arial" w:cs="Arial"/>
                <w:sz w:val="20"/>
                <w:szCs w:val="20"/>
              </w:rPr>
            </w:pPr>
            <w:r w:rsidRPr="00606A38">
              <w:rPr>
                <w:rFonts w:ascii="Arial" w:hAnsi="Arial" w:cs="Arial"/>
                <w:sz w:val="20"/>
                <w:szCs w:val="20"/>
              </w:rPr>
              <w:t>-</w:t>
            </w:r>
          </w:p>
        </w:tc>
      </w:tr>
      <w:tr w:rsidR="00606A38" w:rsidRPr="00606A38" w:rsidTr="00A36623">
        <w:trPr>
          <w:jc w:val="center"/>
        </w:trPr>
        <w:tc>
          <w:tcPr>
            <w:tcW w:w="623"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rsidR="00B36F33" w:rsidRPr="00606A38" w:rsidRDefault="00B36F33" w:rsidP="00B36F33">
            <w:pPr>
              <w:spacing w:after="0" w:line="240" w:lineRule="auto"/>
              <w:jc w:val="both"/>
              <w:rPr>
                <w:rFonts w:ascii="Arial" w:hAnsi="Arial" w:cs="Arial"/>
                <w:sz w:val="20"/>
                <w:szCs w:val="20"/>
              </w:rPr>
            </w:pPr>
            <w:r w:rsidRPr="00606A38">
              <w:rPr>
                <w:rFonts w:ascii="Arial" w:hAnsi="Arial" w:cs="Arial"/>
                <w:sz w:val="20"/>
                <w:szCs w:val="20"/>
              </w:rPr>
              <w:t>7.</w:t>
            </w:r>
          </w:p>
        </w:tc>
        <w:tc>
          <w:tcPr>
            <w:tcW w:w="3103"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rsidR="00B36F33" w:rsidRPr="00606A38" w:rsidRDefault="00B36F33" w:rsidP="00B36F33">
            <w:pPr>
              <w:spacing w:after="0" w:line="240" w:lineRule="auto"/>
              <w:jc w:val="both"/>
              <w:rPr>
                <w:rFonts w:ascii="Arial" w:hAnsi="Arial" w:cs="Arial"/>
                <w:sz w:val="20"/>
                <w:szCs w:val="20"/>
              </w:rPr>
            </w:pPr>
            <w:r w:rsidRPr="00606A38">
              <w:rPr>
                <w:rFonts w:ascii="Arial" w:hAnsi="Arial" w:cs="Arial"/>
                <w:sz w:val="20"/>
                <w:szCs w:val="20"/>
              </w:rPr>
              <w:t>Fizioterapeut</w:t>
            </w:r>
          </w:p>
        </w:tc>
        <w:tc>
          <w:tcPr>
            <w:tcW w:w="810"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rsidR="00B36F33" w:rsidRPr="00606A38" w:rsidRDefault="00B36F33" w:rsidP="00B36F33">
            <w:pPr>
              <w:spacing w:after="0" w:line="240" w:lineRule="auto"/>
              <w:jc w:val="both"/>
              <w:rPr>
                <w:rFonts w:ascii="Arial" w:hAnsi="Arial" w:cs="Arial"/>
                <w:sz w:val="20"/>
                <w:szCs w:val="20"/>
              </w:rPr>
            </w:pPr>
            <w:r w:rsidRPr="00606A38">
              <w:rPr>
                <w:rFonts w:ascii="Arial" w:hAnsi="Arial" w:cs="Arial"/>
                <w:sz w:val="20"/>
                <w:szCs w:val="20"/>
              </w:rPr>
              <w:t>0,5</w:t>
            </w:r>
          </w:p>
        </w:tc>
        <w:tc>
          <w:tcPr>
            <w:tcW w:w="1049"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rsidR="00B36F33" w:rsidRPr="00606A38" w:rsidRDefault="00B36F33" w:rsidP="00B36F33">
            <w:pPr>
              <w:spacing w:after="0" w:line="240" w:lineRule="auto"/>
              <w:jc w:val="both"/>
              <w:rPr>
                <w:rFonts w:ascii="Arial" w:hAnsi="Arial" w:cs="Arial"/>
                <w:sz w:val="20"/>
                <w:szCs w:val="20"/>
              </w:rPr>
            </w:pPr>
            <w:r w:rsidRPr="00606A38">
              <w:rPr>
                <w:rFonts w:ascii="Arial" w:hAnsi="Arial" w:cs="Arial"/>
                <w:sz w:val="20"/>
                <w:szCs w:val="20"/>
              </w:rPr>
              <w:t>-</w:t>
            </w:r>
          </w:p>
        </w:tc>
        <w:tc>
          <w:tcPr>
            <w:tcW w:w="1049"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rsidR="00B36F33" w:rsidRPr="00606A38" w:rsidRDefault="00B36F33" w:rsidP="00B36F33">
            <w:pPr>
              <w:spacing w:after="0" w:line="240" w:lineRule="auto"/>
              <w:jc w:val="both"/>
              <w:rPr>
                <w:rFonts w:ascii="Arial" w:hAnsi="Arial" w:cs="Arial"/>
                <w:sz w:val="20"/>
                <w:szCs w:val="20"/>
              </w:rPr>
            </w:pPr>
            <w:r w:rsidRPr="00606A38">
              <w:rPr>
                <w:rFonts w:ascii="Arial" w:hAnsi="Arial" w:cs="Arial"/>
                <w:sz w:val="20"/>
                <w:szCs w:val="20"/>
              </w:rPr>
              <w:t>0,5</w:t>
            </w:r>
          </w:p>
        </w:tc>
        <w:tc>
          <w:tcPr>
            <w:tcW w:w="989"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rsidR="00B36F33" w:rsidRPr="00606A38" w:rsidRDefault="00B36F33" w:rsidP="00B36F33">
            <w:pPr>
              <w:spacing w:after="0" w:line="240" w:lineRule="auto"/>
              <w:jc w:val="both"/>
              <w:rPr>
                <w:rFonts w:ascii="Arial" w:hAnsi="Arial" w:cs="Arial"/>
                <w:sz w:val="20"/>
                <w:szCs w:val="20"/>
              </w:rPr>
            </w:pPr>
            <w:r w:rsidRPr="00606A38">
              <w:rPr>
                <w:rFonts w:ascii="Arial" w:hAnsi="Arial" w:cs="Arial"/>
                <w:sz w:val="20"/>
                <w:szCs w:val="20"/>
              </w:rPr>
              <w:t>-</w:t>
            </w:r>
          </w:p>
        </w:tc>
        <w:tc>
          <w:tcPr>
            <w:tcW w:w="990"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rsidR="00B36F33" w:rsidRPr="00606A38" w:rsidRDefault="00B36F33" w:rsidP="00B36F33">
            <w:pPr>
              <w:spacing w:after="0" w:line="240" w:lineRule="auto"/>
              <w:jc w:val="both"/>
              <w:rPr>
                <w:rFonts w:ascii="Arial" w:hAnsi="Arial" w:cs="Arial"/>
                <w:sz w:val="20"/>
                <w:szCs w:val="20"/>
              </w:rPr>
            </w:pPr>
            <w:r w:rsidRPr="00606A38">
              <w:rPr>
                <w:rFonts w:ascii="Arial" w:hAnsi="Arial" w:cs="Arial"/>
                <w:sz w:val="20"/>
                <w:szCs w:val="20"/>
              </w:rPr>
              <w:t>-</w:t>
            </w:r>
          </w:p>
        </w:tc>
      </w:tr>
      <w:tr w:rsidR="00606A38" w:rsidRPr="00606A38" w:rsidTr="00A36623">
        <w:trPr>
          <w:jc w:val="center"/>
        </w:trPr>
        <w:tc>
          <w:tcPr>
            <w:tcW w:w="623"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rsidR="00B36F33" w:rsidRPr="00606A38" w:rsidRDefault="00B36F33" w:rsidP="00B36F33">
            <w:pPr>
              <w:spacing w:after="0" w:line="240" w:lineRule="auto"/>
              <w:jc w:val="both"/>
              <w:rPr>
                <w:rFonts w:ascii="Arial" w:hAnsi="Arial" w:cs="Arial"/>
                <w:sz w:val="20"/>
                <w:szCs w:val="20"/>
              </w:rPr>
            </w:pPr>
            <w:r w:rsidRPr="00606A38">
              <w:rPr>
                <w:rFonts w:ascii="Arial" w:hAnsi="Arial" w:cs="Arial"/>
                <w:sz w:val="20"/>
                <w:szCs w:val="20"/>
              </w:rPr>
              <w:t>8.</w:t>
            </w:r>
          </w:p>
        </w:tc>
        <w:tc>
          <w:tcPr>
            <w:tcW w:w="3103"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rsidR="00B36F33" w:rsidRPr="00606A38" w:rsidRDefault="00B36F33" w:rsidP="00B36F33">
            <w:pPr>
              <w:spacing w:after="0" w:line="240" w:lineRule="auto"/>
              <w:jc w:val="both"/>
              <w:rPr>
                <w:rFonts w:ascii="Arial" w:hAnsi="Arial" w:cs="Arial"/>
                <w:sz w:val="20"/>
                <w:szCs w:val="20"/>
              </w:rPr>
            </w:pPr>
            <w:r w:rsidRPr="00606A38">
              <w:rPr>
                <w:rFonts w:ascii="Arial" w:hAnsi="Arial" w:cs="Arial"/>
                <w:sz w:val="20"/>
                <w:szCs w:val="20"/>
              </w:rPr>
              <w:t>Odgojitelj za rad u predškoli</w:t>
            </w:r>
          </w:p>
        </w:tc>
        <w:tc>
          <w:tcPr>
            <w:tcW w:w="810"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rsidR="00B36F33" w:rsidRPr="00606A38" w:rsidRDefault="00B36F33" w:rsidP="00B36F33">
            <w:pPr>
              <w:spacing w:after="0" w:line="240" w:lineRule="auto"/>
              <w:jc w:val="both"/>
              <w:rPr>
                <w:rFonts w:ascii="Arial" w:hAnsi="Arial" w:cs="Arial"/>
                <w:sz w:val="20"/>
                <w:szCs w:val="20"/>
              </w:rPr>
            </w:pPr>
            <w:r w:rsidRPr="00606A38">
              <w:rPr>
                <w:rFonts w:ascii="Arial" w:hAnsi="Arial" w:cs="Arial"/>
                <w:sz w:val="20"/>
                <w:szCs w:val="20"/>
              </w:rPr>
              <w:t>0,5</w:t>
            </w:r>
          </w:p>
        </w:tc>
        <w:tc>
          <w:tcPr>
            <w:tcW w:w="1049"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rsidR="00B36F33" w:rsidRPr="00606A38" w:rsidRDefault="00B36F33" w:rsidP="00B36F33">
            <w:pPr>
              <w:spacing w:after="0" w:line="240" w:lineRule="auto"/>
              <w:jc w:val="both"/>
              <w:rPr>
                <w:rFonts w:ascii="Arial" w:hAnsi="Arial" w:cs="Arial"/>
                <w:sz w:val="20"/>
                <w:szCs w:val="20"/>
              </w:rPr>
            </w:pPr>
            <w:r w:rsidRPr="00606A38">
              <w:rPr>
                <w:rFonts w:ascii="Arial" w:hAnsi="Arial" w:cs="Arial"/>
                <w:sz w:val="20"/>
                <w:szCs w:val="20"/>
              </w:rPr>
              <w:t>-</w:t>
            </w:r>
          </w:p>
        </w:tc>
        <w:tc>
          <w:tcPr>
            <w:tcW w:w="1049"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rsidR="00B36F33" w:rsidRPr="00606A38" w:rsidRDefault="00B36F33" w:rsidP="00B36F33">
            <w:pPr>
              <w:spacing w:after="0" w:line="240" w:lineRule="auto"/>
              <w:jc w:val="both"/>
              <w:rPr>
                <w:rFonts w:ascii="Arial" w:hAnsi="Arial" w:cs="Arial"/>
                <w:sz w:val="20"/>
                <w:szCs w:val="20"/>
              </w:rPr>
            </w:pPr>
            <w:r w:rsidRPr="00606A38">
              <w:rPr>
                <w:rFonts w:ascii="Arial" w:hAnsi="Arial" w:cs="Arial"/>
                <w:sz w:val="20"/>
                <w:szCs w:val="20"/>
              </w:rPr>
              <w:t>-</w:t>
            </w:r>
          </w:p>
        </w:tc>
        <w:tc>
          <w:tcPr>
            <w:tcW w:w="989"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rsidR="00B36F33" w:rsidRPr="00606A38" w:rsidRDefault="00B36F33" w:rsidP="00B36F33">
            <w:pPr>
              <w:spacing w:after="0" w:line="240" w:lineRule="auto"/>
              <w:jc w:val="both"/>
              <w:rPr>
                <w:rFonts w:ascii="Arial" w:hAnsi="Arial" w:cs="Arial"/>
                <w:sz w:val="20"/>
                <w:szCs w:val="20"/>
              </w:rPr>
            </w:pPr>
            <w:r w:rsidRPr="00606A38">
              <w:rPr>
                <w:rFonts w:ascii="Arial" w:hAnsi="Arial" w:cs="Arial"/>
                <w:sz w:val="20"/>
                <w:szCs w:val="20"/>
              </w:rPr>
              <w:t>-</w:t>
            </w:r>
          </w:p>
        </w:tc>
        <w:tc>
          <w:tcPr>
            <w:tcW w:w="990"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rsidR="00B36F33" w:rsidRPr="00606A38" w:rsidRDefault="00B36F33" w:rsidP="00B36F33">
            <w:pPr>
              <w:spacing w:after="0" w:line="240" w:lineRule="auto"/>
              <w:jc w:val="both"/>
              <w:rPr>
                <w:rFonts w:ascii="Arial" w:hAnsi="Arial" w:cs="Arial"/>
                <w:sz w:val="20"/>
                <w:szCs w:val="20"/>
              </w:rPr>
            </w:pPr>
            <w:r w:rsidRPr="00606A38">
              <w:rPr>
                <w:rFonts w:ascii="Arial" w:hAnsi="Arial" w:cs="Arial"/>
                <w:sz w:val="20"/>
                <w:szCs w:val="20"/>
              </w:rPr>
              <w:t>0,5</w:t>
            </w:r>
          </w:p>
        </w:tc>
      </w:tr>
      <w:tr w:rsidR="00606A38" w:rsidRPr="00606A38" w:rsidTr="00A36623">
        <w:trPr>
          <w:jc w:val="center"/>
        </w:trPr>
        <w:tc>
          <w:tcPr>
            <w:tcW w:w="623"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rsidR="00B36F33" w:rsidRPr="00606A38" w:rsidRDefault="00B36F33" w:rsidP="00B36F33">
            <w:pPr>
              <w:spacing w:after="0" w:line="240" w:lineRule="auto"/>
              <w:jc w:val="both"/>
              <w:rPr>
                <w:rFonts w:ascii="Arial" w:hAnsi="Arial" w:cs="Arial"/>
                <w:sz w:val="20"/>
                <w:szCs w:val="20"/>
              </w:rPr>
            </w:pPr>
            <w:r w:rsidRPr="00606A38">
              <w:rPr>
                <w:rFonts w:ascii="Arial" w:hAnsi="Arial" w:cs="Arial"/>
                <w:sz w:val="20"/>
                <w:szCs w:val="20"/>
              </w:rPr>
              <w:t>9.</w:t>
            </w:r>
          </w:p>
        </w:tc>
        <w:tc>
          <w:tcPr>
            <w:tcW w:w="3103"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rsidR="00B36F33" w:rsidRPr="00606A38" w:rsidRDefault="00B36F33" w:rsidP="00B36F33">
            <w:pPr>
              <w:spacing w:after="0" w:line="240" w:lineRule="auto"/>
              <w:jc w:val="both"/>
              <w:rPr>
                <w:rFonts w:ascii="Arial" w:hAnsi="Arial" w:cs="Arial"/>
                <w:sz w:val="20"/>
                <w:szCs w:val="20"/>
              </w:rPr>
            </w:pPr>
            <w:r w:rsidRPr="00606A38">
              <w:rPr>
                <w:rFonts w:ascii="Arial" w:hAnsi="Arial" w:cs="Arial"/>
                <w:sz w:val="20"/>
                <w:szCs w:val="20"/>
              </w:rPr>
              <w:t>Tajnik</w:t>
            </w:r>
          </w:p>
        </w:tc>
        <w:tc>
          <w:tcPr>
            <w:tcW w:w="810"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rsidR="00B36F33" w:rsidRPr="00606A38" w:rsidRDefault="00B36F33" w:rsidP="00B36F33">
            <w:pPr>
              <w:spacing w:after="0" w:line="240" w:lineRule="auto"/>
              <w:jc w:val="both"/>
              <w:rPr>
                <w:rFonts w:ascii="Arial" w:hAnsi="Arial" w:cs="Arial"/>
                <w:sz w:val="20"/>
                <w:szCs w:val="20"/>
              </w:rPr>
            </w:pPr>
            <w:r w:rsidRPr="00606A38">
              <w:rPr>
                <w:rFonts w:ascii="Arial" w:hAnsi="Arial" w:cs="Arial"/>
                <w:sz w:val="20"/>
                <w:szCs w:val="20"/>
              </w:rPr>
              <w:t>1</w:t>
            </w:r>
          </w:p>
        </w:tc>
        <w:tc>
          <w:tcPr>
            <w:tcW w:w="1049"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rsidR="00B36F33" w:rsidRPr="00606A38" w:rsidRDefault="00B36F33" w:rsidP="00B36F33">
            <w:pPr>
              <w:spacing w:after="0" w:line="240" w:lineRule="auto"/>
              <w:jc w:val="both"/>
              <w:rPr>
                <w:rFonts w:ascii="Arial" w:hAnsi="Arial" w:cs="Arial"/>
                <w:sz w:val="20"/>
                <w:szCs w:val="20"/>
              </w:rPr>
            </w:pPr>
            <w:r w:rsidRPr="00606A38">
              <w:rPr>
                <w:rFonts w:ascii="Arial" w:hAnsi="Arial" w:cs="Arial"/>
                <w:sz w:val="20"/>
                <w:szCs w:val="20"/>
              </w:rPr>
              <w:t>1</w:t>
            </w:r>
          </w:p>
        </w:tc>
        <w:tc>
          <w:tcPr>
            <w:tcW w:w="1049"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rsidR="00B36F33" w:rsidRPr="00606A38" w:rsidRDefault="00B36F33" w:rsidP="00B36F33">
            <w:pPr>
              <w:spacing w:after="0" w:line="240" w:lineRule="auto"/>
              <w:jc w:val="both"/>
              <w:rPr>
                <w:rFonts w:ascii="Arial" w:hAnsi="Arial" w:cs="Arial"/>
                <w:sz w:val="20"/>
                <w:szCs w:val="20"/>
              </w:rPr>
            </w:pPr>
            <w:r w:rsidRPr="00606A38">
              <w:rPr>
                <w:rFonts w:ascii="Arial" w:hAnsi="Arial" w:cs="Arial"/>
                <w:sz w:val="20"/>
                <w:szCs w:val="20"/>
              </w:rPr>
              <w:t>-</w:t>
            </w:r>
          </w:p>
        </w:tc>
        <w:tc>
          <w:tcPr>
            <w:tcW w:w="989"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rsidR="00B36F33" w:rsidRPr="00606A38" w:rsidRDefault="00B36F33" w:rsidP="00B36F33">
            <w:pPr>
              <w:spacing w:after="0" w:line="240" w:lineRule="auto"/>
              <w:jc w:val="both"/>
              <w:rPr>
                <w:rFonts w:ascii="Arial" w:hAnsi="Arial" w:cs="Arial"/>
                <w:sz w:val="20"/>
                <w:szCs w:val="20"/>
              </w:rPr>
            </w:pPr>
            <w:r w:rsidRPr="00606A38">
              <w:rPr>
                <w:rFonts w:ascii="Arial" w:hAnsi="Arial" w:cs="Arial"/>
                <w:sz w:val="20"/>
                <w:szCs w:val="20"/>
              </w:rPr>
              <w:t>-</w:t>
            </w:r>
          </w:p>
        </w:tc>
        <w:tc>
          <w:tcPr>
            <w:tcW w:w="990"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rsidR="00B36F33" w:rsidRPr="00606A38" w:rsidRDefault="00B36F33" w:rsidP="00B36F33">
            <w:pPr>
              <w:spacing w:after="0" w:line="240" w:lineRule="auto"/>
              <w:jc w:val="both"/>
              <w:rPr>
                <w:rFonts w:ascii="Arial" w:hAnsi="Arial" w:cs="Arial"/>
                <w:sz w:val="20"/>
                <w:szCs w:val="20"/>
              </w:rPr>
            </w:pPr>
            <w:r w:rsidRPr="00606A38">
              <w:rPr>
                <w:rFonts w:ascii="Arial" w:hAnsi="Arial" w:cs="Arial"/>
                <w:sz w:val="20"/>
                <w:szCs w:val="20"/>
              </w:rPr>
              <w:t>-</w:t>
            </w:r>
          </w:p>
        </w:tc>
      </w:tr>
      <w:tr w:rsidR="00606A38" w:rsidRPr="00606A38" w:rsidTr="00A36623">
        <w:trPr>
          <w:jc w:val="center"/>
        </w:trPr>
        <w:tc>
          <w:tcPr>
            <w:tcW w:w="623"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rsidR="00B36F33" w:rsidRPr="00606A38" w:rsidRDefault="00B36F33" w:rsidP="00B36F33">
            <w:pPr>
              <w:spacing w:after="0" w:line="240" w:lineRule="auto"/>
              <w:jc w:val="both"/>
              <w:rPr>
                <w:rFonts w:ascii="Arial" w:hAnsi="Arial" w:cs="Arial"/>
                <w:sz w:val="20"/>
                <w:szCs w:val="20"/>
              </w:rPr>
            </w:pPr>
            <w:r w:rsidRPr="00606A38">
              <w:rPr>
                <w:rFonts w:ascii="Arial" w:hAnsi="Arial" w:cs="Arial"/>
                <w:sz w:val="20"/>
                <w:szCs w:val="20"/>
              </w:rPr>
              <w:t>12.</w:t>
            </w:r>
          </w:p>
        </w:tc>
        <w:tc>
          <w:tcPr>
            <w:tcW w:w="3103"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rsidR="00B36F33" w:rsidRPr="00606A38" w:rsidRDefault="00B36F33" w:rsidP="00B36F33">
            <w:pPr>
              <w:spacing w:after="0" w:line="240" w:lineRule="auto"/>
              <w:jc w:val="both"/>
              <w:rPr>
                <w:rFonts w:ascii="Arial" w:hAnsi="Arial" w:cs="Arial"/>
                <w:sz w:val="20"/>
                <w:szCs w:val="20"/>
              </w:rPr>
            </w:pPr>
            <w:r w:rsidRPr="00606A38">
              <w:rPr>
                <w:rFonts w:ascii="Arial" w:hAnsi="Arial" w:cs="Arial"/>
                <w:sz w:val="20"/>
                <w:szCs w:val="20"/>
              </w:rPr>
              <w:t>Glavna kuharica</w:t>
            </w:r>
          </w:p>
        </w:tc>
        <w:tc>
          <w:tcPr>
            <w:tcW w:w="810"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rsidR="00B36F33" w:rsidRPr="00606A38" w:rsidRDefault="00B36F33" w:rsidP="00B36F33">
            <w:pPr>
              <w:spacing w:after="0" w:line="240" w:lineRule="auto"/>
              <w:jc w:val="both"/>
              <w:rPr>
                <w:rFonts w:ascii="Arial" w:hAnsi="Arial" w:cs="Arial"/>
                <w:sz w:val="20"/>
                <w:szCs w:val="20"/>
              </w:rPr>
            </w:pPr>
            <w:r w:rsidRPr="00606A38">
              <w:rPr>
                <w:rFonts w:ascii="Arial" w:hAnsi="Arial" w:cs="Arial"/>
                <w:sz w:val="20"/>
                <w:szCs w:val="20"/>
              </w:rPr>
              <w:t>1</w:t>
            </w:r>
          </w:p>
        </w:tc>
        <w:tc>
          <w:tcPr>
            <w:tcW w:w="1049"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rsidR="00B36F33" w:rsidRPr="00606A38" w:rsidRDefault="00B36F33" w:rsidP="00B36F33">
            <w:pPr>
              <w:spacing w:after="0" w:line="240" w:lineRule="auto"/>
              <w:jc w:val="both"/>
              <w:rPr>
                <w:rFonts w:ascii="Arial" w:hAnsi="Arial" w:cs="Arial"/>
                <w:sz w:val="20"/>
                <w:szCs w:val="20"/>
              </w:rPr>
            </w:pPr>
            <w:r w:rsidRPr="00606A38">
              <w:rPr>
                <w:rFonts w:ascii="Arial" w:hAnsi="Arial" w:cs="Arial"/>
                <w:sz w:val="20"/>
                <w:szCs w:val="20"/>
              </w:rPr>
              <w:t>1</w:t>
            </w:r>
          </w:p>
        </w:tc>
        <w:tc>
          <w:tcPr>
            <w:tcW w:w="1049"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rsidR="00B36F33" w:rsidRPr="00606A38" w:rsidRDefault="00B36F33" w:rsidP="00B36F33">
            <w:pPr>
              <w:spacing w:after="0" w:line="240" w:lineRule="auto"/>
              <w:jc w:val="both"/>
              <w:rPr>
                <w:rFonts w:ascii="Arial" w:hAnsi="Arial" w:cs="Arial"/>
                <w:sz w:val="20"/>
                <w:szCs w:val="20"/>
              </w:rPr>
            </w:pPr>
            <w:r w:rsidRPr="00606A38">
              <w:rPr>
                <w:rFonts w:ascii="Arial" w:hAnsi="Arial" w:cs="Arial"/>
                <w:sz w:val="20"/>
                <w:szCs w:val="20"/>
              </w:rPr>
              <w:t>-</w:t>
            </w:r>
          </w:p>
        </w:tc>
        <w:tc>
          <w:tcPr>
            <w:tcW w:w="989"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rsidR="00B36F33" w:rsidRPr="00606A38" w:rsidRDefault="00B36F33" w:rsidP="00B36F33">
            <w:pPr>
              <w:spacing w:after="0" w:line="240" w:lineRule="auto"/>
              <w:jc w:val="both"/>
              <w:rPr>
                <w:rFonts w:ascii="Arial" w:hAnsi="Arial" w:cs="Arial"/>
                <w:sz w:val="20"/>
                <w:szCs w:val="20"/>
              </w:rPr>
            </w:pPr>
            <w:r w:rsidRPr="00606A38">
              <w:rPr>
                <w:rFonts w:ascii="Arial" w:hAnsi="Arial" w:cs="Arial"/>
                <w:sz w:val="20"/>
                <w:szCs w:val="20"/>
              </w:rPr>
              <w:t>-</w:t>
            </w:r>
          </w:p>
        </w:tc>
        <w:tc>
          <w:tcPr>
            <w:tcW w:w="990"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rsidR="00B36F33" w:rsidRPr="00606A38" w:rsidRDefault="00B36F33" w:rsidP="00B36F33">
            <w:pPr>
              <w:spacing w:after="0" w:line="240" w:lineRule="auto"/>
              <w:jc w:val="both"/>
              <w:rPr>
                <w:rFonts w:ascii="Arial" w:hAnsi="Arial" w:cs="Arial"/>
                <w:sz w:val="20"/>
                <w:szCs w:val="20"/>
              </w:rPr>
            </w:pPr>
            <w:r w:rsidRPr="00606A38">
              <w:rPr>
                <w:rFonts w:ascii="Arial" w:hAnsi="Arial" w:cs="Arial"/>
                <w:sz w:val="20"/>
                <w:szCs w:val="20"/>
              </w:rPr>
              <w:t>-</w:t>
            </w:r>
          </w:p>
        </w:tc>
      </w:tr>
      <w:tr w:rsidR="00606A38" w:rsidRPr="00606A38" w:rsidTr="00A36623">
        <w:trPr>
          <w:jc w:val="center"/>
        </w:trPr>
        <w:tc>
          <w:tcPr>
            <w:tcW w:w="623"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rsidR="00B36F33" w:rsidRPr="00606A38" w:rsidRDefault="00B36F33" w:rsidP="00B36F33">
            <w:pPr>
              <w:spacing w:after="0" w:line="240" w:lineRule="auto"/>
              <w:jc w:val="both"/>
              <w:rPr>
                <w:rFonts w:ascii="Arial" w:hAnsi="Arial" w:cs="Arial"/>
                <w:sz w:val="20"/>
                <w:szCs w:val="20"/>
              </w:rPr>
            </w:pPr>
            <w:r w:rsidRPr="00606A38">
              <w:rPr>
                <w:rFonts w:ascii="Arial" w:hAnsi="Arial" w:cs="Arial"/>
                <w:sz w:val="20"/>
                <w:szCs w:val="20"/>
              </w:rPr>
              <w:t>13.</w:t>
            </w:r>
          </w:p>
        </w:tc>
        <w:tc>
          <w:tcPr>
            <w:tcW w:w="3103"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rsidR="00B36F33" w:rsidRPr="00606A38" w:rsidRDefault="00B36F33" w:rsidP="00B36F33">
            <w:pPr>
              <w:spacing w:after="0" w:line="240" w:lineRule="auto"/>
              <w:jc w:val="both"/>
              <w:rPr>
                <w:rFonts w:ascii="Arial" w:hAnsi="Arial" w:cs="Arial"/>
                <w:sz w:val="20"/>
                <w:szCs w:val="20"/>
              </w:rPr>
            </w:pPr>
            <w:r w:rsidRPr="00606A38">
              <w:rPr>
                <w:rFonts w:ascii="Arial" w:hAnsi="Arial" w:cs="Arial"/>
                <w:sz w:val="20"/>
                <w:szCs w:val="20"/>
              </w:rPr>
              <w:t>Kuhar</w:t>
            </w:r>
          </w:p>
        </w:tc>
        <w:tc>
          <w:tcPr>
            <w:tcW w:w="810"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rsidR="00B36F33" w:rsidRPr="00606A38" w:rsidRDefault="00B36F33" w:rsidP="00B36F33">
            <w:pPr>
              <w:spacing w:after="0" w:line="240" w:lineRule="auto"/>
              <w:jc w:val="both"/>
              <w:rPr>
                <w:rFonts w:ascii="Arial" w:hAnsi="Arial" w:cs="Arial"/>
                <w:sz w:val="20"/>
                <w:szCs w:val="20"/>
              </w:rPr>
            </w:pPr>
            <w:r w:rsidRPr="00606A38">
              <w:rPr>
                <w:rFonts w:ascii="Arial" w:hAnsi="Arial" w:cs="Arial"/>
                <w:sz w:val="20"/>
                <w:szCs w:val="20"/>
              </w:rPr>
              <w:t>1</w:t>
            </w:r>
          </w:p>
        </w:tc>
        <w:tc>
          <w:tcPr>
            <w:tcW w:w="1049"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rsidR="00B36F33" w:rsidRPr="00606A38" w:rsidRDefault="00B36F33" w:rsidP="00B36F33">
            <w:pPr>
              <w:spacing w:after="0" w:line="240" w:lineRule="auto"/>
              <w:jc w:val="both"/>
              <w:rPr>
                <w:rFonts w:ascii="Arial" w:hAnsi="Arial" w:cs="Arial"/>
                <w:sz w:val="20"/>
                <w:szCs w:val="20"/>
              </w:rPr>
            </w:pPr>
            <w:r w:rsidRPr="00606A38">
              <w:rPr>
                <w:rFonts w:ascii="Arial" w:hAnsi="Arial" w:cs="Arial"/>
                <w:sz w:val="20"/>
                <w:szCs w:val="20"/>
              </w:rPr>
              <w:t>1</w:t>
            </w:r>
          </w:p>
        </w:tc>
        <w:tc>
          <w:tcPr>
            <w:tcW w:w="1049"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rsidR="00B36F33" w:rsidRPr="00606A38" w:rsidRDefault="00B36F33" w:rsidP="00B36F33">
            <w:pPr>
              <w:spacing w:after="0" w:line="240" w:lineRule="auto"/>
              <w:jc w:val="both"/>
              <w:rPr>
                <w:rFonts w:ascii="Arial" w:hAnsi="Arial" w:cs="Arial"/>
                <w:sz w:val="20"/>
                <w:szCs w:val="20"/>
              </w:rPr>
            </w:pPr>
            <w:r w:rsidRPr="00606A38">
              <w:rPr>
                <w:rFonts w:ascii="Arial" w:hAnsi="Arial" w:cs="Arial"/>
                <w:sz w:val="20"/>
                <w:szCs w:val="20"/>
              </w:rPr>
              <w:t>-</w:t>
            </w:r>
          </w:p>
        </w:tc>
        <w:tc>
          <w:tcPr>
            <w:tcW w:w="989"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rsidR="00B36F33" w:rsidRPr="00606A38" w:rsidRDefault="00B36F33" w:rsidP="00B36F33">
            <w:pPr>
              <w:spacing w:after="0" w:line="240" w:lineRule="auto"/>
              <w:jc w:val="both"/>
              <w:rPr>
                <w:rFonts w:ascii="Arial" w:hAnsi="Arial" w:cs="Arial"/>
                <w:sz w:val="20"/>
                <w:szCs w:val="20"/>
              </w:rPr>
            </w:pPr>
            <w:r w:rsidRPr="00606A38">
              <w:rPr>
                <w:rFonts w:ascii="Arial" w:hAnsi="Arial" w:cs="Arial"/>
                <w:sz w:val="20"/>
                <w:szCs w:val="20"/>
              </w:rPr>
              <w:t>-</w:t>
            </w:r>
          </w:p>
        </w:tc>
        <w:tc>
          <w:tcPr>
            <w:tcW w:w="990"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rsidR="00B36F33" w:rsidRPr="00606A38" w:rsidRDefault="00B36F33" w:rsidP="00B36F33">
            <w:pPr>
              <w:spacing w:after="0" w:line="240" w:lineRule="auto"/>
              <w:jc w:val="both"/>
              <w:rPr>
                <w:rFonts w:ascii="Arial" w:hAnsi="Arial" w:cs="Arial"/>
                <w:sz w:val="20"/>
                <w:szCs w:val="20"/>
              </w:rPr>
            </w:pPr>
            <w:r w:rsidRPr="00606A38">
              <w:rPr>
                <w:rFonts w:ascii="Arial" w:hAnsi="Arial" w:cs="Arial"/>
                <w:sz w:val="20"/>
                <w:szCs w:val="20"/>
              </w:rPr>
              <w:t>-</w:t>
            </w:r>
          </w:p>
        </w:tc>
      </w:tr>
      <w:tr w:rsidR="00606A38" w:rsidRPr="00606A38" w:rsidTr="00A36623">
        <w:trPr>
          <w:jc w:val="center"/>
        </w:trPr>
        <w:tc>
          <w:tcPr>
            <w:tcW w:w="623"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rsidR="00B36F33" w:rsidRPr="00606A38" w:rsidRDefault="00B36F33" w:rsidP="00B36F33">
            <w:pPr>
              <w:spacing w:after="0" w:line="240" w:lineRule="auto"/>
              <w:jc w:val="both"/>
              <w:rPr>
                <w:rFonts w:ascii="Arial" w:hAnsi="Arial" w:cs="Arial"/>
                <w:sz w:val="20"/>
                <w:szCs w:val="20"/>
              </w:rPr>
            </w:pPr>
            <w:r w:rsidRPr="00606A38">
              <w:rPr>
                <w:rFonts w:ascii="Arial" w:hAnsi="Arial" w:cs="Arial"/>
                <w:sz w:val="20"/>
                <w:szCs w:val="20"/>
              </w:rPr>
              <w:t>14.</w:t>
            </w:r>
          </w:p>
        </w:tc>
        <w:tc>
          <w:tcPr>
            <w:tcW w:w="3103"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rsidR="00B36F33" w:rsidRPr="00606A38" w:rsidRDefault="00B36F33" w:rsidP="00B36F33">
            <w:pPr>
              <w:spacing w:after="0" w:line="240" w:lineRule="auto"/>
              <w:jc w:val="both"/>
              <w:rPr>
                <w:rFonts w:ascii="Arial" w:hAnsi="Arial" w:cs="Arial"/>
                <w:sz w:val="20"/>
                <w:szCs w:val="20"/>
              </w:rPr>
            </w:pPr>
            <w:r w:rsidRPr="00606A38">
              <w:rPr>
                <w:rFonts w:ascii="Arial" w:hAnsi="Arial" w:cs="Arial"/>
                <w:sz w:val="20"/>
                <w:szCs w:val="20"/>
              </w:rPr>
              <w:t>Pomoćna kuharica</w:t>
            </w:r>
          </w:p>
        </w:tc>
        <w:tc>
          <w:tcPr>
            <w:tcW w:w="810"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rsidR="00B36F33" w:rsidRPr="00606A38" w:rsidRDefault="00B36F33" w:rsidP="00B36F33">
            <w:pPr>
              <w:spacing w:after="0" w:line="240" w:lineRule="auto"/>
              <w:jc w:val="both"/>
              <w:rPr>
                <w:rFonts w:ascii="Arial" w:hAnsi="Arial" w:cs="Arial"/>
                <w:sz w:val="20"/>
                <w:szCs w:val="20"/>
              </w:rPr>
            </w:pPr>
            <w:r w:rsidRPr="00606A38">
              <w:rPr>
                <w:rFonts w:ascii="Arial" w:hAnsi="Arial" w:cs="Arial"/>
                <w:sz w:val="20"/>
                <w:szCs w:val="20"/>
              </w:rPr>
              <w:t>3,5</w:t>
            </w:r>
          </w:p>
        </w:tc>
        <w:tc>
          <w:tcPr>
            <w:tcW w:w="1049"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rsidR="00B36F33" w:rsidRPr="00606A38" w:rsidRDefault="00B36F33" w:rsidP="00B36F33">
            <w:pPr>
              <w:spacing w:after="0" w:line="240" w:lineRule="auto"/>
              <w:jc w:val="both"/>
              <w:rPr>
                <w:rFonts w:ascii="Arial" w:hAnsi="Arial" w:cs="Arial"/>
                <w:sz w:val="20"/>
                <w:szCs w:val="20"/>
              </w:rPr>
            </w:pPr>
            <w:r w:rsidRPr="00606A38">
              <w:rPr>
                <w:rFonts w:ascii="Arial" w:hAnsi="Arial" w:cs="Arial"/>
                <w:sz w:val="20"/>
                <w:szCs w:val="20"/>
              </w:rPr>
              <w:t>3,5</w:t>
            </w:r>
          </w:p>
        </w:tc>
        <w:tc>
          <w:tcPr>
            <w:tcW w:w="1049"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rsidR="00B36F33" w:rsidRPr="00606A38" w:rsidRDefault="00B36F33" w:rsidP="00B36F33">
            <w:pPr>
              <w:spacing w:after="0" w:line="240" w:lineRule="auto"/>
              <w:jc w:val="both"/>
              <w:rPr>
                <w:rFonts w:ascii="Arial" w:hAnsi="Arial" w:cs="Arial"/>
                <w:sz w:val="20"/>
                <w:szCs w:val="20"/>
              </w:rPr>
            </w:pPr>
            <w:r w:rsidRPr="00606A38">
              <w:rPr>
                <w:rFonts w:ascii="Arial" w:hAnsi="Arial" w:cs="Arial"/>
                <w:sz w:val="20"/>
                <w:szCs w:val="20"/>
              </w:rPr>
              <w:t>-</w:t>
            </w:r>
          </w:p>
        </w:tc>
        <w:tc>
          <w:tcPr>
            <w:tcW w:w="989"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rsidR="00B36F33" w:rsidRPr="00606A38" w:rsidRDefault="00B36F33" w:rsidP="00B36F33">
            <w:pPr>
              <w:spacing w:after="0" w:line="240" w:lineRule="auto"/>
              <w:jc w:val="both"/>
              <w:rPr>
                <w:rFonts w:ascii="Arial" w:hAnsi="Arial" w:cs="Arial"/>
                <w:sz w:val="20"/>
                <w:szCs w:val="20"/>
              </w:rPr>
            </w:pPr>
            <w:r w:rsidRPr="00606A38">
              <w:rPr>
                <w:rFonts w:ascii="Arial" w:hAnsi="Arial" w:cs="Arial"/>
                <w:sz w:val="20"/>
                <w:szCs w:val="20"/>
              </w:rPr>
              <w:t>-</w:t>
            </w:r>
          </w:p>
        </w:tc>
        <w:tc>
          <w:tcPr>
            <w:tcW w:w="990"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rsidR="00B36F33" w:rsidRPr="00606A38" w:rsidRDefault="00B36F33" w:rsidP="00B36F33">
            <w:pPr>
              <w:spacing w:after="0" w:line="240" w:lineRule="auto"/>
              <w:jc w:val="both"/>
              <w:rPr>
                <w:rFonts w:ascii="Arial" w:hAnsi="Arial" w:cs="Arial"/>
                <w:sz w:val="20"/>
                <w:szCs w:val="20"/>
              </w:rPr>
            </w:pPr>
            <w:r w:rsidRPr="00606A38">
              <w:rPr>
                <w:rFonts w:ascii="Arial" w:hAnsi="Arial" w:cs="Arial"/>
                <w:sz w:val="20"/>
                <w:szCs w:val="20"/>
              </w:rPr>
              <w:t>-</w:t>
            </w:r>
          </w:p>
        </w:tc>
      </w:tr>
      <w:tr w:rsidR="00606A38" w:rsidRPr="00606A38" w:rsidTr="00A36623">
        <w:trPr>
          <w:jc w:val="center"/>
        </w:trPr>
        <w:tc>
          <w:tcPr>
            <w:tcW w:w="623"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rsidR="00B36F33" w:rsidRPr="00606A38" w:rsidRDefault="00B36F33" w:rsidP="00B36F33">
            <w:pPr>
              <w:spacing w:after="0" w:line="240" w:lineRule="auto"/>
              <w:jc w:val="both"/>
              <w:rPr>
                <w:rFonts w:ascii="Arial" w:hAnsi="Arial" w:cs="Arial"/>
                <w:sz w:val="20"/>
                <w:szCs w:val="20"/>
              </w:rPr>
            </w:pPr>
            <w:r w:rsidRPr="00606A38">
              <w:rPr>
                <w:rFonts w:ascii="Arial" w:hAnsi="Arial" w:cs="Arial"/>
                <w:sz w:val="20"/>
                <w:szCs w:val="20"/>
              </w:rPr>
              <w:t>15.</w:t>
            </w:r>
          </w:p>
        </w:tc>
        <w:tc>
          <w:tcPr>
            <w:tcW w:w="3103"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rsidR="00B36F33" w:rsidRPr="00606A38" w:rsidRDefault="00B36F33" w:rsidP="00B36F33">
            <w:pPr>
              <w:spacing w:after="0" w:line="240" w:lineRule="auto"/>
              <w:jc w:val="both"/>
              <w:rPr>
                <w:rFonts w:ascii="Arial" w:hAnsi="Arial" w:cs="Arial"/>
                <w:sz w:val="20"/>
                <w:szCs w:val="20"/>
              </w:rPr>
            </w:pPr>
            <w:r w:rsidRPr="00606A38">
              <w:rPr>
                <w:rFonts w:ascii="Arial" w:hAnsi="Arial" w:cs="Arial"/>
                <w:sz w:val="20"/>
                <w:szCs w:val="20"/>
              </w:rPr>
              <w:t>Domar</w:t>
            </w:r>
          </w:p>
        </w:tc>
        <w:tc>
          <w:tcPr>
            <w:tcW w:w="810"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rsidR="00B36F33" w:rsidRPr="00606A38" w:rsidRDefault="00B36F33" w:rsidP="00B36F33">
            <w:pPr>
              <w:spacing w:after="0" w:line="240" w:lineRule="auto"/>
              <w:jc w:val="both"/>
              <w:rPr>
                <w:rFonts w:ascii="Arial" w:hAnsi="Arial" w:cs="Arial"/>
                <w:sz w:val="20"/>
                <w:szCs w:val="20"/>
              </w:rPr>
            </w:pPr>
            <w:r w:rsidRPr="00606A38">
              <w:rPr>
                <w:rFonts w:ascii="Arial" w:hAnsi="Arial" w:cs="Arial"/>
                <w:sz w:val="20"/>
                <w:szCs w:val="20"/>
              </w:rPr>
              <w:t>1</w:t>
            </w:r>
          </w:p>
        </w:tc>
        <w:tc>
          <w:tcPr>
            <w:tcW w:w="1049"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rsidR="00B36F33" w:rsidRPr="00606A38" w:rsidRDefault="00B36F33" w:rsidP="00B36F33">
            <w:pPr>
              <w:spacing w:after="0" w:line="240" w:lineRule="auto"/>
              <w:jc w:val="both"/>
              <w:rPr>
                <w:rFonts w:ascii="Arial" w:hAnsi="Arial" w:cs="Arial"/>
                <w:sz w:val="20"/>
                <w:szCs w:val="20"/>
              </w:rPr>
            </w:pPr>
            <w:r w:rsidRPr="00606A38">
              <w:rPr>
                <w:rFonts w:ascii="Arial" w:hAnsi="Arial" w:cs="Arial"/>
                <w:sz w:val="20"/>
                <w:szCs w:val="20"/>
              </w:rPr>
              <w:t>1</w:t>
            </w:r>
          </w:p>
        </w:tc>
        <w:tc>
          <w:tcPr>
            <w:tcW w:w="1049"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rsidR="00B36F33" w:rsidRPr="00606A38" w:rsidRDefault="00B36F33" w:rsidP="00B36F33">
            <w:pPr>
              <w:spacing w:after="0" w:line="240" w:lineRule="auto"/>
              <w:jc w:val="both"/>
              <w:rPr>
                <w:rFonts w:ascii="Arial" w:hAnsi="Arial" w:cs="Arial"/>
                <w:sz w:val="20"/>
                <w:szCs w:val="20"/>
              </w:rPr>
            </w:pPr>
            <w:r w:rsidRPr="00606A38">
              <w:rPr>
                <w:rFonts w:ascii="Arial" w:hAnsi="Arial" w:cs="Arial"/>
                <w:sz w:val="20"/>
                <w:szCs w:val="20"/>
              </w:rPr>
              <w:t>-</w:t>
            </w:r>
          </w:p>
        </w:tc>
        <w:tc>
          <w:tcPr>
            <w:tcW w:w="989"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rsidR="00B36F33" w:rsidRPr="00606A38" w:rsidRDefault="00B36F33" w:rsidP="00B36F33">
            <w:pPr>
              <w:spacing w:after="0" w:line="240" w:lineRule="auto"/>
              <w:jc w:val="both"/>
              <w:rPr>
                <w:rFonts w:ascii="Arial" w:hAnsi="Arial" w:cs="Arial"/>
                <w:sz w:val="20"/>
                <w:szCs w:val="20"/>
              </w:rPr>
            </w:pPr>
            <w:r w:rsidRPr="00606A38">
              <w:rPr>
                <w:rFonts w:ascii="Arial" w:hAnsi="Arial" w:cs="Arial"/>
                <w:sz w:val="20"/>
                <w:szCs w:val="20"/>
              </w:rPr>
              <w:t>-</w:t>
            </w:r>
          </w:p>
        </w:tc>
        <w:tc>
          <w:tcPr>
            <w:tcW w:w="990"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rsidR="00B36F33" w:rsidRPr="00606A38" w:rsidRDefault="00B36F33" w:rsidP="00B36F33">
            <w:pPr>
              <w:spacing w:after="0" w:line="240" w:lineRule="auto"/>
              <w:jc w:val="both"/>
              <w:rPr>
                <w:rFonts w:ascii="Arial" w:hAnsi="Arial" w:cs="Arial"/>
                <w:sz w:val="20"/>
                <w:szCs w:val="20"/>
              </w:rPr>
            </w:pPr>
            <w:r w:rsidRPr="00606A38">
              <w:rPr>
                <w:rFonts w:ascii="Arial" w:hAnsi="Arial" w:cs="Arial"/>
                <w:sz w:val="20"/>
                <w:szCs w:val="20"/>
              </w:rPr>
              <w:t>-</w:t>
            </w:r>
          </w:p>
        </w:tc>
      </w:tr>
      <w:tr w:rsidR="00606A38" w:rsidRPr="00606A38" w:rsidTr="00A36623">
        <w:trPr>
          <w:jc w:val="center"/>
        </w:trPr>
        <w:tc>
          <w:tcPr>
            <w:tcW w:w="623"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rsidR="00B36F33" w:rsidRPr="00606A38" w:rsidRDefault="00B36F33" w:rsidP="00B36F33">
            <w:pPr>
              <w:spacing w:after="0" w:line="240" w:lineRule="auto"/>
              <w:jc w:val="both"/>
              <w:rPr>
                <w:rFonts w:ascii="Arial" w:hAnsi="Arial" w:cs="Arial"/>
                <w:sz w:val="20"/>
                <w:szCs w:val="20"/>
              </w:rPr>
            </w:pPr>
            <w:r w:rsidRPr="00606A38">
              <w:rPr>
                <w:rFonts w:ascii="Arial" w:hAnsi="Arial" w:cs="Arial"/>
                <w:sz w:val="20"/>
                <w:szCs w:val="20"/>
              </w:rPr>
              <w:t>16.</w:t>
            </w:r>
          </w:p>
        </w:tc>
        <w:tc>
          <w:tcPr>
            <w:tcW w:w="3103"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rsidR="00B36F33" w:rsidRPr="00606A38" w:rsidRDefault="00B36F33" w:rsidP="00B36F33">
            <w:pPr>
              <w:spacing w:after="0" w:line="240" w:lineRule="auto"/>
              <w:jc w:val="both"/>
              <w:rPr>
                <w:rFonts w:ascii="Arial" w:hAnsi="Arial" w:cs="Arial"/>
                <w:sz w:val="20"/>
                <w:szCs w:val="20"/>
              </w:rPr>
            </w:pPr>
            <w:r w:rsidRPr="00606A38">
              <w:rPr>
                <w:rFonts w:ascii="Arial" w:hAnsi="Arial" w:cs="Arial"/>
                <w:sz w:val="20"/>
                <w:szCs w:val="20"/>
              </w:rPr>
              <w:t>Pomoćni radnik za njegu i skrb</w:t>
            </w:r>
          </w:p>
        </w:tc>
        <w:tc>
          <w:tcPr>
            <w:tcW w:w="810"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rsidR="00B36F33" w:rsidRPr="00606A38" w:rsidRDefault="00B36F33" w:rsidP="00B36F33">
            <w:pPr>
              <w:spacing w:after="0" w:line="240" w:lineRule="auto"/>
              <w:jc w:val="both"/>
              <w:rPr>
                <w:rFonts w:ascii="Arial" w:hAnsi="Arial" w:cs="Arial"/>
                <w:sz w:val="20"/>
                <w:szCs w:val="20"/>
              </w:rPr>
            </w:pPr>
            <w:r w:rsidRPr="00606A38">
              <w:rPr>
                <w:rFonts w:ascii="Arial" w:hAnsi="Arial" w:cs="Arial"/>
                <w:sz w:val="20"/>
                <w:szCs w:val="20"/>
              </w:rPr>
              <w:t>0,5</w:t>
            </w:r>
          </w:p>
        </w:tc>
        <w:tc>
          <w:tcPr>
            <w:tcW w:w="1049"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rsidR="00B36F33" w:rsidRPr="00606A38" w:rsidRDefault="00B36F33" w:rsidP="00B36F33">
            <w:pPr>
              <w:spacing w:after="0" w:line="240" w:lineRule="auto"/>
              <w:jc w:val="both"/>
              <w:rPr>
                <w:rFonts w:ascii="Arial" w:hAnsi="Arial" w:cs="Arial"/>
                <w:sz w:val="20"/>
                <w:szCs w:val="20"/>
              </w:rPr>
            </w:pPr>
          </w:p>
        </w:tc>
        <w:tc>
          <w:tcPr>
            <w:tcW w:w="1049"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rsidR="00B36F33" w:rsidRPr="00606A38" w:rsidRDefault="00B36F33" w:rsidP="00B36F33">
            <w:pPr>
              <w:spacing w:after="0" w:line="240" w:lineRule="auto"/>
              <w:jc w:val="both"/>
              <w:rPr>
                <w:rFonts w:ascii="Arial" w:hAnsi="Arial" w:cs="Arial"/>
                <w:sz w:val="20"/>
                <w:szCs w:val="20"/>
              </w:rPr>
            </w:pPr>
            <w:r w:rsidRPr="00606A38">
              <w:rPr>
                <w:rFonts w:ascii="Arial" w:hAnsi="Arial" w:cs="Arial"/>
                <w:sz w:val="20"/>
                <w:szCs w:val="20"/>
              </w:rPr>
              <w:t>0,5</w:t>
            </w:r>
          </w:p>
        </w:tc>
        <w:tc>
          <w:tcPr>
            <w:tcW w:w="989"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rsidR="00B36F33" w:rsidRPr="00606A38" w:rsidRDefault="00B36F33" w:rsidP="00B36F33">
            <w:pPr>
              <w:spacing w:after="0" w:line="240" w:lineRule="auto"/>
              <w:jc w:val="both"/>
              <w:rPr>
                <w:rFonts w:ascii="Arial" w:hAnsi="Arial" w:cs="Arial"/>
                <w:sz w:val="20"/>
                <w:szCs w:val="20"/>
              </w:rPr>
            </w:pPr>
            <w:r w:rsidRPr="00606A38">
              <w:rPr>
                <w:rFonts w:ascii="Arial" w:hAnsi="Arial" w:cs="Arial"/>
                <w:sz w:val="20"/>
                <w:szCs w:val="20"/>
              </w:rPr>
              <w:t>-</w:t>
            </w:r>
          </w:p>
        </w:tc>
        <w:tc>
          <w:tcPr>
            <w:tcW w:w="990"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rsidR="00B36F33" w:rsidRPr="00606A38" w:rsidRDefault="00B36F33" w:rsidP="00B36F33">
            <w:pPr>
              <w:spacing w:after="0" w:line="240" w:lineRule="auto"/>
              <w:jc w:val="both"/>
              <w:rPr>
                <w:rFonts w:ascii="Arial" w:hAnsi="Arial" w:cs="Arial"/>
                <w:sz w:val="20"/>
                <w:szCs w:val="20"/>
              </w:rPr>
            </w:pPr>
            <w:r w:rsidRPr="00606A38">
              <w:rPr>
                <w:rFonts w:ascii="Arial" w:hAnsi="Arial" w:cs="Arial"/>
                <w:sz w:val="20"/>
                <w:szCs w:val="20"/>
              </w:rPr>
              <w:t>-</w:t>
            </w:r>
          </w:p>
        </w:tc>
      </w:tr>
      <w:tr w:rsidR="00606A38" w:rsidRPr="00606A38" w:rsidTr="00A36623">
        <w:trPr>
          <w:jc w:val="center"/>
        </w:trPr>
        <w:tc>
          <w:tcPr>
            <w:tcW w:w="623"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rsidR="00B36F33" w:rsidRPr="00606A38" w:rsidRDefault="00B36F33" w:rsidP="00B36F33">
            <w:pPr>
              <w:spacing w:after="0" w:line="240" w:lineRule="auto"/>
              <w:jc w:val="both"/>
              <w:rPr>
                <w:rFonts w:ascii="Arial" w:hAnsi="Arial" w:cs="Arial"/>
                <w:sz w:val="20"/>
                <w:szCs w:val="20"/>
              </w:rPr>
            </w:pPr>
            <w:r w:rsidRPr="00606A38">
              <w:rPr>
                <w:rFonts w:ascii="Arial" w:hAnsi="Arial" w:cs="Arial"/>
                <w:sz w:val="20"/>
                <w:szCs w:val="20"/>
              </w:rPr>
              <w:t>17.</w:t>
            </w:r>
          </w:p>
        </w:tc>
        <w:tc>
          <w:tcPr>
            <w:tcW w:w="3103"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rsidR="00B36F33" w:rsidRPr="00606A38" w:rsidRDefault="00B36F33" w:rsidP="00B36F33">
            <w:pPr>
              <w:spacing w:after="0" w:line="240" w:lineRule="auto"/>
              <w:jc w:val="both"/>
              <w:rPr>
                <w:rFonts w:ascii="Arial" w:hAnsi="Arial" w:cs="Arial"/>
                <w:sz w:val="20"/>
                <w:szCs w:val="20"/>
              </w:rPr>
            </w:pPr>
            <w:r w:rsidRPr="00606A38">
              <w:rPr>
                <w:rFonts w:ascii="Arial" w:hAnsi="Arial" w:cs="Arial"/>
                <w:sz w:val="20"/>
                <w:szCs w:val="20"/>
              </w:rPr>
              <w:t>Spremačica</w:t>
            </w:r>
          </w:p>
        </w:tc>
        <w:tc>
          <w:tcPr>
            <w:tcW w:w="810"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rsidR="00B36F33" w:rsidRPr="00606A38" w:rsidRDefault="00B36F33" w:rsidP="00B36F33">
            <w:pPr>
              <w:spacing w:after="0" w:line="240" w:lineRule="auto"/>
              <w:jc w:val="both"/>
              <w:rPr>
                <w:rFonts w:ascii="Arial" w:hAnsi="Arial" w:cs="Arial"/>
                <w:sz w:val="20"/>
                <w:szCs w:val="20"/>
              </w:rPr>
            </w:pPr>
            <w:r w:rsidRPr="00606A38">
              <w:rPr>
                <w:rFonts w:ascii="Arial" w:hAnsi="Arial" w:cs="Arial"/>
                <w:sz w:val="20"/>
                <w:szCs w:val="20"/>
              </w:rPr>
              <w:t>6,5</w:t>
            </w:r>
          </w:p>
        </w:tc>
        <w:tc>
          <w:tcPr>
            <w:tcW w:w="1049"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rsidR="00B36F33" w:rsidRPr="00606A38" w:rsidRDefault="00B36F33" w:rsidP="00B36F33">
            <w:pPr>
              <w:spacing w:after="0" w:line="240" w:lineRule="auto"/>
              <w:jc w:val="both"/>
              <w:rPr>
                <w:rFonts w:ascii="Arial" w:hAnsi="Arial" w:cs="Arial"/>
                <w:sz w:val="20"/>
                <w:szCs w:val="20"/>
              </w:rPr>
            </w:pPr>
            <w:r w:rsidRPr="00606A38">
              <w:rPr>
                <w:rFonts w:ascii="Arial" w:hAnsi="Arial" w:cs="Arial"/>
                <w:sz w:val="20"/>
                <w:szCs w:val="20"/>
              </w:rPr>
              <w:t>6,5</w:t>
            </w:r>
          </w:p>
        </w:tc>
        <w:tc>
          <w:tcPr>
            <w:tcW w:w="1049"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rsidR="00B36F33" w:rsidRPr="00606A38" w:rsidRDefault="00B36F33" w:rsidP="00B36F33">
            <w:pPr>
              <w:spacing w:after="0" w:line="240" w:lineRule="auto"/>
              <w:jc w:val="both"/>
              <w:rPr>
                <w:rFonts w:ascii="Arial" w:hAnsi="Arial" w:cs="Arial"/>
                <w:sz w:val="20"/>
                <w:szCs w:val="20"/>
              </w:rPr>
            </w:pPr>
            <w:r w:rsidRPr="00606A38">
              <w:rPr>
                <w:rFonts w:ascii="Arial" w:hAnsi="Arial" w:cs="Arial"/>
                <w:sz w:val="20"/>
                <w:szCs w:val="20"/>
              </w:rPr>
              <w:t>-</w:t>
            </w:r>
          </w:p>
        </w:tc>
        <w:tc>
          <w:tcPr>
            <w:tcW w:w="989"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rsidR="00B36F33" w:rsidRPr="00606A38" w:rsidRDefault="00B36F33" w:rsidP="00B36F33">
            <w:pPr>
              <w:spacing w:after="0" w:line="240" w:lineRule="auto"/>
              <w:jc w:val="both"/>
              <w:rPr>
                <w:rFonts w:ascii="Arial" w:hAnsi="Arial" w:cs="Arial"/>
                <w:sz w:val="20"/>
                <w:szCs w:val="20"/>
              </w:rPr>
            </w:pPr>
            <w:r w:rsidRPr="00606A38">
              <w:rPr>
                <w:rFonts w:ascii="Arial" w:hAnsi="Arial" w:cs="Arial"/>
                <w:sz w:val="20"/>
                <w:szCs w:val="20"/>
              </w:rPr>
              <w:t>-</w:t>
            </w:r>
          </w:p>
        </w:tc>
        <w:tc>
          <w:tcPr>
            <w:tcW w:w="990"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rsidR="00B36F33" w:rsidRPr="00606A38" w:rsidRDefault="00B36F33" w:rsidP="00B36F33">
            <w:pPr>
              <w:spacing w:after="0" w:line="240" w:lineRule="auto"/>
              <w:jc w:val="both"/>
              <w:rPr>
                <w:rFonts w:ascii="Arial" w:hAnsi="Arial" w:cs="Arial"/>
                <w:sz w:val="20"/>
                <w:szCs w:val="20"/>
              </w:rPr>
            </w:pPr>
            <w:r w:rsidRPr="00606A38">
              <w:rPr>
                <w:rFonts w:ascii="Arial" w:hAnsi="Arial" w:cs="Arial"/>
                <w:sz w:val="20"/>
                <w:szCs w:val="20"/>
              </w:rPr>
              <w:t>-</w:t>
            </w:r>
          </w:p>
        </w:tc>
      </w:tr>
      <w:tr w:rsidR="00606A38" w:rsidRPr="00606A38" w:rsidTr="00A36623">
        <w:trPr>
          <w:jc w:val="center"/>
        </w:trPr>
        <w:tc>
          <w:tcPr>
            <w:tcW w:w="623"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rsidR="00B36F33" w:rsidRPr="00606A38" w:rsidRDefault="00B36F33" w:rsidP="00B36F33">
            <w:pPr>
              <w:spacing w:after="0" w:line="240" w:lineRule="auto"/>
              <w:jc w:val="both"/>
              <w:rPr>
                <w:rFonts w:ascii="Arial" w:hAnsi="Arial" w:cs="Arial"/>
                <w:sz w:val="20"/>
                <w:szCs w:val="20"/>
              </w:rPr>
            </w:pPr>
            <w:r w:rsidRPr="00606A38">
              <w:rPr>
                <w:rFonts w:ascii="Arial" w:hAnsi="Arial" w:cs="Arial"/>
                <w:sz w:val="20"/>
                <w:szCs w:val="20"/>
              </w:rPr>
              <w:t xml:space="preserve">  </w:t>
            </w:r>
          </w:p>
        </w:tc>
        <w:tc>
          <w:tcPr>
            <w:tcW w:w="3103"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rsidR="00B36F33" w:rsidRPr="00606A38" w:rsidRDefault="00B36F33" w:rsidP="00B36F33">
            <w:pPr>
              <w:spacing w:after="0" w:line="240" w:lineRule="auto"/>
              <w:jc w:val="both"/>
              <w:rPr>
                <w:rFonts w:ascii="Arial" w:hAnsi="Arial" w:cs="Arial"/>
                <w:sz w:val="20"/>
                <w:szCs w:val="20"/>
              </w:rPr>
            </w:pPr>
            <w:r w:rsidRPr="00606A38">
              <w:rPr>
                <w:rFonts w:ascii="Arial" w:hAnsi="Arial" w:cs="Arial"/>
                <w:sz w:val="20"/>
                <w:szCs w:val="20"/>
              </w:rPr>
              <w:t>Ukupno</w:t>
            </w:r>
          </w:p>
        </w:tc>
        <w:tc>
          <w:tcPr>
            <w:tcW w:w="810"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rsidR="00B36F33" w:rsidRPr="00606A38" w:rsidRDefault="00B36F33" w:rsidP="00B36F33">
            <w:pPr>
              <w:spacing w:after="0" w:line="240" w:lineRule="auto"/>
              <w:jc w:val="both"/>
              <w:rPr>
                <w:rFonts w:ascii="Arial" w:hAnsi="Arial" w:cs="Arial"/>
                <w:sz w:val="20"/>
                <w:szCs w:val="20"/>
              </w:rPr>
            </w:pPr>
            <w:r w:rsidRPr="00606A38">
              <w:rPr>
                <w:rFonts w:ascii="Arial" w:hAnsi="Arial" w:cs="Arial"/>
                <w:sz w:val="20"/>
                <w:szCs w:val="20"/>
              </w:rPr>
              <w:t>48,5</w:t>
            </w:r>
          </w:p>
        </w:tc>
        <w:tc>
          <w:tcPr>
            <w:tcW w:w="1049"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rsidR="00B36F33" w:rsidRPr="00606A38" w:rsidRDefault="00B36F33" w:rsidP="00B36F33">
            <w:pPr>
              <w:spacing w:after="0" w:line="240" w:lineRule="auto"/>
              <w:jc w:val="both"/>
              <w:rPr>
                <w:rFonts w:ascii="Arial" w:hAnsi="Arial" w:cs="Arial"/>
                <w:sz w:val="20"/>
                <w:szCs w:val="20"/>
              </w:rPr>
            </w:pPr>
            <w:r w:rsidRPr="00606A38">
              <w:rPr>
                <w:rFonts w:ascii="Arial" w:hAnsi="Arial" w:cs="Arial"/>
                <w:sz w:val="20"/>
                <w:szCs w:val="20"/>
              </w:rPr>
              <w:t>46</w:t>
            </w:r>
          </w:p>
        </w:tc>
        <w:tc>
          <w:tcPr>
            <w:tcW w:w="1049"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rsidR="00B36F33" w:rsidRPr="00606A38" w:rsidRDefault="00B36F33" w:rsidP="00B36F33">
            <w:pPr>
              <w:spacing w:after="0" w:line="240" w:lineRule="auto"/>
              <w:jc w:val="both"/>
              <w:rPr>
                <w:rFonts w:ascii="Arial" w:hAnsi="Arial" w:cs="Arial"/>
                <w:sz w:val="20"/>
                <w:szCs w:val="20"/>
              </w:rPr>
            </w:pPr>
            <w:r w:rsidRPr="00606A38">
              <w:rPr>
                <w:rFonts w:ascii="Arial" w:hAnsi="Arial" w:cs="Arial"/>
                <w:sz w:val="20"/>
                <w:szCs w:val="20"/>
              </w:rPr>
              <w:t>1</w:t>
            </w:r>
          </w:p>
        </w:tc>
        <w:tc>
          <w:tcPr>
            <w:tcW w:w="989"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rsidR="00B36F33" w:rsidRPr="00606A38" w:rsidRDefault="00B36F33" w:rsidP="00B36F33">
            <w:pPr>
              <w:spacing w:after="0" w:line="240" w:lineRule="auto"/>
              <w:jc w:val="both"/>
              <w:rPr>
                <w:rFonts w:ascii="Arial" w:hAnsi="Arial" w:cs="Arial"/>
                <w:sz w:val="20"/>
                <w:szCs w:val="20"/>
              </w:rPr>
            </w:pPr>
            <w:r w:rsidRPr="00606A38">
              <w:rPr>
                <w:rFonts w:ascii="Arial" w:hAnsi="Arial" w:cs="Arial"/>
                <w:sz w:val="20"/>
                <w:szCs w:val="20"/>
              </w:rPr>
              <w:t>1</w:t>
            </w:r>
          </w:p>
        </w:tc>
        <w:tc>
          <w:tcPr>
            <w:tcW w:w="990" w:type="dxa"/>
            <w:tcBorders>
              <w:top w:val="single" w:sz="4" w:space="0" w:color="00000A"/>
              <w:left w:val="single" w:sz="4" w:space="0" w:color="00000A"/>
              <w:bottom w:val="single" w:sz="4" w:space="0" w:color="00000A"/>
              <w:right w:val="single" w:sz="4" w:space="0" w:color="00000A"/>
            </w:tcBorders>
            <w:shd w:val="clear" w:color="auto" w:fill="auto"/>
            <w:tcMar>
              <w:top w:w="0" w:type="dxa"/>
              <w:left w:w="103" w:type="dxa"/>
              <w:bottom w:w="0" w:type="dxa"/>
              <w:right w:w="108" w:type="dxa"/>
            </w:tcMar>
          </w:tcPr>
          <w:p w:rsidR="00B36F33" w:rsidRPr="00606A38" w:rsidRDefault="00B36F33" w:rsidP="00B36F33">
            <w:pPr>
              <w:spacing w:after="0" w:line="240" w:lineRule="auto"/>
              <w:jc w:val="both"/>
              <w:rPr>
                <w:rFonts w:ascii="Arial" w:hAnsi="Arial" w:cs="Arial"/>
                <w:sz w:val="20"/>
                <w:szCs w:val="20"/>
              </w:rPr>
            </w:pPr>
            <w:r w:rsidRPr="00606A38">
              <w:rPr>
                <w:rFonts w:ascii="Arial" w:hAnsi="Arial" w:cs="Arial"/>
                <w:sz w:val="20"/>
                <w:szCs w:val="20"/>
              </w:rPr>
              <w:t>0,5</w:t>
            </w:r>
          </w:p>
        </w:tc>
      </w:tr>
    </w:tbl>
    <w:p w:rsidR="00B36F33" w:rsidRPr="00606A38" w:rsidRDefault="00B36F33" w:rsidP="00B36F33">
      <w:pPr>
        <w:spacing w:after="0" w:line="240" w:lineRule="auto"/>
        <w:jc w:val="both"/>
        <w:rPr>
          <w:rFonts w:ascii="Arial" w:hAnsi="Arial" w:cs="Arial"/>
          <w:sz w:val="20"/>
          <w:szCs w:val="20"/>
        </w:rPr>
      </w:pPr>
      <w:r w:rsidRPr="00606A38">
        <w:rPr>
          <w:rFonts w:ascii="Arial" w:hAnsi="Arial" w:cs="Arial"/>
          <w:sz w:val="20"/>
          <w:szCs w:val="20"/>
        </w:rPr>
        <w:t>*Vrtićka mješovita skupina u Selcu je od ove godine ustrojena u 10 satnom trajanju temeljem potreba roditelja prilikom provedenih upisa (do sada je radila kao 5,5 satni program) i ima manji broj upisane djece (12) te je odlukom osnivača odgajatelj zaposlen na određeno, puno radno vrijeme</w:t>
      </w:r>
      <w:r w:rsidR="00606A38" w:rsidRPr="00606A38">
        <w:rPr>
          <w:rFonts w:ascii="Arial" w:hAnsi="Arial" w:cs="Arial"/>
          <w:sz w:val="20"/>
          <w:szCs w:val="20"/>
        </w:rPr>
        <w:t>. Od travnja 2017.godine u Jadranovu je zaposlena nova spremačica/pomoćna kuharica čime je zadovoljen Državni pedagoški standard obzirom na veličinu prostora.</w:t>
      </w:r>
    </w:p>
    <w:p w:rsidR="00B36F33" w:rsidRPr="00606A38" w:rsidRDefault="00B36F33" w:rsidP="00B36F33">
      <w:pPr>
        <w:spacing w:after="0" w:line="240" w:lineRule="auto"/>
        <w:jc w:val="both"/>
        <w:rPr>
          <w:rFonts w:ascii="Arial" w:hAnsi="Arial" w:cs="Arial"/>
          <w:sz w:val="20"/>
          <w:szCs w:val="20"/>
        </w:rPr>
      </w:pPr>
    </w:p>
    <w:p w:rsidR="00B36F33" w:rsidRPr="00606A38" w:rsidRDefault="00B36F33" w:rsidP="009650C3">
      <w:pPr>
        <w:spacing w:after="0" w:line="240" w:lineRule="auto"/>
        <w:rPr>
          <w:rFonts w:ascii="Arial" w:hAnsi="Arial" w:cs="Arial"/>
          <w:sz w:val="20"/>
          <w:szCs w:val="20"/>
        </w:rPr>
      </w:pPr>
    </w:p>
    <w:p w:rsidR="00A2132B" w:rsidRPr="00606A38" w:rsidRDefault="00A2132B" w:rsidP="009650C3">
      <w:pPr>
        <w:spacing w:after="0" w:line="240" w:lineRule="auto"/>
        <w:rPr>
          <w:rFonts w:ascii="Arial" w:hAnsi="Arial" w:cs="Arial"/>
          <w:sz w:val="20"/>
          <w:szCs w:val="20"/>
        </w:rPr>
      </w:pPr>
    </w:p>
    <w:p w:rsidR="00A2132B" w:rsidRPr="00606A38" w:rsidRDefault="00A2132B" w:rsidP="00A2132B">
      <w:pPr>
        <w:spacing w:after="0" w:line="240" w:lineRule="auto"/>
        <w:rPr>
          <w:rFonts w:ascii="Arial" w:hAnsi="Arial" w:cs="Arial"/>
          <w:b/>
          <w:bCs/>
          <w:sz w:val="20"/>
          <w:szCs w:val="20"/>
        </w:rPr>
      </w:pPr>
      <w:r w:rsidRPr="00606A38">
        <w:rPr>
          <w:rFonts w:ascii="Arial" w:hAnsi="Arial" w:cs="Arial"/>
          <w:b/>
          <w:bCs/>
          <w:sz w:val="20"/>
          <w:szCs w:val="20"/>
        </w:rPr>
        <w:t>Tabela 1.</w:t>
      </w:r>
    </w:p>
    <w:p w:rsidR="00A2132B" w:rsidRPr="00606A38" w:rsidRDefault="00A2132B" w:rsidP="00A2132B">
      <w:pPr>
        <w:spacing w:after="0" w:line="240" w:lineRule="auto"/>
        <w:rPr>
          <w:rFonts w:ascii="Arial" w:hAnsi="Arial" w:cs="Arial"/>
          <w:b/>
          <w:bCs/>
          <w:sz w:val="20"/>
          <w:szCs w:val="20"/>
        </w:rPr>
      </w:pPr>
      <w:r w:rsidRPr="00606A38">
        <w:rPr>
          <w:rFonts w:ascii="Arial" w:hAnsi="Arial" w:cs="Arial"/>
          <w:b/>
          <w:bCs/>
          <w:sz w:val="20"/>
          <w:szCs w:val="20"/>
        </w:rPr>
        <w:t>PRIJEDLOG FINANCIJSKOG PLANA DJEČJEG VRTIĆA RADOST CRIKVENICA  ZA 2018. I</w:t>
      </w:r>
    </w:p>
    <w:p w:rsidR="00A2132B" w:rsidRPr="00606A38" w:rsidRDefault="00A2132B" w:rsidP="00A2132B">
      <w:pPr>
        <w:spacing w:after="0" w:line="240" w:lineRule="auto"/>
        <w:rPr>
          <w:rFonts w:ascii="Arial" w:hAnsi="Arial" w:cs="Arial"/>
          <w:b/>
          <w:bCs/>
          <w:sz w:val="20"/>
          <w:szCs w:val="20"/>
        </w:rPr>
      </w:pPr>
      <w:r w:rsidRPr="00606A38">
        <w:rPr>
          <w:rFonts w:ascii="Arial" w:hAnsi="Arial" w:cs="Arial"/>
          <w:b/>
          <w:bCs/>
          <w:sz w:val="20"/>
          <w:szCs w:val="20"/>
        </w:rPr>
        <w:t>PROJEKCIJA PLANA ZA 2019. I 2020. GODINU</w:t>
      </w:r>
    </w:p>
    <w:p w:rsidR="00A2132B" w:rsidRPr="00606A38" w:rsidRDefault="00A2132B" w:rsidP="00A2132B">
      <w:pPr>
        <w:spacing w:after="0" w:line="240" w:lineRule="auto"/>
        <w:rPr>
          <w:rFonts w:ascii="Arial" w:hAnsi="Arial" w:cs="Arial"/>
          <w:b/>
          <w:bCs/>
          <w:sz w:val="20"/>
          <w:szCs w:val="20"/>
        </w:rPr>
      </w:pPr>
    </w:p>
    <w:p w:rsidR="00A2132B" w:rsidRPr="00606A38" w:rsidRDefault="00A2132B" w:rsidP="00A2132B">
      <w:pPr>
        <w:spacing w:after="0" w:line="240" w:lineRule="auto"/>
        <w:rPr>
          <w:rFonts w:ascii="Arial" w:hAnsi="Arial" w:cs="Arial"/>
          <w:b/>
          <w:bCs/>
          <w:sz w:val="20"/>
          <w:szCs w:val="20"/>
        </w:rPr>
      </w:pPr>
      <w:r w:rsidRPr="00606A38">
        <w:rPr>
          <w:rFonts w:ascii="Arial" w:hAnsi="Arial" w:cs="Arial"/>
          <w:b/>
          <w:bCs/>
          <w:sz w:val="20"/>
          <w:szCs w:val="20"/>
        </w:rPr>
        <w:t>OP</w:t>
      </w:r>
      <w:r w:rsidRPr="00606A38">
        <w:rPr>
          <w:rFonts w:ascii="Arial" w:hAnsi="Arial" w:cs="Arial"/>
          <w:sz w:val="20"/>
          <w:szCs w:val="20"/>
        </w:rPr>
        <w:t>Ć</w:t>
      </w:r>
      <w:r w:rsidRPr="00606A38">
        <w:rPr>
          <w:rFonts w:ascii="Arial" w:hAnsi="Arial" w:cs="Arial"/>
          <w:b/>
          <w:bCs/>
          <w:sz w:val="20"/>
          <w:szCs w:val="20"/>
        </w:rPr>
        <w:t>I DIO</w:t>
      </w:r>
    </w:p>
    <w:p w:rsidR="00A2132B" w:rsidRPr="00606A38" w:rsidRDefault="00A2132B" w:rsidP="00A2132B">
      <w:pPr>
        <w:spacing w:after="0" w:line="240" w:lineRule="auto"/>
        <w:rPr>
          <w:rFonts w:ascii="Arial" w:hAnsi="Arial" w:cs="Arial"/>
          <w:sz w:val="20"/>
          <w:szCs w:val="20"/>
        </w:rPr>
      </w:pPr>
    </w:p>
    <w:tbl>
      <w:tblPr>
        <w:tblW w:w="9214" w:type="dxa"/>
        <w:tblLook w:val="04A0" w:firstRow="1" w:lastRow="0" w:firstColumn="1" w:lastColumn="0" w:noHBand="0" w:noVBand="1"/>
      </w:tblPr>
      <w:tblGrid>
        <w:gridCol w:w="4385"/>
        <w:gridCol w:w="1701"/>
        <w:gridCol w:w="1559"/>
        <w:gridCol w:w="1569"/>
      </w:tblGrid>
      <w:tr w:rsidR="00997AAC" w:rsidRPr="00606A38" w:rsidTr="000E14B7">
        <w:trPr>
          <w:trHeight w:val="763"/>
        </w:trPr>
        <w:tc>
          <w:tcPr>
            <w:tcW w:w="4385"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rsidR="00997AAC" w:rsidRPr="00606A38" w:rsidRDefault="00997AAC" w:rsidP="00A2132B">
            <w:pPr>
              <w:spacing w:after="0" w:line="240" w:lineRule="auto"/>
              <w:rPr>
                <w:rFonts w:asciiTheme="minorHAnsi" w:eastAsia="Times New Roman" w:hAnsiTheme="minorHAnsi" w:cstheme="minorHAnsi"/>
                <w:sz w:val="20"/>
                <w:szCs w:val="20"/>
                <w:lang w:eastAsia="hr-HR"/>
              </w:rPr>
            </w:pPr>
            <w:r w:rsidRPr="00606A38">
              <w:rPr>
                <w:rFonts w:asciiTheme="minorHAnsi" w:eastAsia="Times New Roman" w:hAnsiTheme="minorHAnsi" w:cstheme="minorHAnsi"/>
                <w:sz w:val="20"/>
                <w:szCs w:val="20"/>
                <w:lang w:eastAsia="hr-HR"/>
              </w:rPr>
              <w:t> </w:t>
            </w:r>
          </w:p>
        </w:tc>
        <w:tc>
          <w:tcPr>
            <w:tcW w:w="1701" w:type="dxa"/>
            <w:tcBorders>
              <w:top w:val="single" w:sz="8" w:space="0" w:color="000000"/>
              <w:left w:val="nil"/>
              <w:bottom w:val="single" w:sz="4" w:space="0" w:color="auto"/>
              <w:right w:val="single" w:sz="8" w:space="0" w:color="000000"/>
            </w:tcBorders>
            <w:shd w:val="clear" w:color="auto" w:fill="auto"/>
            <w:vAlign w:val="center"/>
            <w:hideMark/>
          </w:tcPr>
          <w:p w:rsidR="00997AAC" w:rsidRPr="00606A38" w:rsidRDefault="00997AAC" w:rsidP="00997AAC">
            <w:pPr>
              <w:spacing w:after="0" w:line="240" w:lineRule="auto"/>
              <w:jc w:val="center"/>
              <w:rPr>
                <w:rFonts w:asciiTheme="minorHAnsi" w:eastAsia="Times New Roman" w:hAnsiTheme="minorHAnsi" w:cstheme="minorHAnsi"/>
                <w:b/>
                <w:bCs/>
                <w:sz w:val="20"/>
                <w:szCs w:val="20"/>
                <w:lang w:eastAsia="hr-HR"/>
              </w:rPr>
            </w:pPr>
            <w:r w:rsidRPr="00606A38">
              <w:rPr>
                <w:rFonts w:asciiTheme="minorHAnsi" w:eastAsia="Times New Roman" w:hAnsiTheme="minorHAnsi" w:cstheme="minorHAnsi"/>
                <w:b/>
                <w:bCs/>
                <w:sz w:val="20"/>
                <w:szCs w:val="20"/>
                <w:lang w:eastAsia="hr-HR"/>
              </w:rPr>
              <w:t>Prijedlog plana</w:t>
            </w:r>
          </w:p>
          <w:p w:rsidR="00997AAC" w:rsidRPr="00606A38" w:rsidRDefault="00997AAC" w:rsidP="00997AAC">
            <w:pPr>
              <w:spacing w:after="0" w:line="240" w:lineRule="auto"/>
              <w:jc w:val="center"/>
              <w:rPr>
                <w:rFonts w:asciiTheme="minorHAnsi" w:eastAsia="Times New Roman" w:hAnsiTheme="minorHAnsi" w:cstheme="minorHAnsi"/>
                <w:b/>
                <w:bCs/>
                <w:sz w:val="20"/>
                <w:szCs w:val="20"/>
                <w:lang w:eastAsia="hr-HR"/>
              </w:rPr>
            </w:pPr>
            <w:r w:rsidRPr="00606A38">
              <w:rPr>
                <w:rFonts w:asciiTheme="minorHAnsi" w:eastAsia="Times New Roman" w:hAnsiTheme="minorHAnsi" w:cstheme="minorHAnsi"/>
                <w:b/>
                <w:bCs/>
                <w:sz w:val="20"/>
                <w:szCs w:val="20"/>
                <w:lang w:eastAsia="hr-HR"/>
              </w:rPr>
              <w:t>za 2018.</w:t>
            </w:r>
          </w:p>
        </w:tc>
        <w:tc>
          <w:tcPr>
            <w:tcW w:w="1559" w:type="dxa"/>
            <w:tcBorders>
              <w:top w:val="single" w:sz="8" w:space="0" w:color="000000"/>
              <w:left w:val="nil"/>
              <w:bottom w:val="single" w:sz="4" w:space="0" w:color="auto"/>
              <w:right w:val="single" w:sz="8" w:space="0" w:color="000000"/>
            </w:tcBorders>
            <w:shd w:val="clear" w:color="auto" w:fill="auto"/>
            <w:vAlign w:val="center"/>
            <w:hideMark/>
          </w:tcPr>
          <w:p w:rsidR="00997AAC" w:rsidRPr="00606A38" w:rsidRDefault="00997AAC" w:rsidP="00997AAC">
            <w:pPr>
              <w:spacing w:after="0" w:line="240" w:lineRule="auto"/>
              <w:jc w:val="center"/>
              <w:rPr>
                <w:rFonts w:asciiTheme="minorHAnsi" w:eastAsia="Times New Roman" w:hAnsiTheme="minorHAnsi" w:cstheme="minorHAnsi"/>
                <w:b/>
                <w:bCs/>
                <w:sz w:val="20"/>
                <w:szCs w:val="20"/>
                <w:lang w:eastAsia="hr-HR"/>
              </w:rPr>
            </w:pPr>
            <w:r w:rsidRPr="00606A38">
              <w:rPr>
                <w:rFonts w:asciiTheme="minorHAnsi" w:eastAsia="Times New Roman" w:hAnsiTheme="minorHAnsi" w:cstheme="minorHAnsi"/>
                <w:b/>
                <w:bCs/>
                <w:sz w:val="20"/>
                <w:szCs w:val="20"/>
                <w:lang w:eastAsia="hr-HR"/>
              </w:rPr>
              <w:t>Projekcija</w:t>
            </w:r>
          </w:p>
          <w:p w:rsidR="00997AAC" w:rsidRPr="00606A38" w:rsidRDefault="00997AAC" w:rsidP="00997AAC">
            <w:pPr>
              <w:spacing w:after="0" w:line="240" w:lineRule="auto"/>
              <w:jc w:val="center"/>
              <w:rPr>
                <w:rFonts w:asciiTheme="minorHAnsi" w:eastAsia="Times New Roman" w:hAnsiTheme="minorHAnsi" w:cstheme="minorHAnsi"/>
                <w:b/>
                <w:bCs/>
                <w:sz w:val="20"/>
                <w:szCs w:val="20"/>
                <w:lang w:eastAsia="hr-HR"/>
              </w:rPr>
            </w:pPr>
            <w:r w:rsidRPr="00606A38">
              <w:rPr>
                <w:rFonts w:asciiTheme="minorHAnsi" w:eastAsia="Times New Roman" w:hAnsiTheme="minorHAnsi" w:cstheme="minorHAnsi"/>
                <w:b/>
                <w:bCs/>
                <w:sz w:val="20"/>
                <w:szCs w:val="20"/>
                <w:lang w:eastAsia="hr-HR"/>
              </w:rPr>
              <w:t>plana</w:t>
            </w:r>
          </w:p>
          <w:p w:rsidR="00997AAC" w:rsidRPr="00606A38" w:rsidRDefault="00997AAC" w:rsidP="00997AAC">
            <w:pPr>
              <w:spacing w:after="0" w:line="240" w:lineRule="auto"/>
              <w:jc w:val="center"/>
              <w:rPr>
                <w:rFonts w:asciiTheme="minorHAnsi" w:eastAsia="Times New Roman" w:hAnsiTheme="minorHAnsi" w:cstheme="minorHAnsi"/>
                <w:b/>
                <w:bCs/>
                <w:sz w:val="20"/>
                <w:szCs w:val="20"/>
                <w:lang w:eastAsia="hr-HR"/>
              </w:rPr>
            </w:pPr>
            <w:r w:rsidRPr="00606A38">
              <w:rPr>
                <w:rFonts w:asciiTheme="minorHAnsi" w:eastAsia="Times New Roman" w:hAnsiTheme="minorHAnsi" w:cstheme="minorHAnsi"/>
                <w:b/>
                <w:bCs/>
                <w:sz w:val="20"/>
                <w:szCs w:val="20"/>
                <w:lang w:eastAsia="hr-HR"/>
              </w:rPr>
              <w:t>za 2019.</w:t>
            </w:r>
          </w:p>
        </w:tc>
        <w:tc>
          <w:tcPr>
            <w:tcW w:w="1569" w:type="dxa"/>
            <w:tcBorders>
              <w:top w:val="single" w:sz="8" w:space="0" w:color="000000"/>
              <w:left w:val="nil"/>
              <w:bottom w:val="single" w:sz="4" w:space="0" w:color="auto"/>
              <w:right w:val="single" w:sz="8" w:space="0" w:color="000000"/>
            </w:tcBorders>
            <w:shd w:val="clear" w:color="auto" w:fill="auto"/>
            <w:vAlign w:val="center"/>
            <w:hideMark/>
          </w:tcPr>
          <w:p w:rsidR="00997AAC" w:rsidRPr="00606A38" w:rsidRDefault="00997AAC" w:rsidP="00997AAC">
            <w:pPr>
              <w:spacing w:after="0" w:line="240" w:lineRule="auto"/>
              <w:jc w:val="center"/>
              <w:rPr>
                <w:rFonts w:asciiTheme="minorHAnsi" w:eastAsia="Times New Roman" w:hAnsiTheme="minorHAnsi" w:cstheme="minorHAnsi"/>
                <w:b/>
                <w:bCs/>
                <w:sz w:val="20"/>
                <w:szCs w:val="20"/>
                <w:lang w:eastAsia="hr-HR"/>
              </w:rPr>
            </w:pPr>
            <w:r w:rsidRPr="00606A38">
              <w:rPr>
                <w:rFonts w:asciiTheme="minorHAnsi" w:eastAsia="Times New Roman" w:hAnsiTheme="minorHAnsi" w:cstheme="minorHAnsi"/>
                <w:b/>
                <w:bCs/>
                <w:sz w:val="20"/>
                <w:szCs w:val="20"/>
                <w:lang w:eastAsia="hr-HR"/>
              </w:rPr>
              <w:t>Projekcija</w:t>
            </w:r>
          </w:p>
          <w:p w:rsidR="00997AAC" w:rsidRPr="00606A38" w:rsidRDefault="00997AAC" w:rsidP="00997AAC">
            <w:pPr>
              <w:spacing w:after="0" w:line="240" w:lineRule="auto"/>
              <w:jc w:val="center"/>
              <w:rPr>
                <w:rFonts w:asciiTheme="minorHAnsi" w:eastAsia="Times New Roman" w:hAnsiTheme="minorHAnsi" w:cstheme="minorHAnsi"/>
                <w:b/>
                <w:bCs/>
                <w:sz w:val="20"/>
                <w:szCs w:val="20"/>
                <w:lang w:eastAsia="hr-HR"/>
              </w:rPr>
            </w:pPr>
            <w:r w:rsidRPr="00606A38">
              <w:rPr>
                <w:rFonts w:asciiTheme="minorHAnsi" w:eastAsia="Times New Roman" w:hAnsiTheme="minorHAnsi" w:cstheme="minorHAnsi"/>
                <w:b/>
                <w:bCs/>
                <w:sz w:val="20"/>
                <w:szCs w:val="20"/>
                <w:lang w:eastAsia="hr-HR"/>
              </w:rPr>
              <w:t>plana</w:t>
            </w:r>
          </w:p>
          <w:p w:rsidR="00997AAC" w:rsidRPr="00606A38" w:rsidRDefault="00997AAC" w:rsidP="00997AAC">
            <w:pPr>
              <w:spacing w:after="0" w:line="240" w:lineRule="auto"/>
              <w:jc w:val="center"/>
              <w:rPr>
                <w:rFonts w:asciiTheme="minorHAnsi" w:eastAsia="Times New Roman" w:hAnsiTheme="minorHAnsi" w:cstheme="minorHAnsi"/>
                <w:b/>
                <w:bCs/>
                <w:sz w:val="20"/>
                <w:szCs w:val="20"/>
                <w:lang w:eastAsia="hr-HR"/>
              </w:rPr>
            </w:pPr>
            <w:r w:rsidRPr="00606A38">
              <w:rPr>
                <w:rFonts w:asciiTheme="minorHAnsi" w:eastAsia="Times New Roman" w:hAnsiTheme="minorHAnsi" w:cstheme="minorHAnsi"/>
                <w:b/>
                <w:bCs/>
                <w:sz w:val="20"/>
                <w:szCs w:val="20"/>
                <w:lang w:eastAsia="hr-HR"/>
              </w:rPr>
              <w:t>za 2020.</w:t>
            </w:r>
          </w:p>
        </w:tc>
      </w:tr>
      <w:tr w:rsidR="00A2132B" w:rsidRPr="00606A38" w:rsidTr="00997AAC">
        <w:trPr>
          <w:trHeight w:val="315"/>
        </w:trPr>
        <w:tc>
          <w:tcPr>
            <w:tcW w:w="4385" w:type="dxa"/>
            <w:tcBorders>
              <w:top w:val="nil"/>
              <w:left w:val="single" w:sz="8" w:space="0" w:color="000000"/>
              <w:bottom w:val="single" w:sz="8" w:space="0" w:color="000000"/>
              <w:right w:val="single" w:sz="4" w:space="0" w:color="auto"/>
            </w:tcBorders>
            <w:shd w:val="clear" w:color="auto" w:fill="auto"/>
            <w:vAlign w:val="center"/>
            <w:hideMark/>
          </w:tcPr>
          <w:p w:rsidR="00A2132B" w:rsidRPr="00606A38" w:rsidRDefault="00A2132B" w:rsidP="00A2132B">
            <w:pPr>
              <w:spacing w:after="0" w:line="240" w:lineRule="auto"/>
              <w:rPr>
                <w:rFonts w:asciiTheme="minorHAnsi" w:eastAsia="Times New Roman" w:hAnsiTheme="minorHAnsi" w:cstheme="minorHAnsi"/>
                <w:b/>
                <w:bCs/>
                <w:sz w:val="20"/>
                <w:szCs w:val="20"/>
                <w:lang w:eastAsia="hr-HR"/>
              </w:rPr>
            </w:pPr>
            <w:r w:rsidRPr="00606A38">
              <w:rPr>
                <w:rFonts w:asciiTheme="minorHAnsi" w:eastAsia="Times New Roman" w:hAnsiTheme="minorHAnsi" w:cstheme="minorHAnsi"/>
                <w:b/>
                <w:bCs/>
                <w:sz w:val="20"/>
                <w:szCs w:val="20"/>
                <w:lang w:eastAsia="hr-HR"/>
              </w:rPr>
              <w:t>PRIHODI UKUPNO</w:t>
            </w:r>
          </w:p>
        </w:tc>
        <w:tc>
          <w:tcPr>
            <w:tcW w:w="1701" w:type="dxa"/>
            <w:tcBorders>
              <w:top w:val="single" w:sz="4" w:space="0" w:color="auto"/>
              <w:left w:val="single" w:sz="4" w:space="0" w:color="auto"/>
              <w:bottom w:val="single" w:sz="4" w:space="0" w:color="auto"/>
              <w:right w:val="single" w:sz="8" w:space="0" w:color="000000"/>
            </w:tcBorders>
            <w:shd w:val="clear" w:color="auto" w:fill="auto"/>
            <w:vAlign w:val="center"/>
            <w:hideMark/>
          </w:tcPr>
          <w:p w:rsidR="00A2132B" w:rsidRPr="00606A38" w:rsidRDefault="00A2132B" w:rsidP="00A2132B">
            <w:pPr>
              <w:spacing w:after="0" w:line="240" w:lineRule="auto"/>
              <w:jc w:val="right"/>
              <w:rPr>
                <w:rFonts w:asciiTheme="minorHAnsi" w:eastAsia="Times New Roman" w:hAnsiTheme="minorHAnsi" w:cstheme="minorHAnsi"/>
                <w:sz w:val="20"/>
                <w:szCs w:val="20"/>
                <w:lang w:eastAsia="hr-HR"/>
              </w:rPr>
            </w:pPr>
            <w:r w:rsidRPr="00606A38">
              <w:rPr>
                <w:rFonts w:asciiTheme="minorHAnsi" w:eastAsia="Times New Roman" w:hAnsiTheme="minorHAnsi" w:cstheme="minorHAnsi"/>
                <w:sz w:val="20"/>
                <w:szCs w:val="20"/>
                <w:lang w:eastAsia="hr-HR"/>
              </w:rPr>
              <w:t>9.173.940,00</w:t>
            </w:r>
          </w:p>
        </w:tc>
        <w:tc>
          <w:tcPr>
            <w:tcW w:w="1559" w:type="dxa"/>
            <w:tcBorders>
              <w:top w:val="single" w:sz="4" w:space="0" w:color="auto"/>
              <w:left w:val="nil"/>
              <w:bottom w:val="single" w:sz="4" w:space="0" w:color="auto"/>
              <w:right w:val="single" w:sz="8" w:space="0" w:color="000000"/>
            </w:tcBorders>
            <w:shd w:val="clear" w:color="auto" w:fill="auto"/>
            <w:vAlign w:val="center"/>
            <w:hideMark/>
          </w:tcPr>
          <w:p w:rsidR="00A2132B" w:rsidRPr="00606A38" w:rsidRDefault="00A2132B" w:rsidP="00A2132B">
            <w:pPr>
              <w:spacing w:after="0" w:line="240" w:lineRule="auto"/>
              <w:jc w:val="right"/>
              <w:rPr>
                <w:rFonts w:asciiTheme="minorHAnsi" w:eastAsia="Times New Roman" w:hAnsiTheme="minorHAnsi" w:cstheme="minorHAnsi"/>
                <w:sz w:val="20"/>
                <w:szCs w:val="20"/>
                <w:lang w:eastAsia="hr-HR"/>
              </w:rPr>
            </w:pPr>
            <w:r w:rsidRPr="00606A38">
              <w:rPr>
                <w:rFonts w:asciiTheme="minorHAnsi" w:eastAsia="Times New Roman" w:hAnsiTheme="minorHAnsi" w:cstheme="minorHAnsi"/>
                <w:sz w:val="20"/>
                <w:szCs w:val="20"/>
                <w:lang w:eastAsia="hr-HR"/>
              </w:rPr>
              <w:t>8.333.200,00</w:t>
            </w:r>
          </w:p>
        </w:tc>
        <w:tc>
          <w:tcPr>
            <w:tcW w:w="1569" w:type="dxa"/>
            <w:tcBorders>
              <w:top w:val="single" w:sz="4" w:space="0" w:color="auto"/>
              <w:left w:val="nil"/>
              <w:bottom w:val="single" w:sz="4" w:space="0" w:color="auto"/>
              <w:right w:val="single" w:sz="4" w:space="0" w:color="auto"/>
            </w:tcBorders>
            <w:shd w:val="clear" w:color="auto" w:fill="auto"/>
            <w:vAlign w:val="center"/>
            <w:hideMark/>
          </w:tcPr>
          <w:p w:rsidR="00A2132B" w:rsidRPr="00606A38" w:rsidRDefault="00A2132B" w:rsidP="00A2132B">
            <w:pPr>
              <w:spacing w:after="0" w:line="240" w:lineRule="auto"/>
              <w:jc w:val="right"/>
              <w:rPr>
                <w:rFonts w:asciiTheme="minorHAnsi" w:eastAsia="Times New Roman" w:hAnsiTheme="minorHAnsi" w:cstheme="minorHAnsi"/>
                <w:sz w:val="20"/>
                <w:szCs w:val="20"/>
                <w:lang w:eastAsia="hr-HR"/>
              </w:rPr>
            </w:pPr>
            <w:r w:rsidRPr="00606A38">
              <w:rPr>
                <w:rFonts w:asciiTheme="minorHAnsi" w:eastAsia="Times New Roman" w:hAnsiTheme="minorHAnsi" w:cstheme="minorHAnsi"/>
                <w:sz w:val="20"/>
                <w:szCs w:val="20"/>
                <w:lang w:eastAsia="hr-HR"/>
              </w:rPr>
              <w:t>8.305.300,00</w:t>
            </w:r>
          </w:p>
        </w:tc>
      </w:tr>
      <w:tr w:rsidR="00A2132B" w:rsidRPr="00606A38" w:rsidTr="00997AAC">
        <w:trPr>
          <w:trHeight w:val="315"/>
        </w:trPr>
        <w:tc>
          <w:tcPr>
            <w:tcW w:w="4385" w:type="dxa"/>
            <w:tcBorders>
              <w:top w:val="nil"/>
              <w:left w:val="single" w:sz="8" w:space="0" w:color="000000"/>
              <w:bottom w:val="single" w:sz="8" w:space="0" w:color="000000"/>
              <w:right w:val="single" w:sz="8" w:space="0" w:color="000000"/>
            </w:tcBorders>
            <w:shd w:val="clear" w:color="auto" w:fill="auto"/>
            <w:vAlign w:val="center"/>
            <w:hideMark/>
          </w:tcPr>
          <w:p w:rsidR="00A2132B" w:rsidRPr="00606A38" w:rsidRDefault="00A2132B" w:rsidP="00A2132B">
            <w:pPr>
              <w:spacing w:after="0" w:line="240" w:lineRule="auto"/>
              <w:rPr>
                <w:rFonts w:asciiTheme="minorHAnsi" w:eastAsia="Times New Roman" w:hAnsiTheme="minorHAnsi" w:cstheme="minorHAnsi"/>
                <w:b/>
                <w:bCs/>
                <w:sz w:val="20"/>
                <w:szCs w:val="20"/>
                <w:lang w:eastAsia="hr-HR"/>
              </w:rPr>
            </w:pPr>
            <w:r w:rsidRPr="00606A38">
              <w:rPr>
                <w:rFonts w:asciiTheme="minorHAnsi" w:eastAsia="Times New Roman" w:hAnsiTheme="minorHAnsi" w:cstheme="minorHAnsi"/>
                <w:b/>
                <w:bCs/>
                <w:sz w:val="20"/>
                <w:szCs w:val="20"/>
                <w:lang w:eastAsia="hr-HR"/>
              </w:rPr>
              <w:t>PRIHODI POSLOVANJA</w:t>
            </w:r>
          </w:p>
        </w:tc>
        <w:tc>
          <w:tcPr>
            <w:tcW w:w="1701" w:type="dxa"/>
            <w:tcBorders>
              <w:top w:val="single" w:sz="4" w:space="0" w:color="auto"/>
              <w:left w:val="nil"/>
              <w:bottom w:val="single" w:sz="8" w:space="0" w:color="000000"/>
              <w:right w:val="single" w:sz="8" w:space="0" w:color="000000"/>
            </w:tcBorders>
            <w:shd w:val="clear" w:color="auto" w:fill="auto"/>
            <w:vAlign w:val="center"/>
            <w:hideMark/>
          </w:tcPr>
          <w:p w:rsidR="00A2132B" w:rsidRPr="00606A38" w:rsidRDefault="00A2132B" w:rsidP="00A2132B">
            <w:pPr>
              <w:spacing w:after="0" w:line="240" w:lineRule="auto"/>
              <w:jc w:val="right"/>
              <w:rPr>
                <w:rFonts w:asciiTheme="minorHAnsi" w:eastAsia="Times New Roman" w:hAnsiTheme="minorHAnsi" w:cstheme="minorHAnsi"/>
                <w:sz w:val="20"/>
                <w:szCs w:val="20"/>
                <w:lang w:eastAsia="hr-HR"/>
              </w:rPr>
            </w:pPr>
            <w:r w:rsidRPr="00606A38">
              <w:rPr>
                <w:rFonts w:asciiTheme="minorHAnsi" w:eastAsia="Times New Roman" w:hAnsiTheme="minorHAnsi" w:cstheme="minorHAnsi"/>
                <w:sz w:val="20"/>
                <w:szCs w:val="20"/>
                <w:lang w:eastAsia="hr-HR"/>
              </w:rPr>
              <w:t>9.173.940,00</w:t>
            </w:r>
          </w:p>
        </w:tc>
        <w:tc>
          <w:tcPr>
            <w:tcW w:w="1559" w:type="dxa"/>
            <w:tcBorders>
              <w:top w:val="single" w:sz="4" w:space="0" w:color="auto"/>
              <w:left w:val="nil"/>
              <w:bottom w:val="single" w:sz="8" w:space="0" w:color="000000"/>
              <w:right w:val="single" w:sz="8" w:space="0" w:color="000000"/>
            </w:tcBorders>
            <w:shd w:val="clear" w:color="auto" w:fill="auto"/>
            <w:vAlign w:val="center"/>
            <w:hideMark/>
          </w:tcPr>
          <w:p w:rsidR="00A2132B" w:rsidRPr="00606A38" w:rsidRDefault="00A2132B" w:rsidP="00A2132B">
            <w:pPr>
              <w:spacing w:after="0" w:line="240" w:lineRule="auto"/>
              <w:jc w:val="right"/>
              <w:rPr>
                <w:rFonts w:asciiTheme="minorHAnsi" w:eastAsia="Times New Roman" w:hAnsiTheme="minorHAnsi" w:cstheme="minorHAnsi"/>
                <w:sz w:val="20"/>
                <w:szCs w:val="20"/>
                <w:lang w:eastAsia="hr-HR"/>
              </w:rPr>
            </w:pPr>
            <w:r w:rsidRPr="00606A38">
              <w:rPr>
                <w:rFonts w:asciiTheme="minorHAnsi" w:eastAsia="Times New Roman" w:hAnsiTheme="minorHAnsi" w:cstheme="minorHAnsi"/>
                <w:sz w:val="20"/>
                <w:szCs w:val="20"/>
                <w:lang w:eastAsia="hr-HR"/>
              </w:rPr>
              <w:t>8.333.200,00</w:t>
            </w:r>
          </w:p>
        </w:tc>
        <w:tc>
          <w:tcPr>
            <w:tcW w:w="1569" w:type="dxa"/>
            <w:tcBorders>
              <w:top w:val="single" w:sz="4" w:space="0" w:color="auto"/>
              <w:left w:val="nil"/>
              <w:bottom w:val="single" w:sz="8" w:space="0" w:color="000000"/>
              <w:right w:val="single" w:sz="8" w:space="0" w:color="000000"/>
            </w:tcBorders>
            <w:shd w:val="clear" w:color="auto" w:fill="auto"/>
            <w:vAlign w:val="center"/>
            <w:hideMark/>
          </w:tcPr>
          <w:p w:rsidR="00A2132B" w:rsidRPr="00606A38" w:rsidRDefault="00A2132B" w:rsidP="00A2132B">
            <w:pPr>
              <w:spacing w:after="0" w:line="240" w:lineRule="auto"/>
              <w:jc w:val="right"/>
              <w:rPr>
                <w:rFonts w:asciiTheme="minorHAnsi" w:eastAsia="Times New Roman" w:hAnsiTheme="minorHAnsi" w:cstheme="minorHAnsi"/>
                <w:sz w:val="20"/>
                <w:szCs w:val="20"/>
                <w:lang w:eastAsia="hr-HR"/>
              </w:rPr>
            </w:pPr>
            <w:r w:rsidRPr="00606A38">
              <w:rPr>
                <w:rFonts w:asciiTheme="minorHAnsi" w:eastAsia="Times New Roman" w:hAnsiTheme="minorHAnsi" w:cstheme="minorHAnsi"/>
                <w:sz w:val="20"/>
                <w:szCs w:val="20"/>
                <w:lang w:eastAsia="hr-HR"/>
              </w:rPr>
              <w:t>8.305.300,00</w:t>
            </w:r>
          </w:p>
        </w:tc>
      </w:tr>
      <w:tr w:rsidR="00A2132B" w:rsidRPr="00606A38" w:rsidTr="002218D7">
        <w:trPr>
          <w:trHeight w:val="465"/>
        </w:trPr>
        <w:tc>
          <w:tcPr>
            <w:tcW w:w="4385" w:type="dxa"/>
            <w:tcBorders>
              <w:top w:val="nil"/>
              <w:left w:val="single" w:sz="8" w:space="0" w:color="000000"/>
              <w:bottom w:val="single" w:sz="8" w:space="0" w:color="000000"/>
              <w:right w:val="single" w:sz="8" w:space="0" w:color="000000"/>
            </w:tcBorders>
            <w:shd w:val="clear" w:color="auto" w:fill="auto"/>
            <w:vAlign w:val="center"/>
            <w:hideMark/>
          </w:tcPr>
          <w:p w:rsidR="00A2132B" w:rsidRPr="00606A38" w:rsidRDefault="00A2132B" w:rsidP="00A2132B">
            <w:pPr>
              <w:spacing w:after="0" w:line="240" w:lineRule="auto"/>
              <w:rPr>
                <w:rFonts w:asciiTheme="minorHAnsi" w:eastAsia="Times New Roman" w:hAnsiTheme="minorHAnsi" w:cstheme="minorHAnsi"/>
                <w:b/>
                <w:bCs/>
                <w:sz w:val="20"/>
                <w:szCs w:val="20"/>
                <w:lang w:eastAsia="hr-HR"/>
              </w:rPr>
            </w:pPr>
            <w:r w:rsidRPr="00606A38">
              <w:rPr>
                <w:rFonts w:asciiTheme="minorHAnsi" w:eastAsia="Times New Roman" w:hAnsiTheme="minorHAnsi" w:cstheme="minorHAnsi"/>
                <w:b/>
                <w:bCs/>
                <w:sz w:val="20"/>
                <w:szCs w:val="20"/>
                <w:lang w:eastAsia="hr-HR"/>
              </w:rPr>
              <w:t>PRIHODI OD NEFINANCIJSKE IMOVINE</w:t>
            </w:r>
          </w:p>
        </w:tc>
        <w:tc>
          <w:tcPr>
            <w:tcW w:w="1701" w:type="dxa"/>
            <w:tcBorders>
              <w:top w:val="nil"/>
              <w:left w:val="nil"/>
              <w:bottom w:val="single" w:sz="8" w:space="0" w:color="000000"/>
              <w:right w:val="single" w:sz="8" w:space="0" w:color="000000"/>
            </w:tcBorders>
            <w:shd w:val="clear" w:color="auto" w:fill="auto"/>
            <w:vAlign w:val="center"/>
            <w:hideMark/>
          </w:tcPr>
          <w:p w:rsidR="00A2132B" w:rsidRPr="00606A38" w:rsidRDefault="00A2132B" w:rsidP="00A2132B">
            <w:pPr>
              <w:spacing w:after="0" w:line="240" w:lineRule="auto"/>
              <w:rPr>
                <w:rFonts w:asciiTheme="minorHAnsi" w:eastAsia="Times New Roman" w:hAnsiTheme="minorHAnsi" w:cstheme="minorHAnsi"/>
                <w:sz w:val="20"/>
                <w:szCs w:val="20"/>
                <w:lang w:eastAsia="hr-HR"/>
              </w:rPr>
            </w:pPr>
            <w:r w:rsidRPr="00606A38">
              <w:rPr>
                <w:rFonts w:asciiTheme="minorHAnsi" w:eastAsia="Times New Roman" w:hAnsiTheme="minorHAnsi" w:cstheme="minorHAnsi"/>
                <w:sz w:val="20"/>
                <w:szCs w:val="20"/>
                <w:lang w:eastAsia="hr-HR"/>
              </w:rPr>
              <w:t> </w:t>
            </w:r>
          </w:p>
        </w:tc>
        <w:tc>
          <w:tcPr>
            <w:tcW w:w="1559" w:type="dxa"/>
            <w:tcBorders>
              <w:top w:val="nil"/>
              <w:left w:val="nil"/>
              <w:bottom w:val="single" w:sz="8" w:space="0" w:color="000000"/>
              <w:right w:val="single" w:sz="8" w:space="0" w:color="000000"/>
            </w:tcBorders>
            <w:shd w:val="clear" w:color="auto" w:fill="auto"/>
            <w:vAlign w:val="center"/>
            <w:hideMark/>
          </w:tcPr>
          <w:p w:rsidR="00A2132B" w:rsidRPr="00606A38" w:rsidRDefault="00A2132B" w:rsidP="00A2132B">
            <w:pPr>
              <w:spacing w:after="0" w:line="240" w:lineRule="auto"/>
              <w:rPr>
                <w:rFonts w:asciiTheme="minorHAnsi" w:eastAsia="Times New Roman" w:hAnsiTheme="minorHAnsi" w:cstheme="minorHAnsi"/>
                <w:sz w:val="20"/>
                <w:szCs w:val="20"/>
                <w:lang w:eastAsia="hr-HR"/>
              </w:rPr>
            </w:pPr>
            <w:r w:rsidRPr="00606A38">
              <w:rPr>
                <w:rFonts w:asciiTheme="minorHAnsi" w:eastAsia="Times New Roman" w:hAnsiTheme="minorHAnsi" w:cstheme="minorHAnsi"/>
                <w:sz w:val="20"/>
                <w:szCs w:val="20"/>
                <w:lang w:eastAsia="hr-HR"/>
              </w:rPr>
              <w:t> </w:t>
            </w:r>
          </w:p>
        </w:tc>
        <w:tc>
          <w:tcPr>
            <w:tcW w:w="1569" w:type="dxa"/>
            <w:tcBorders>
              <w:top w:val="nil"/>
              <w:left w:val="nil"/>
              <w:bottom w:val="single" w:sz="8" w:space="0" w:color="000000"/>
              <w:right w:val="single" w:sz="8" w:space="0" w:color="000000"/>
            </w:tcBorders>
            <w:shd w:val="clear" w:color="auto" w:fill="auto"/>
            <w:vAlign w:val="center"/>
            <w:hideMark/>
          </w:tcPr>
          <w:p w:rsidR="00A2132B" w:rsidRPr="00606A38" w:rsidRDefault="00A2132B" w:rsidP="00A2132B">
            <w:pPr>
              <w:spacing w:after="0" w:line="240" w:lineRule="auto"/>
              <w:rPr>
                <w:rFonts w:asciiTheme="minorHAnsi" w:eastAsia="Times New Roman" w:hAnsiTheme="minorHAnsi" w:cstheme="minorHAnsi"/>
                <w:sz w:val="20"/>
                <w:szCs w:val="20"/>
                <w:lang w:eastAsia="hr-HR"/>
              </w:rPr>
            </w:pPr>
            <w:r w:rsidRPr="00606A38">
              <w:rPr>
                <w:rFonts w:asciiTheme="minorHAnsi" w:eastAsia="Times New Roman" w:hAnsiTheme="minorHAnsi" w:cstheme="minorHAnsi"/>
                <w:sz w:val="20"/>
                <w:szCs w:val="20"/>
                <w:lang w:eastAsia="hr-HR"/>
              </w:rPr>
              <w:t> </w:t>
            </w:r>
          </w:p>
        </w:tc>
      </w:tr>
      <w:tr w:rsidR="00A2132B" w:rsidRPr="00606A38" w:rsidTr="002218D7">
        <w:trPr>
          <w:trHeight w:val="315"/>
        </w:trPr>
        <w:tc>
          <w:tcPr>
            <w:tcW w:w="4385" w:type="dxa"/>
            <w:tcBorders>
              <w:top w:val="nil"/>
              <w:left w:val="single" w:sz="8" w:space="0" w:color="000000"/>
              <w:bottom w:val="single" w:sz="8" w:space="0" w:color="000000"/>
              <w:right w:val="single" w:sz="8" w:space="0" w:color="000000"/>
            </w:tcBorders>
            <w:shd w:val="clear" w:color="auto" w:fill="auto"/>
            <w:vAlign w:val="center"/>
            <w:hideMark/>
          </w:tcPr>
          <w:p w:rsidR="00A2132B" w:rsidRPr="00606A38" w:rsidRDefault="00A2132B" w:rsidP="00A2132B">
            <w:pPr>
              <w:spacing w:after="0" w:line="240" w:lineRule="auto"/>
              <w:rPr>
                <w:rFonts w:asciiTheme="minorHAnsi" w:eastAsia="Times New Roman" w:hAnsiTheme="minorHAnsi" w:cstheme="minorHAnsi"/>
                <w:b/>
                <w:bCs/>
                <w:sz w:val="20"/>
                <w:szCs w:val="20"/>
                <w:lang w:eastAsia="hr-HR"/>
              </w:rPr>
            </w:pPr>
            <w:r w:rsidRPr="00606A38">
              <w:rPr>
                <w:rFonts w:asciiTheme="minorHAnsi" w:eastAsia="Times New Roman" w:hAnsiTheme="minorHAnsi" w:cstheme="minorHAnsi"/>
                <w:b/>
                <w:bCs/>
                <w:sz w:val="20"/>
                <w:szCs w:val="20"/>
                <w:lang w:eastAsia="hr-HR"/>
              </w:rPr>
              <w:t>RASHODI UKUPNO</w:t>
            </w:r>
          </w:p>
        </w:tc>
        <w:tc>
          <w:tcPr>
            <w:tcW w:w="1701" w:type="dxa"/>
            <w:tcBorders>
              <w:top w:val="nil"/>
              <w:left w:val="nil"/>
              <w:bottom w:val="single" w:sz="8" w:space="0" w:color="000000"/>
              <w:right w:val="single" w:sz="8" w:space="0" w:color="000000"/>
            </w:tcBorders>
            <w:shd w:val="clear" w:color="auto" w:fill="auto"/>
            <w:vAlign w:val="center"/>
            <w:hideMark/>
          </w:tcPr>
          <w:p w:rsidR="00A2132B" w:rsidRPr="00606A38" w:rsidRDefault="00A2132B" w:rsidP="00A2132B">
            <w:pPr>
              <w:spacing w:after="0" w:line="240" w:lineRule="auto"/>
              <w:jc w:val="right"/>
              <w:rPr>
                <w:rFonts w:asciiTheme="minorHAnsi" w:eastAsia="Times New Roman" w:hAnsiTheme="minorHAnsi" w:cstheme="minorHAnsi"/>
                <w:sz w:val="20"/>
                <w:szCs w:val="20"/>
                <w:lang w:eastAsia="hr-HR"/>
              </w:rPr>
            </w:pPr>
            <w:r w:rsidRPr="00606A38">
              <w:rPr>
                <w:rFonts w:asciiTheme="minorHAnsi" w:eastAsia="Times New Roman" w:hAnsiTheme="minorHAnsi" w:cstheme="minorHAnsi"/>
                <w:sz w:val="20"/>
                <w:szCs w:val="20"/>
                <w:lang w:eastAsia="hr-HR"/>
              </w:rPr>
              <w:t>9.173.940,00</w:t>
            </w:r>
          </w:p>
        </w:tc>
        <w:tc>
          <w:tcPr>
            <w:tcW w:w="1559" w:type="dxa"/>
            <w:tcBorders>
              <w:top w:val="nil"/>
              <w:left w:val="nil"/>
              <w:bottom w:val="single" w:sz="8" w:space="0" w:color="000000"/>
              <w:right w:val="single" w:sz="8" w:space="0" w:color="000000"/>
            </w:tcBorders>
            <w:shd w:val="clear" w:color="auto" w:fill="auto"/>
            <w:vAlign w:val="center"/>
            <w:hideMark/>
          </w:tcPr>
          <w:p w:rsidR="00A2132B" w:rsidRPr="00606A38" w:rsidRDefault="00A2132B" w:rsidP="00A2132B">
            <w:pPr>
              <w:spacing w:after="0" w:line="240" w:lineRule="auto"/>
              <w:jc w:val="right"/>
              <w:rPr>
                <w:rFonts w:asciiTheme="minorHAnsi" w:eastAsia="Times New Roman" w:hAnsiTheme="minorHAnsi" w:cstheme="minorHAnsi"/>
                <w:sz w:val="20"/>
                <w:szCs w:val="20"/>
                <w:lang w:eastAsia="hr-HR"/>
              </w:rPr>
            </w:pPr>
            <w:r w:rsidRPr="00606A38">
              <w:rPr>
                <w:rFonts w:asciiTheme="minorHAnsi" w:eastAsia="Times New Roman" w:hAnsiTheme="minorHAnsi" w:cstheme="minorHAnsi"/>
                <w:sz w:val="20"/>
                <w:szCs w:val="20"/>
                <w:lang w:eastAsia="hr-HR"/>
              </w:rPr>
              <w:t>8.333.200,00</w:t>
            </w:r>
          </w:p>
        </w:tc>
        <w:tc>
          <w:tcPr>
            <w:tcW w:w="1569" w:type="dxa"/>
            <w:tcBorders>
              <w:top w:val="nil"/>
              <w:left w:val="nil"/>
              <w:bottom w:val="single" w:sz="8" w:space="0" w:color="000000"/>
              <w:right w:val="single" w:sz="8" w:space="0" w:color="000000"/>
            </w:tcBorders>
            <w:shd w:val="clear" w:color="auto" w:fill="auto"/>
            <w:vAlign w:val="center"/>
            <w:hideMark/>
          </w:tcPr>
          <w:p w:rsidR="00A2132B" w:rsidRPr="00606A38" w:rsidRDefault="00A2132B" w:rsidP="00A2132B">
            <w:pPr>
              <w:spacing w:after="0" w:line="240" w:lineRule="auto"/>
              <w:jc w:val="right"/>
              <w:rPr>
                <w:rFonts w:asciiTheme="minorHAnsi" w:eastAsia="Times New Roman" w:hAnsiTheme="minorHAnsi" w:cstheme="minorHAnsi"/>
                <w:sz w:val="20"/>
                <w:szCs w:val="20"/>
                <w:lang w:eastAsia="hr-HR"/>
              </w:rPr>
            </w:pPr>
            <w:r w:rsidRPr="00606A38">
              <w:rPr>
                <w:rFonts w:asciiTheme="minorHAnsi" w:eastAsia="Times New Roman" w:hAnsiTheme="minorHAnsi" w:cstheme="minorHAnsi"/>
                <w:sz w:val="20"/>
                <w:szCs w:val="20"/>
                <w:lang w:eastAsia="hr-HR"/>
              </w:rPr>
              <w:t>8.305.300,00</w:t>
            </w:r>
          </w:p>
        </w:tc>
      </w:tr>
      <w:tr w:rsidR="00A2132B" w:rsidRPr="00606A38" w:rsidTr="002218D7">
        <w:trPr>
          <w:trHeight w:val="315"/>
        </w:trPr>
        <w:tc>
          <w:tcPr>
            <w:tcW w:w="4385" w:type="dxa"/>
            <w:tcBorders>
              <w:top w:val="nil"/>
              <w:left w:val="single" w:sz="8" w:space="0" w:color="000000"/>
              <w:bottom w:val="single" w:sz="8" w:space="0" w:color="000000"/>
              <w:right w:val="single" w:sz="8" w:space="0" w:color="000000"/>
            </w:tcBorders>
            <w:shd w:val="clear" w:color="auto" w:fill="auto"/>
            <w:vAlign w:val="center"/>
            <w:hideMark/>
          </w:tcPr>
          <w:p w:rsidR="00A2132B" w:rsidRPr="00606A38" w:rsidRDefault="00A2132B" w:rsidP="00A2132B">
            <w:pPr>
              <w:spacing w:after="0" w:line="240" w:lineRule="auto"/>
              <w:rPr>
                <w:rFonts w:asciiTheme="minorHAnsi" w:eastAsia="Times New Roman" w:hAnsiTheme="minorHAnsi" w:cstheme="minorHAnsi"/>
                <w:b/>
                <w:bCs/>
                <w:sz w:val="20"/>
                <w:szCs w:val="20"/>
                <w:lang w:eastAsia="hr-HR"/>
              </w:rPr>
            </w:pPr>
            <w:r w:rsidRPr="00606A38">
              <w:rPr>
                <w:rFonts w:asciiTheme="minorHAnsi" w:eastAsia="Times New Roman" w:hAnsiTheme="minorHAnsi" w:cstheme="minorHAnsi"/>
                <w:b/>
                <w:bCs/>
                <w:sz w:val="20"/>
                <w:szCs w:val="20"/>
                <w:lang w:eastAsia="hr-HR"/>
              </w:rPr>
              <w:t>RASHODI POSLOVANJA</w:t>
            </w:r>
          </w:p>
        </w:tc>
        <w:tc>
          <w:tcPr>
            <w:tcW w:w="1701" w:type="dxa"/>
            <w:tcBorders>
              <w:top w:val="nil"/>
              <w:left w:val="nil"/>
              <w:bottom w:val="single" w:sz="8" w:space="0" w:color="000000"/>
              <w:right w:val="single" w:sz="8" w:space="0" w:color="000000"/>
            </w:tcBorders>
            <w:shd w:val="clear" w:color="auto" w:fill="auto"/>
            <w:vAlign w:val="center"/>
            <w:hideMark/>
          </w:tcPr>
          <w:p w:rsidR="00A2132B" w:rsidRPr="00606A38" w:rsidRDefault="00A2132B" w:rsidP="00A2132B">
            <w:pPr>
              <w:spacing w:after="0" w:line="240" w:lineRule="auto"/>
              <w:jc w:val="right"/>
              <w:rPr>
                <w:rFonts w:asciiTheme="minorHAnsi" w:eastAsia="Times New Roman" w:hAnsiTheme="minorHAnsi" w:cstheme="minorHAnsi"/>
                <w:sz w:val="20"/>
                <w:szCs w:val="20"/>
                <w:lang w:eastAsia="hr-HR"/>
              </w:rPr>
            </w:pPr>
            <w:r w:rsidRPr="00606A38">
              <w:rPr>
                <w:rFonts w:asciiTheme="minorHAnsi" w:eastAsia="Times New Roman" w:hAnsiTheme="minorHAnsi" w:cstheme="minorHAnsi"/>
                <w:sz w:val="20"/>
                <w:szCs w:val="20"/>
                <w:lang w:eastAsia="hr-HR"/>
              </w:rPr>
              <w:t>9.173.940,00</w:t>
            </w:r>
          </w:p>
        </w:tc>
        <w:tc>
          <w:tcPr>
            <w:tcW w:w="1559" w:type="dxa"/>
            <w:tcBorders>
              <w:top w:val="nil"/>
              <w:left w:val="nil"/>
              <w:bottom w:val="single" w:sz="8" w:space="0" w:color="000000"/>
              <w:right w:val="single" w:sz="8" w:space="0" w:color="000000"/>
            </w:tcBorders>
            <w:shd w:val="clear" w:color="auto" w:fill="auto"/>
            <w:vAlign w:val="center"/>
            <w:hideMark/>
          </w:tcPr>
          <w:p w:rsidR="00A2132B" w:rsidRPr="00606A38" w:rsidRDefault="00A2132B" w:rsidP="00A2132B">
            <w:pPr>
              <w:spacing w:after="0" w:line="240" w:lineRule="auto"/>
              <w:jc w:val="right"/>
              <w:rPr>
                <w:rFonts w:asciiTheme="minorHAnsi" w:eastAsia="Times New Roman" w:hAnsiTheme="minorHAnsi" w:cstheme="minorHAnsi"/>
                <w:sz w:val="20"/>
                <w:szCs w:val="20"/>
                <w:lang w:eastAsia="hr-HR"/>
              </w:rPr>
            </w:pPr>
            <w:r w:rsidRPr="00606A38">
              <w:rPr>
                <w:rFonts w:asciiTheme="minorHAnsi" w:eastAsia="Times New Roman" w:hAnsiTheme="minorHAnsi" w:cstheme="minorHAnsi"/>
                <w:sz w:val="20"/>
                <w:szCs w:val="20"/>
                <w:lang w:eastAsia="hr-HR"/>
              </w:rPr>
              <w:t>8.333.200,00</w:t>
            </w:r>
          </w:p>
        </w:tc>
        <w:tc>
          <w:tcPr>
            <w:tcW w:w="1569" w:type="dxa"/>
            <w:tcBorders>
              <w:top w:val="nil"/>
              <w:left w:val="nil"/>
              <w:bottom w:val="single" w:sz="8" w:space="0" w:color="000000"/>
              <w:right w:val="single" w:sz="8" w:space="0" w:color="000000"/>
            </w:tcBorders>
            <w:shd w:val="clear" w:color="auto" w:fill="auto"/>
            <w:vAlign w:val="center"/>
            <w:hideMark/>
          </w:tcPr>
          <w:p w:rsidR="00A2132B" w:rsidRPr="00606A38" w:rsidRDefault="00A2132B" w:rsidP="00A2132B">
            <w:pPr>
              <w:spacing w:after="0" w:line="240" w:lineRule="auto"/>
              <w:jc w:val="right"/>
              <w:rPr>
                <w:rFonts w:asciiTheme="minorHAnsi" w:eastAsia="Times New Roman" w:hAnsiTheme="minorHAnsi" w:cstheme="minorHAnsi"/>
                <w:sz w:val="20"/>
                <w:szCs w:val="20"/>
                <w:lang w:eastAsia="hr-HR"/>
              </w:rPr>
            </w:pPr>
            <w:r w:rsidRPr="00606A38">
              <w:rPr>
                <w:rFonts w:asciiTheme="minorHAnsi" w:eastAsia="Times New Roman" w:hAnsiTheme="minorHAnsi" w:cstheme="minorHAnsi"/>
                <w:sz w:val="20"/>
                <w:szCs w:val="20"/>
                <w:lang w:eastAsia="hr-HR"/>
              </w:rPr>
              <w:t>8.305.300,00</w:t>
            </w:r>
          </w:p>
        </w:tc>
      </w:tr>
      <w:tr w:rsidR="00A2132B" w:rsidRPr="00606A38" w:rsidTr="002218D7">
        <w:trPr>
          <w:trHeight w:val="465"/>
        </w:trPr>
        <w:tc>
          <w:tcPr>
            <w:tcW w:w="4385" w:type="dxa"/>
            <w:tcBorders>
              <w:top w:val="nil"/>
              <w:left w:val="single" w:sz="8" w:space="0" w:color="000000"/>
              <w:bottom w:val="single" w:sz="8" w:space="0" w:color="000000"/>
              <w:right w:val="single" w:sz="8" w:space="0" w:color="000000"/>
            </w:tcBorders>
            <w:shd w:val="clear" w:color="auto" w:fill="auto"/>
            <w:vAlign w:val="center"/>
            <w:hideMark/>
          </w:tcPr>
          <w:p w:rsidR="00A2132B" w:rsidRPr="00606A38" w:rsidRDefault="00A2132B" w:rsidP="00A2132B">
            <w:pPr>
              <w:spacing w:after="0" w:line="240" w:lineRule="auto"/>
              <w:rPr>
                <w:rFonts w:asciiTheme="minorHAnsi" w:eastAsia="Times New Roman" w:hAnsiTheme="minorHAnsi" w:cstheme="minorHAnsi"/>
                <w:b/>
                <w:bCs/>
                <w:sz w:val="20"/>
                <w:szCs w:val="20"/>
                <w:lang w:eastAsia="hr-HR"/>
              </w:rPr>
            </w:pPr>
            <w:r w:rsidRPr="00606A38">
              <w:rPr>
                <w:rFonts w:asciiTheme="minorHAnsi" w:eastAsia="Times New Roman" w:hAnsiTheme="minorHAnsi" w:cstheme="minorHAnsi"/>
                <w:b/>
                <w:bCs/>
                <w:sz w:val="20"/>
                <w:szCs w:val="20"/>
                <w:lang w:eastAsia="hr-HR"/>
              </w:rPr>
              <w:t>RASHODI ZA NEFINANCIJSKU IMOVINU</w:t>
            </w:r>
          </w:p>
        </w:tc>
        <w:tc>
          <w:tcPr>
            <w:tcW w:w="1701" w:type="dxa"/>
            <w:tcBorders>
              <w:top w:val="nil"/>
              <w:left w:val="nil"/>
              <w:bottom w:val="single" w:sz="8" w:space="0" w:color="000000"/>
              <w:right w:val="single" w:sz="8" w:space="0" w:color="000000"/>
            </w:tcBorders>
            <w:shd w:val="clear" w:color="auto" w:fill="auto"/>
            <w:vAlign w:val="center"/>
            <w:hideMark/>
          </w:tcPr>
          <w:p w:rsidR="00A2132B" w:rsidRPr="00606A38" w:rsidRDefault="00A2132B" w:rsidP="00A2132B">
            <w:pPr>
              <w:spacing w:after="0" w:line="240" w:lineRule="auto"/>
              <w:rPr>
                <w:rFonts w:asciiTheme="minorHAnsi" w:eastAsia="Times New Roman" w:hAnsiTheme="minorHAnsi" w:cstheme="minorHAnsi"/>
                <w:sz w:val="20"/>
                <w:szCs w:val="20"/>
                <w:lang w:eastAsia="hr-HR"/>
              </w:rPr>
            </w:pPr>
            <w:r w:rsidRPr="00606A38">
              <w:rPr>
                <w:rFonts w:asciiTheme="minorHAnsi" w:eastAsia="Times New Roman" w:hAnsiTheme="minorHAnsi" w:cstheme="minorHAnsi"/>
                <w:sz w:val="20"/>
                <w:szCs w:val="20"/>
                <w:lang w:eastAsia="hr-HR"/>
              </w:rPr>
              <w:t> </w:t>
            </w:r>
          </w:p>
        </w:tc>
        <w:tc>
          <w:tcPr>
            <w:tcW w:w="1559" w:type="dxa"/>
            <w:tcBorders>
              <w:top w:val="nil"/>
              <w:left w:val="nil"/>
              <w:bottom w:val="single" w:sz="8" w:space="0" w:color="000000"/>
              <w:right w:val="single" w:sz="8" w:space="0" w:color="000000"/>
            </w:tcBorders>
            <w:shd w:val="clear" w:color="auto" w:fill="auto"/>
            <w:vAlign w:val="center"/>
            <w:hideMark/>
          </w:tcPr>
          <w:p w:rsidR="00A2132B" w:rsidRPr="00606A38" w:rsidRDefault="00A2132B" w:rsidP="00A2132B">
            <w:pPr>
              <w:spacing w:after="0" w:line="240" w:lineRule="auto"/>
              <w:rPr>
                <w:rFonts w:asciiTheme="minorHAnsi" w:eastAsia="Times New Roman" w:hAnsiTheme="minorHAnsi" w:cstheme="minorHAnsi"/>
                <w:sz w:val="20"/>
                <w:szCs w:val="20"/>
                <w:lang w:eastAsia="hr-HR"/>
              </w:rPr>
            </w:pPr>
            <w:r w:rsidRPr="00606A38">
              <w:rPr>
                <w:rFonts w:asciiTheme="minorHAnsi" w:eastAsia="Times New Roman" w:hAnsiTheme="minorHAnsi" w:cstheme="minorHAnsi"/>
                <w:sz w:val="20"/>
                <w:szCs w:val="20"/>
                <w:lang w:eastAsia="hr-HR"/>
              </w:rPr>
              <w:t> </w:t>
            </w:r>
          </w:p>
        </w:tc>
        <w:tc>
          <w:tcPr>
            <w:tcW w:w="1569" w:type="dxa"/>
            <w:tcBorders>
              <w:top w:val="nil"/>
              <w:left w:val="nil"/>
              <w:bottom w:val="single" w:sz="8" w:space="0" w:color="000000"/>
              <w:right w:val="single" w:sz="8" w:space="0" w:color="000000"/>
            </w:tcBorders>
            <w:shd w:val="clear" w:color="auto" w:fill="auto"/>
            <w:vAlign w:val="center"/>
            <w:hideMark/>
          </w:tcPr>
          <w:p w:rsidR="00A2132B" w:rsidRPr="00606A38" w:rsidRDefault="00A2132B" w:rsidP="00A2132B">
            <w:pPr>
              <w:spacing w:after="0" w:line="240" w:lineRule="auto"/>
              <w:rPr>
                <w:rFonts w:asciiTheme="minorHAnsi" w:eastAsia="Times New Roman" w:hAnsiTheme="minorHAnsi" w:cstheme="minorHAnsi"/>
                <w:sz w:val="20"/>
                <w:szCs w:val="20"/>
                <w:lang w:eastAsia="hr-HR"/>
              </w:rPr>
            </w:pPr>
            <w:r w:rsidRPr="00606A38">
              <w:rPr>
                <w:rFonts w:asciiTheme="minorHAnsi" w:eastAsia="Times New Roman" w:hAnsiTheme="minorHAnsi" w:cstheme="minorHAnsi"/>
                <w:sz w:val="20"/>
                <w:szCs w:val="20"/>
                <w:lang w:eastAsia="hr-HR"/>
              </w:rPr>
              <w:t> </w:t>
            </w:r>
          </w:p>
        </w:tc>
      </w:tr>
      <w:tr w:rsidR="00A2132B" w:rsidRPr="00606A38" w:rsidTr="002218D7">
        <w:trPr>
          <w:trHeight w:val="315"/>
        </w:trPr>
        <w:tc>
          <w:tcPr>
            <w:tcW w:w="4385" w:type="dxa"/>
            <w:tcBorders>
              <w:top w:val="nil"/>
              <w:left w:val="single" w:sz="8" w:space="0" w:color="000000"/>
              <w:bottom w:val="single" w:sz="8" w:space="0" w:color="000000"/>
              <w:right w:val="single" w:sz="8" w:space="0" w:color="000000"/>
            </w:tcBorders>
            <w:shd w:val="clear" w:color="auto" w:fill="auto"/>
            <w:vAlign w:val="center"/>
            <w:hideMark/>
          </w:tcPr>
          <w:p w:rsidR="00A2132B" w:rsidRPr="00606A38" w:rsidRDefault="00A2132B" w:rsidP="00A2132B">
            <w:pPr>
              <w:spacing w:after="0" w:line="240" w:lineRule="auto"/>
              <w:rPr>
                <w:rFonts w:asciiTheme="minorHAnsi" w:eastAsia="Times New Roman" w:hAnsiTheme="minorHAnsi" w:cstheme="minorHAnsi"/>
                <w:b/>
                <w:bCs/>
                <w:sz w:val="20"/>
                <w:szCs w:val="20"/>
                <w:lang w:eastAsia="hr-HR"/>
              </w:rPr>
            </w:pPr>
            <w:r w:rsidRPr="00606A38">
              <w:rPr>
                <w:rFonts w:asciiTheme="minorHAnsi" w:eastAsia="Times New Roman" w:hAnsiTheme="minorHAnsi" w:cstheme="minorHAnsi"/>
                <w:b/>
                <w:bCs/>
                <w:sz w:val="20"/>
                <w:szCs w:val="20"/>
                <w:lang w:eastAsia="hr-HR"/>
              </w:rPr>
              <w:t>RAZLIKA - VIŠAK / MANJAK</w:t>
            </w:r>
          </w:p>
        </w:tc>
        <w:tc>
          <w:tcPr>
            <w:tcW w:w="1701" w:type="dxa"/>
            <w:tcBorders>
              <w:top w:val="nil"/>
              <w:left w:val="nil"/>
              <w:bottom w:val="single" w:sz="8" w:space="0" w:color="000000"/>
              <w:right w:val="single" w:sz="8" w:space="0" w:color="000000"/>
            </w:tcBorders>
            <w:shd w:val="clear" w:color="auto" w:fill="auto"/>
            <w:vAlign w:val="center"/>
            <w:hideMark/>
          </w:tcPr>
          <w:p w:rsidR="00A2132B" w:rsidRPr="00606A38" w:rsidRDefault="00A2132B" w:rsidP="00A2132B">
            <w:pPr>
              <w:spacing w:after="0" w:line="240" w:lineRule="auto"/>
              <w:jc w:val="right"/>
              <w:rPr>
                <w:rFonts w:asciiTheme="minorHAnsi" w:eastAsia="Times New Roman" w:hAnsiTheme="minorHAnsi" w:cstheme="minorHAnsi"/>
                <w:sz w:val="20"/>
                <w:szCs w:val="20"/>
                <w:lang w:eastAsia="hr-HR"/>
              </w:rPr>
            </w:pPr>
            <w:r w:rsidRPr="00606A38">
              <w:rPr>
                <w:rFonts w:asciiTheme="minorHAnsi" w:eastAsia="Times New Roman" w:hAnsiTheme="minorHAnsi" w:cstheme="minorHAnsi"/>
                <w:sz w:val="20"/>
                <w:szCs w:val="20"/>
                <w:lang w:eastAsia="hr-HR"/>
              </w:rPr>
              <w:t>0,00</w:t>
            </w:r>
          </w:p>
        </w:tc>
        <w:tc>
          <w:tcPr>
            <w:tcW w:w="1559" w:type="dxa"/>
            <w:tcBorders>
              <w:top w:val="nil"/>
              <w:left w:val="nil"/>
              <w:bottom w:val="single" w:sz="8" w:space="0" w:color="000000"/>
              <w:right w:val="single" w:sz="8" w:space="0" w:color="000000"/>
            </w:tcBorders>
            <w:shd w:val="clear" w:color="auto" w:fill="auto"/>
            <w:vAlign w:val="center"/>
            <w:hideMark/>
          </w:tcPr>
          <w:p w:rsidR="00A2132B" w:rsidRPr="00606A38" w:rsidRDefault="00A2132B" w:rsidP="00A2132B">
            <w:pPr>
              <w:spacing w:after="0" w:line="240" w:lineRule="auto"/>
              <w:jc w:val="right"/>
              <w:rPr>
                <w:rFonts w:asciiTheme="minorHAnsi" w:eastAsia="Times New Roman" w:hAnsiTheme="minorHAnsi" w:cstheme="minorHAnsi"/>
                <w:sz w:val="20"/>
                <w:szCs w:val="20"/>
                <w:lang w:eastAsia="hr-HR"/>
              </w:rPr>
            </w:pPr>
            <w:r w:rsidRPr="00606A38">
              <w:rPr>
                <w:rFonts w:asciiTheme="minorHAnsi" w:eastAsia="Times New Roman" w:hAnsiTheme="minorHAnsi" w:cstheme="minorHAnsi"/>
                <w:sz w:val="20"/>
                <w:szCs w:val="20"/>
                <w:lang w:eastAsia="hr-HR"/>
              </w:rPr>
              <w:t>0,00</w:t>
            </w:r>
          </w:p>
        </w:tc>
        <w:tc>
          <w:tcPr>
            <w:tcW w:w="1569" w:type="dxa"/>
            <w:tcBorders>
              <w:top w:val="nil"/>
              <w:left w:val="nil"/>
              <w:bottom w:val="single" w:sz="8" w:space="0" w:color="000000"/>
              <w:right w:val="single" w:sz="8" w:space="0" w:color="000000"/>
            </w:tcBorders>
            <w:shd w:val="clear" w:color="auto" w:fill="auto"/>
            <w:vAlign w:val="center"/>
            <w:hideMark/>
          </w:tcPr>
          <w:p w:rsidR="00A2132B" w:rsidRPr="00606A38" w:rsidRDefault="00A2132B" w:rsidP="00A2132B">
            <w:pPr>
              <w:spacing w:after="0" w:line="240" w:lineRule="auto"/>
              <w:jc w:val="right"/>
              <w:rPr>
                <w:rFonts w:asciiTheme="minorHAnsi" w:eastAsia="Times New Roman" w:hAnsiTheme="minorHAnsi" w:cstheme="minorHAnsi"/>
                <w:sz w:val="20"/>
                <w:szCs w:val="20"/>
                <w:lang w:eastAsia="hr-HR"/>
              </w:rPr>
            </w:pPr>
            <w:r w:rsidRPr="00606A38">
              <w:rPr>
                <w:rFonts w:asciiTheme="minorHAnsi" w:eastAsia="Times New Roman" w:hAnsiTheme="minorHAnsi" w:cstheme="minorHAnsi"/>
                <w:sz w:val="20"/>
                <w:szCs w:val="20"/>
                <w:lang w:eastAsia="hr-HR"/>
              </w:rPr>
              <w:t>0,00</w:t>
            </w:r>
          </w:p>
        </w:tc>
      </w:tr>
    </w:tbl>
    <w:p w:rsidR="002218D7" w:rsidRPr="00606A38" w:rsidRDefault="002218D7" w:rsidP="009650C3">
      <w:pPr>
        <w:spacing w:after="0" w:line="240" w:lineRule="auto"/>
        <w:rPr>
          <w:rFonts w:asciiTheme="minorHAnsi" w:hAnsiTheme="minorHAnsi" w:cstheme="minorHAnsi"/>
          <w:sz w:val="20"/>
          <w:szCs w:val="20"/>
        </w:rPr>
      </w:pPr>
    </w:p>
    <w:p w:rsidR="00A2132B" w:rsidRPr="00606A38" w:rsidRDefault="00A2132B" w:rsidP="009650C3">
      <w:pPr>
        <w:spacing w:after="0" w:line="240" w:lineRule="auto"/>
        <w:rPr>
          <w:rFonts w:asciiTheme="minorHAnsi" w:hAnsiTheme="minorHAnsi" w:cstheme="minorHAnsi"/>
          <w:sz w:val="20"/>
          <w:szCs w:val="20"/>
        </w:rPr>
      </w:pPr>
    </w:p>
    <w:tbl>
      <w:tblPr>
        <w:tblW w:w="9507" w:type="dxa"/>
        <w:tblLook w:val="04A0" w:firstRow="1" w:lastRow="0" w:firstColumn="1" w:lastColumn="0" w:noHBand="0" w:noVBand="1"/>
      </w:tblPr>
      <w:tblGrid>
        <w:gridCol w:w="4385"/>
        <w:gridCol w:w="1701"/>
        <w:gridCol w:w="1559"/>
        <w:gridCol w:w="1569"/>
        <w:gridCol w:w="293"/>
      </w:tblGrid>
      <w:tr w:rsidR="006C0E65" w:rsidRPr="00606A38" w:rsidTr="000E14B7">
        <w:trPr>
          <w:trHeight w:val="450"/>
        </w:trPr>
        <w:tc>
          <w:tcPr>
            <w:tcW w:w="4385"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6C0E65" w:rsidRPr="00606A38" w:rsidRDefault="006C0E65" w:rsidP="009963E1">
            <w:pPr>
              <w:spacing w:after="0" w:line="240" w:lineRule="auto"/>
              <w:rPr>
                <w:rFonts w:asciiTheme="minorHAnsi" w:eastAsia="Times New Roman" w:hAnsiTheme="minorHAnsi" w:cstheme="minorHAnsi"/>
                <w:sz w:val="20"/>
                <w:szCs w:val="20"/>
                <w:lang w:eastAsia="hr-HR"/>
              </w:rPr>
            </w:pPr>
          </w:p>
        </w:tc>
        <w:tc>
          <w:tcPr>
            <w:tcW w:w="1701" w:type="dxa"/>
            <w:vMerge w:val="restart"/>
            <w:tcBorders>
              <w:top w:val="single" w:sz="8" w:space="0" w:color="000000"/>
              <w:left w:val="nil"/>
              <w:right w:val="single" w:sz="8" w:space="0" w:color="000000"/>
            </w:tcBorders>
            <w:shd w:val="clear" w:color="auto" w:fill="auto"/>
            <w:vAlign w:val="center"/>
            <w:hideMark/>
          </w:tcPr>
          <w:p w:rsidR="006C0E65" w:rsidRPr="00606A38" w:rsidRDefault="006C0E65" w:rsidP="006C0E65">
            <w:pPr>
              <w:spacing w:after="0" w:line="240" w:lineRule="auto"/>
              <w:jc w:val="center"/>
              <w:rPr>
                <w:rFonts w:asciiTheme="minorHAnsi" w:eastAsia="Times New Roman" w:hAnsiTheme="minorHAnsi" w:cstheme="minorHAnsi"/>
                <w:b/>
                <w:bCs/>
                <w:sz w:val="20"/>
                <w:szCs w:val="20"/>
                <w:lang w:eastAsia="hr-HR"/>
              </w:rPr>
            </w:pPr>
            <w:r w:rsidRPr="00606A38">
              <w:rPr>
                <w:rFonts w:asciiTheme="minorHAnsi" w:eastAsia="Times New Roman" w:hAnsiTheme="minorHAnsi" w:cstheme="minorHAnsi"/>
                <w:b/>
                <w:bCs/>
                <w:sz w:val="20"/>
                <w:szCs w:val="20"/>
                <w:lang w:eastAsia="hr-HR"/>
              </w:rPr>
              <w:t>Prijedlog plana</w:t>
            </w:r>
          </w:p>
          <w:p w:rsidR="006C0E65" w:rsidRPr="00606A38" w:rsidRDefault="006C0E65" w:rsidP="006C0E65">
            <w:pPr>
              <w:spacing w:after="0" w:line="240" w:lineRule="auto"/>
              <w:jc w:val="center"/>
              <w:rPr>
                <w:rFonts w:asciiTheme="minorHAnsi" w:eastAsia="Times New Roman" w:hAnsiTheme="minorHAnsi" w:cstheme="minorHAnsi"/>
                <w:b/>
                <w:bCs/>
                <w:sz w:val="20"/>
                <w:szCs w:val="20"/>
                <w:lang w:eastAsia="hr-HR"/>
              </w:rPr>
            </w:pPr>
            <w:r w:rsidRPr="00606A38">
              <w:rPr>
                <w:rFonts w:asciiTheme="minorHAnsi" w:eastAsia="Times New Roman" w:hAnsiTheme="minorHAnsi" w:cstheme="minorHAnsi"/>
                <w:b/>
                <w:bCs/>
                <w:sz w:val="20"/>
                <w:szCs w:val="20"/>
                <w:lang w:eastAsia="hr-HR"/>
              </w:rPr>
              <w:t>za 2018.</w:t>
            </w:r>
          </w:p>
        </w:tc>
        <w:tc>
          <w:tcPr>
            <w:tcW w:w="1559" w:type="dxa"/>
            <w:vMerge w:val="restart"/>
            <w:tcBorders>
              <w:top w:val="single" w:sz="8" w:space="0" w:color="000000"/>
              <w:left w:val="nil"/>
              <w:right w:val="single" w:sz="8" w:space="0" w:color="000000"/>
            </w:tcBorders>
            <w:shd w:val="clear" w:color="auto" w:fill="auto"/>
            <w:vAlign w:val="center"/>
            <w:hideMark/>
          </w:tcPr>
          <w:p w:rsidR="006C0E65" w:rsidRPr="00606A38" w:rsidRDefault="006C0E65" w:rsidP="006C0E65">
            <w:pPr>
              <w:spacing w:after="0" w:line="240" w:lineRule="auto"/>
              <w:jc w:val="center"/>
              <w:rPr>
                <w:rFonts w:asciiTheme="minorHAnsi" w:eastAsia="Times New Roman" w:hAnsiTheme="minorHAnsi" w:cstheme="minorHAnsi"/>
                <w:b/>
                <w:bCs/>
                <w:sz w:val="20"/>
                <w:szCs w:val="20"/>
                <w:lang w:eastAsia="hr-HR"/>
              </w:rPr>
            </w:pPr>
            <w:r w:rsidRPr="00606A38">
              <w:rPr>
                <w:rFonts w:asciiTheme="minorHAnsi" w:eastAsia="Times New Roman" w:hAnsiTheme="minorHAnsi" w:cstheme="minorHAnsi"/>
                <w:b/>
                <w:bCs/>
                <w:sz w:val="20"/>
                <w:szCs w:val="20"/>
                <w:lang w:eastAsia="hr-HR"/>
              </w:rPr>
              <w:t>Projekcija</w:t>
            </w:r>
          </w:p>
          <w:p w:rsidR="006C0E65" w:rsidRPr="00606A38" w:rsidRDefault="006C0E65" w:rsidP="006C0E65">
            <w:pPr>
              <w:spacing w:after="0" w:line="240" w:lineRule="auto"/>
              <w:jc w:val="center"/>
              <w:rPr>
                <w:rFonts w:asciiTheme="minorHAnsi" w:eastAsia="Times New Roman" w:hAnsiTheme="minorHAnsi" w:cstheme="minorHAnsi"/>
                <w:b/>
                <w:bCs/>
                <w:sz w:val="20"/>
                <w:szCs w:val="20"/>
                <w:lang w:eastAsia="hr-HR"/>
              </w:rPr>
            </w:pPr>
            <w:r w:rsidRPr="00606A38">
              <w:rPr>
                <w:rFonts w:asciiTheme="minorHAnsi" w:eastAsia="Times New Roman" w:hAnsiTheme="minorHAnsi" w:cstheme="minorHAnsi"/>
                <w:b/>
                <w:bCs/>
                <w:sz w:val="20"/>
                <w:szCs w:val="20"/>
                <w:lang w:eastAsia="hr-HR"/>
              </w:rPr>
              <w:t>plana</w:t>
            </w:r>
          </w:p>
          <w:p w:rsidR="006C0E65" w:rsidRPr="00606A38" w:rsidRDefault="006C0E65" w:rsidP="006C0E65">
            <w:pPr>
              <w:spacing w:after="0" w:line="240" w:lineRule="auto"/>
              <w:jc w:val="center"/>
              <w:rPr>
                <w:rFonts w:asciiTheme="minorHAnsi" w:eastAsia="Times New Roman" w:hAnsiTheme="minorHAnsi" w:cstheme="minorHAnsi"/>
                <w:b/>
                <w:bCs/>
                <w:sz w:val="20"/>
                <w:szCs w:val="20"/>
                <w:lang w:eastAsia="hr-HR"/>
              </w:rPr>
            </w:pPr>
            <w:r w:rsidRPr="00606A38">
              <w:rPr>
                <w:rFonts w:asciiTheme="minorHAnsi" w:eastAsia="Times New Roman" w:hAnsiTheme="minorHAnsi" w:cstheme="minorHAnsi"/>
                <w:b/>
                <w:bCs/>
                <w:sz w:val="20"/>
                <w:szCs w:val="20"/>
                <w:lang w:eastAsia="hr-HR"/>
              </w:rPr>
              <w:t>za 2019.</w:t>
            </w:r>
          </w:p>
        </w:tc>
        <w:tc>
          <w:tcPr>
            <w:tcW w:w="1569" w:type="dxa"/>
            <w:vMerge w:val="restart"/>
            <w:tcBorders>
              <w:top w:val="single" w:sz="8" w:space="0" w:color="000000"/>
              <w:left w:val="nil"/>
              <w:right w:val="single" w:sz="8" w:space="0" w:color="000000"/>
            </w:tcBorders>
            <w:shd w:val="clear" w:color="auto" w:fill="auto"/>
            <w:vAlign w:val="center"/>
            <w:hideMark/>
          </w:tcPr>
          <w:p w:rsidR="006C0E65" w:rsidRPr="00606A38" w:rsidRDefault="006C0E65" w:rsidP="006C0E65">
            <w:pPr>
              <w:spacing w:after="0" w:line="240" w:lineRule="auto"/>
              <w:jc w:val="center"/>
              <w:rPr>
                <w:rFonts w:asciiTheme="minorHAnsi" w:eastAsia="Times New Roman" w:hAnsiTheme="minorHAnsi" w:cstheme="minorHAnsi"/>
                <w:b/>
                <w:bCs/>
                <w:sz w:val="20"/>
                <w:szCs w:val="20"/>
                <w:lang w:eastAsia="hr-HR"/>
              </w:rPr>
            </w:pPr>
            <w:r w:rsidRPr="00606A38">
              <w:rPr>
                <w:rFonts w:asciiTheme="minorHAnsi" w:eastAsia="Times New Roman" w:hAnsiTheme="minorHAnsi" w:cstheme="minorHAnsi"/>
                <w:b/>
                <w:bCs/>
                <w:sz w:val="20"/>
                <w:szCs w:val="20"/>
                <w:lang w:eastAsia="hr-HR"/>
              </w:rPr>
              <w:t>Projekcija</w:t>
            </w:r>
          </w:p>
          <w:p w:rsidR="006C0E65" w:rsidRPr="00606A38" w:rsidRDefault="006C0E65" w:rsidP="006C0E65">
            <w:pPr>
              <w:spacing w:after="0" w:line="240" w:lineRule="auto"/>
              <w:jc w:val="center"/>
              <w:rPr>
                <w:rFonts w:asciiTheme="minorHAnsi" w:eastAsia="Times New Roman" w:hAnsiTheme="minorHAnsi" w:cstheme="minorHAnsi"/>
                <w:b/>
                <w:bCs/>
                <w:sz w:val="20"/>
                <w:szCs w:val="20"/>
                <w:lang w:eastAsia="hr-HR"/>
              </w:rPr>
            </w:pPr>
            <w:r w:rsidRPr="00606A38">
              <w:rPr>
                <w:rFonts w:asciiTheme="minorHAnsi" w:eastAsia="Times New Roman" w:hAnsiTheme="minorHAnsi" w:cstheme="minorHAnsi"/>
                <w:b/>
                <w:bCs/>
                <w:sz w:val="20"/>
                <w:szCs w:val="20"/>
                <w:lang w:eastAsia="hr-HR"/>
              </w:rPr>
              <w:t>plana</w:t>
            </w:r>
          </w:p>
          <w:p w:rsidR="006C0E65" w:rsidRPr="00606A38" w:rsidRDefault="006C0E65" w:rsidP="006C0E65">
            <w:pPr>
              <w:spacing w:after="0" w:line="240" w:lineRule="auto"/>
              <w:jc w:val="center"/>
              <w:rPr>
                <w:rFonts w:asciiTheme="minorHAnsi" w:eastAsia="Times New Roman" w:hAnsiTheme="minorHAnsi" w:cstheme="minorHAnsi"/>
                <w:b/>
                <w:bCs/>
                <w:sz w:val="20"/>
                <w:szCs w:val="20"/>
                <w:lang w:eastAsia="hr-HR"/>
              </w:rPr>
            </w:pPr>
            <w:r w:rsidRPr="00606A38">
              <w:rPr>
                <w:rFonts w:asciiTheme="minorHAnsi" w:eastAsia="Times New Roman" w:hAnsiTheme="minorHAnsi" w:cstheme="minorHAnsi"/>
                <w:b/>
                <w:bCs/>
                <w:sz w:val="20"/>
                <w:szCs w:val="20"/>
                <w:lang w:eastAsia="hr-HR"/>
              </w:rPr>
              <w:t>za 2020.</w:t>
            </w:r>
          </w:p>
        </w:tc>
        <w:tc>
          <w:tcPr>
            <w:tcW w:w="293" w:type="dxa"/>
            <w:tcBorders>
              <w:top w:val="nil"/>
              <w:left w:val="nil"/>
              <w:bottom w:val="nil"/>
              <w:right w:val="nil"/>
            </w:tcBorders>
            <w:shd w:val="clear" w:color="auto" w:fill="auto"/>
            <w:noWrap/>
            <w:vAlign w:val="bottom"/>
            <w:hideMark/>
          </w:tcPr>
          <w:p w:rsidR="006C0E65" w:rsidRPr="00606A38" w:rsidRDefault="006C0E65" w:rsidP="009963E1">
            <w:pPr>
              <w:spacing w:after="0" w:line="240" w:lineRule="auto"/>
              <w:rPr>
                <w:rFonts w:asciiTheme="minorHAnsi" w:eastAsia="Times New Roman" w:hAnsiTheme="minorHAnsi" w:cstheme="minorHAnsi"/>
                <w:b/>
                <w:bCs/>
                <w:sz w:val="20"/>
                <w:szCs w:val="20"/>
                <w:lang w:eastAsia="hr-HR"/>
              </w:rPr>
            </w:pPr>
          </w:p>
        </w:tc>
      </w:tr>
      <w:tr w:rsidR="006C0E65" w:rsidRPr="00606A38" w:rsidTr="000E14B7">
        <w:trPr>
          <w:trHeight w:val="300"/>
        </w:trPr>
        <w:tc>
          <w:tcPr>
            <w:tcW w:w="4385" w:type="dxa"/>
            <w:vMerge/>
            <w:tcBorders>
              <w:top w:val="single" w:sz="8" w:space="0" w:color="000000"/>
              <w:left w:val="single" w:sz="8" w:space="0" w:color="000000"/>
              <w:bottom w:val="single" w:sz="8" w:space="0" w:color="000000"/>
              <w:right w:val="single" w:sz="8" w:space="0" w:color="000000"/>
            </w:tcBorders>
            <w:vAlign w:val="center"/>
            <w:hideMark/>
          </w:tcPr>
          <w:p w:rsidR="006C0E65" w:rsidRPr="00606A38" w:rsidRDefault="006C0E65" w:rsidP="009963E1">
            <w:pPr>
              <w:spacing w:after="0" w:line="240" w:lineRule="auto"/>
              <w:rPr>
                <w:rFonts w:asciiTheme="minorHAnsi" w:eastAsia="Times New Roman" w:hAnsiTheme="minorHAnsi" w:cstheme="minorHAnsi"/>
                <w:sz w:val="20"/>
                <w:szCs w:val="20"/>
                <w:lang w:eastAsia="hr-HR"/>
              </w:rPr>
            </w:pPr>
          </w:p>
        </w:tc>
        <w:tc>
          <w:tcPr>
            <w:tcW w:w="1701" w:type="dxa"/>
            <w:vMerge/>
            <w:tcBorders>
              <w:left w:val="nil"/>
              <w:right w:val="single" w:sz="8" w:space="0" w:color="000000"/>
            </w:tcBorders>
            <w:shd w:val="clear" w:color="auto" w:fill="auto"/>
            <w:vAlign w:val="center"/>
            <w:hideMark/>
          </w:tcPr>
          <w:p w:rsidR="006C0E65" w:rsidRPr="00606A38" w:rsidRDefault="006C0E65" w:rsidP="009963E1">
            <w:pPr>
              <w:spacing w:after="0" w:line="240" w:lineRule="auto"/>
              <w:rPr>
                <w:rFonts w:asciiTheme="minorHAnsi" w:eastAsia="Times New Roman" w:hAnsiTheme="minorHAnsi" w:cstheme="minorHAnsi"/>
                <w:b/>
                <w:bCs/>
                <w:sz w:val="20"/>
                <w:szCs w:val="20"/>
                <w:lang w:eastAsia="hr-HR"/>
              </w:rPr>
            </w:pPr>
          </w:p>
        </w:tc>
        <w:tc>
          <w:tcPr>
            <w:tcW w:w="1559" w:type="dxa"/>
            <w:vMerge/>
            <w:tcBorders>
              <w:left w:val="nil"/>
              <w:right w:val="single" w:sz="8" w:space="0" w:color="000000"/>
            </w:tcBorders>
            <w:shd w:val="clear" w:color="auto" w:fill="auto"/>
            <w:vAlign w:val="center"/>
            <w:hideMark/>
          </w:tcPr>
          <w:p w:rsidR="006C0E65" w:rsidRPr="00606A38" w:rsidRDefault="006C0E65" w:rsidP="009963E1">
            <w:pPr>
              <w:spacing w:after="0" w:line="240" w:lineRule="auto"/>
              <w:rPr>
                <w:rFonts w:asciiTheme="minorHAnsi" w:eastAsia="Times New Roman" w:hAnsiTheme="minorHAnsi" w:cstheme="minorHAnsi"/>
                <w:b/>
                <w:bCs/>
                <w:sz w:val="20"/>
                <w:szCs w:val="20"/>
                <w:lang w:eastAsia="hr-HR"/>
              </w:rPr>
            </w:pPr>
          </w:p>
        </w:tc>
        <w:tc>
          <w:tcPr>
            <w:tcW w:w="1569" w:type="dxa"/>
            <w:vMerge/>
            <w:tcBorders>
              <w:left w:val="nil"/>
              <w:right w:val="single" w:sz="8" w:space="0" w:color="000000"/>
            </w:tcBorders>
            <w:shd w:val="clear" w:color="auto" w:fill="auto"/>
            <w:vAlign w:val="center"/>
            <w:hideMark/>
          </w:tcPr>
          <w:p w:rsidR="006C0E65" w:rsidRPr="00606A38" w:rsidRDefault="006C0E65" w:rsidP="009963E1">
            <w:pPr>
              <w:spacing w:after="0" w:line="240" w:lineRule="auto"/>
              <w:rPr>
                <w:rFonts w:asciiTheme="minorHAnsi" w:eastAsia="Times New Roman" w:hAnsiTheme="minorHAnsi" w:cstheme="minorHAnsi"/>
                <w:b/>
                <w:bCs/>
                <w:sz w:val="20"/>
                <w:szCs w:val="20"/>
                <w:lang w:eastAsia="hr-HR"/>
              </w:rPr>
            </w:pPr>
          </w:p>
        </w:tc>
        <w:tc>
          <w:tcPr>
            <w:tcW w:w="293" w:type="dxa"/>
            <w:tcBorders>
              <w:top w:val="nil"/>
              <w:left w:val="nil"/>
              <w:bottom w:val="nil"/>
              <w:right w:val="nil"/>
            </w:tcBorders>
            <w:shd w:val="clear" w:color="auto" w:fill="auto"/>
            <w:noWrap/>
            <w:vAlign w:val="bottom"/>
            <w:hideMark/>
          </w:tcPr>
          <w:p w:rsidR="006C0E65" w:rsidRPr="00606A38" w:rsidRDefault="006C0E65" w:rsidP="009963E1">
            <w:pPr>
              <w:spacing w:after="0" w:line="240" w:lineRule="auto"/>
              <w:rPr>
                <w:rFonts w:asciiTheme="minorHAnsi" w:eastAsia="Times New Roman" w:hAnsiTheme="minorHAnsi" w:cstheme="minorHAnsi"/>
                <w:b/>
                <w:bCs/>
                <w:sz w:val="20"/>
                <w:szCs w:val="20"/>
                <w:lang w:eastAsia="hr-HR"/>
              </w:rPr>
            </w:pPr>
          </w:p>
        </w:tc>
      </w:tr>
      <w:tr w:rsidR="006C0E65" w:rsidRPr="00606A38" w:rsidTr="000E14B7">
        <w:trPr>
          <w:trHeight w:val="60"/>
        </w:trPr>
        <w:tc>
          <w:tcPr>
            <w:tcW w:w="4385" w:type="dxa"/>
            <w:vMerge/>
            <w:tcBorders>
              <w:top w:val="single" w:sz="8" w:space="0" w:color="000000"/>
              <w:left w:val="single" w:sz="8" w:space="0" w:color="000000"/>
              <w:bottom w:val="single" w:sz="8" w:space="0" w:color="000000"/>
              <w:right w:val="single" w:sz="8" w:space="0" w:color="000000"/>
            </w:tcBorders>
            <w:vAlign w:val="center"/>
            <w:hideMark/>
          </w:tcPr>
          <w:p w:rsidR="006C0E65" w:rsidRPr="00606A38" w:rsidRDefault="006C0E65" w:rsidP="009963E1">
            <w:pPr>
              <w:spacing w:after="0" w:line="240" w:lineRule="auto"/>
              <w:rPr>
                <w:rFonts w:asciiTheme="minorHAnsi" w:eastAsia="Times New Roman" w:hAnsiTheme="minorHAnsi" w:cstheme="minorHAnsi"/>
                <w:sz w:val="20"/>
                <w:szCs w:val="20"/>
                <w:lang w:eastAsia="hr-HR"/>
              </w:rPr>
            </w:pPr>
          </w:p>
        </w:tc>
        <w:tc>
          <w:tcPr>
            <w:tcW w:w="1701" w:type="dxa"/>
            <w:vMerge/>
            <w:tcBorders>
              <w:left w:val="nil"/>
              <w:bottom w:val="single" w:sz="8" w:space="0" w:color="000000"/>
              <w:right w:val="single" w:sz="8" w:space="0" w:color="000000"/>
            </w:tcBorders>
            <w:shd w:val="clear" w:color="auto" w:fill="auto"/>
            <w:hideMark/>
          </w:tcPr>
          <w:p w:rsidR="006C0E65" w:rsidRPr="00606A38" w:rsidRDefault="006C0E65" w:rsidP="009963E1">
            <w:pPr>
              <w:spacing w:after="0" w:line="240" w:lineRule="auto"/>
              <w:rPr>
                <w:rFonts w:asciiTheme="minorHAnsi" w:eastAsia="Times New Roman" w:hAnsiTheme="minorHAnsi" w:cstheme="minorHAnsi"/>
                <w:sz w:val="20"/>
                <w:szCs w:val="20"/>
                <w:lang w:eastAsia="hr-HR"/>
              </w:rPr>
            </w:pPr>
          </w:p>
        </w:tc>
        <w:tc>
          <w:tcPr>
            <w:tcW w:w="1559" w:type="dxa"/>
            <w:vMerge/>
            <w:tcBorders>
              <w:left w:val="nil"/>
              <w:bottom w:val="single" w:sz="8" w:space="0" w:color="000000"/>
              <w:right w:val="single" w:sz="8" w:space="0" w:color="000000"/>
            </w:tcBorders>
            <w:shd w:val="clear" w:color="auto" w:fill="auto"/>
            <w:vAlign w:val="center"/>
            <w:hideMark/>
          </w:tcPr>
          <w:p w:rsidR="006C0E65" w:rsidRPr="00606A38" w:rsidRDefault="006C0E65" w:rsidP="009963E1">
            <w:pPr>
              <w:spacing w:after="0" w:line="240" w:lineRule="auto"/>
              <w:rPr>
                <w:rFonts w:asciiTheme="minorHAnsi" w:eastAsia="Times New Roman" w:hAnsiTheme="minorHAnsi" w:cstheme="minorHAnsi"/>
                <w:b/>
                <w:bCs/>
                <w:sz w:val="20"/>
                <w:szCs w:val="20"/>
                <w:lang w:eastAsia="hr-HR"/>
              </w:rPr>
            </w:pPr>
          </w:p>
        </w:tc>
        <w:tc>
          <w:tcPr>
            <w:tcW w:w="1569" w:type="dxa"/>
            <w:vMerge/>
            <w:tcBorders>
              <w:left w:val="nil"/>
              <w:bottom w:val="single" w:sz="8" w:space="0" w:color="000000"/>
              <w:right w:val="single" w:sz="8" w:space="0" w:color="000000"/>
            </w:tcBorders>
            <w:shd w:val="clear" w:color="auto" w:fill="auto"/>
            <w:vAlign w:val="center"/>
            <w:hideMark/>
          </w:tcPr>
          <w:p w:rsidR="006C0E65" w:rsidRPr="00606A38" w:rsidRDefault="006C0E65" w:rsidP="009963E1">
            <w:pPr>
              <w:spacing w:after="0" w:line="240" w:lineRule="auto"/>
              <w:rPr>
                <w:rFonts w:asciiTheme="minorHAnsi" w:eastAsia="Times New Roman" w:hAnsiTheme="minorHAnsi" w:cstheme="minorHAnsi"/>
                <w:b/>
                <w:bCs/>
                <w:sz w:val="20"/>
                <w:szCs w:val="20"/>
                <w:lang w:eastAsia="hr-HR"/>
              </w:rPr>
            </w:pPr>
          </w:p>
        </w:tc>
        <w:tc>
          <w:tcPr>
            <w:tcW w:w="293" w:type="dxa"/>
            <w:tcBorders>
              <w:top w:val="nil"/>
              <w:left w:val="nil"/>
              <w:bottom w:val="nil"/>
              <w:right w:val="nil"/>
            </w:tcBorders>
            <w:shd w:val="clear" w:color="auto" w:fill="auto"/>
            <w:noWrap/>
            <w:vAlign w:val="bottom"/>
            <w:hideMark/>
          </w:tcPr>
          <w:p w:rsidR="006C0E65" w:rsidRPr="00606A38" w:rsidRDefault="006C0E65" w:rsidP="009963E1">
            <w:pPr>
              <w:spacing w:after="0" w:line="240" w:lineRule="auto"/>
              <w:rPr>
                <w:rFonts w:asciiTheme="minorHAnsi" w:eastAsia="Times New Roman" w:hAnsiTheme="minorHAnsi" w:cstheme="minorHAnsi"/>
                <w:b/>
                <w:bCs/>
                <w:sz w:val="20"/>
                <w:szCs w:val="20"/>
                <w:lang w:eastAsia="hr-HR"/>
              </w:rPr>
            </w:pPr>
          </w:p>
        </w:tc>
      </w:tr>
      <w:tr w:rsidR="002218D7" w:rsidRPr="00606A38" w:rsidTr="000E14B7">
        <w:trPr>
          <w:trHeight w:val="315"/>
        </w:trPr>
        <w:tc>
          <w:tcPr>
            <w:tcW w:w="4385" w:type="dxa"/>
            <w:tcBorders>
              <w:top w:val="nil"/>
              <w:left w:val="single" w:sz="8" w:space="0" w:color="000000"/>
              <w:bottom w:val="single" w:sz="8" w:space="0" w:color="000000"/>
              <w:right w:val="single" w:sz="8" w:space="0" w:color="000000"/>
            </w:tcBorders>
            <w:shd w:val="clear" w:color="auto" w:fill="auto"/>
            <w:vAlign w:val="center"/>
            <w:hideMark/>
          </w:tcPr>
          <w:p w:rsidR="002218D7" w:rsidRPr="00606A38" w:rsidRDefault="002218D7" w:rsidP="009963E1">
            <w:pPr>
              <w:spacing w:after="0" w:line="240" w:lineRule="auto"/>
              <w:rPr>
                <w:rFonts w:asciiTheme="minorHAnsi" w:eastAsia="Times New Roman" w:hAnsiTheme="minorHAnsi" w:cstheme="minorHAnsi"/>
                <w:b/>
                <w:bCs/>
                <w:sz w:val="20"/>
                <w:szCs w:val="20"/>
                <w:lang w:eastAsia="hr-HR"/>
              </w:rPr>
            </w:pPr>
            <w:r w:rsidRPr="00606A38">
              <w:rPr>
                <w:rFonts w:asciiTheme="minorHAnsi" w:eastAsia="Times New Roman" w:hAnsiTheme="minorHAnsi" w:cstheme="minorHAnsi"/>
                <w:b/>
                <w:bCs/>
                <w:sz w:val="20"/>
                <w:szCs w:val="20"/>
                <w:lang w:eastAsia="hr-HR"/>
              </w:rPr>
              <w:t>UKUPAN DONOS VIŠKA/MANJKA IZ PRETHODNE GODINE</w:t>
            </w:r>
          </w:p>
        </w:tc>
        <w:tc>
          <w:tcPr>
            <w:tcW w:w="1701" w:type="dxa"/>
            <w:tcBorders>
              <w:top w:val="nil"/>
              <w:left w:val="nil"/>
              <w:bottom w:val="single" w:sz="8" w:space="0" w:color="000000"/>
              <w:right w:val="single" w:sz="8" w:space="0" w:color="000000"/>
            </w:tcBorders>
            <w:shd w:val="clear" w:color="auto" w:fill="auto"/>
            <w:vAlign w:val="center"/>
            <w:hideMark/>
          </w:tcPr>
          <w:p w:rsidR="002218D7" w:rsidRPr="00606A38" w:rsidRDefault="002218D7" w:rsidP="009963E1">
            <w:pPr>
              <w:spacing w:after="0" w:line="240" w:lineRule="auto"/>
              <w:jc w:val="right"/>
              <w:rPr>
                <w:rFonts w:asciiTheme="minorHAnsi" w:eastAsia="Times New Roman" w:hAnsiTheme="minorHAnsi" w:cstheme="minorHAnsi"/>
                <w:sz w:val="20"/>
                <w:szCs w:val="20"/>
                <w:lang w:eastAsia="hr-HR"/>
              </w:rPr>
            </w:pPr>
            <w:r w:rsidRPr="00606A38">
              <w:rPr>
                <w:rFonts w:asciiTheme="minorHAnsi" w:eastAsia="Times New Roman" w:hAnsiTheme="minorHAnsi" w:cstheme="minorHAnsi"/>
                <w:sz w:val="20"/>
                <w:szCs w:val="20"/>
                <w:lang w:eastAsia="hr-HR"/>
              </w:rPr>
              <w:t>0,00</w:t>
            </w:r>
          </w:p>
        </w:tc>
        <w:tc>
          <w:tcPr>
            <w:tcW w:w="1559" w:type="dxa"/>
            <w:tcBorders>
              <w:top w:val="nil"/>
              <w:left w:val="nil"/>
              <w:bottom w:val="single" w:sz="8" w:space="0" w:color="000000"/>
              <w:right w:val="single" w:sz="8" w:space="0" w:color="000000"/>
            </w:tcBorders>
            <w:shd w:val="clear" w:color="auto" w:fill="auto"/>
            <w:vAlign w:val="center"/>
            <w:hideMark/>
          </w:tcPr>
          <w:p w:rsidR="002218D7" w:rsidRPr="00606A38" w:rsidRDefault="002218D7" w:rsidP="009963E1">
            <w:pPr>
              <w:spacing w:after="0" w:line="240" w:lineRule="auto"/>
              <w:jc w:val="right"/>
              <w:rPr>
                <w:rFonts w:asciiTheme="minorHAnsi" w:eastAsia="Times New Roman" w:hAnsiTheme="minorHAnsi" w:cstheme="minorHAnsi"/>
                <w:sz w:val="20"/>
                <w:szCs w:val="20"/>
                <w:lang w:eastAsia="hr-HR"/>
              </w:rPr>
            </w:pPr>
            <w:r w:rsidRPr="00606A38">
              <w:rPr>
                <w:rFonts w:asciiTheme="minorHAnsi" w:eastAsia="Times New Roman" w:hAnsiTheme="minorHAnsi" w:cstheme="minorHAnsi"/>
                <w:sz w:val="20"/>
                <w:szCs w:val="20"/>
                <w:lang w:eastAsia="hr-HR"/>
              </w:rPr>
              <w:t>0,00</w:t>
            </w:r>
          </w:p>
        </w:tc>
        <w:tc>
          <w:tcPr>
            <w:tcW w:w="1569" w:type="dxa"/>
            <w:tcBorders>
              <w:top w:val="nil"/>
              <w:left w:val="nil"/>
              <w:bottom w:val="single" w:sz="8" w:space="0" w:color="000000"/>
              <w:right w:val="single" w:sz="8" w:space="0" w:color="000000"/>
            </w:tcBorders>
            <w:shd w:val="clear" w:color="auto" w:fill="auto"/>
            <w:vAlign w:val="center"/>
            <w:hideMark/>
          </w:tcPr>
          <w:p w:rsidR="002218D7" w:rsidRPr="00606A38" w:rsidRDefault="002218D7" w:rsidP="009963E1">
            <w:pPr>
              <w:spacing w:after="0" w:line="240" w:lineRule="auto"/>
              <w:jc w:val="right"/>
              <w:rPr>
                <w:rFonts w:asciiTheme="minorHAnsi" w:eastAsia="Times New Roman" w:hAnsiTheme="minorHAnsi" w:cstheme="minorHAnsi"/>
                <w:sz w:val="20"/>
                <w:szCs w:val="20"/>
                <w:lang w:eastAsia="hr-HR"/>
              </w:rPr>
            </w:pPr>
            <w:r w:rsidRPr="00606A38">
              <w:rPr>
                <w:rFonts w:asciiTheme="minorHAnsi" w:eastAsia="Times New Roman" w:hAnsiTheme="minorHAnsi" w:cstheme="minorHAnsi"/>
                <w:sz w:val="20"/>
                <w:szCs w:val="20"/>
                <w:lang w:eastAsia="hr-HR"/>
              </w:rPr>
              <w:t>0,00</w:t>
            </w:r>
          </w:p>
        </w:tc>
        <w:tc>
          <w:tcPr>
            <w:tcW w:w="293" w:type="dxa"/>
            <w:tcBorders>
              <w:top w:val="nil"/>
              <w:left w:val="nil"/>
              <w:bottom w:val="nil"/>
              <w:right w:val="nil"/>
            </w:tcBorders>
            <w:shd w:val="clear" w:color="auto" w:fill="auto"/>
            <w:noWrap/>
            <w:vAlign w:val="bottom"/>
            <w:hideMark/>
          </w:tcPr>
          <w:p w:rsidR="002218D7" w:rsidRPr="00606A38" w:rsidRDefault="002218D7" w:rsidP="009963E1">
            <w:pPr>
              <w:spacing w:after="0" w:line="240" w:lineRule="auto"/>
              <w:jc w:val="right"/>
              <w:rPr>
                <w:rFonts w:asciiTheme="minorHAnsi" w:eastAsia="Times New Roman" w:hAnsiTheme="minorHAnsi" w:cstheme="minorHAnsi"/>
                <w:sz w:val="20"/>
                <w:szCs w:val="20"/>
                <w:lang w:eastAsia="hr-HR"/>
              </w:rPr>
            </w:pPr>
          </w:p>
        </w:tc>
      </w:tr>
      <w:tr w:rsidR="002218D7" w:rsidRPr="00606A38" w:rsidTr="000E14B7">
        <w:trPr>
          <w:trHeight w:val="300"/>
        </w:trPr>
        <w:tc>
          <w:tcPr>
            <w:tcW w:w="4385" w:type="dxa"/>
            <w:tcBorders>
              <w:top w:val="nil"/>
              <w:left w:val="single" w:sz="8" w:space="0" w:color="000000"/>
              <w:bottom w:val="nil"/>
              <w:right w:val="single" w:sz="8" w:space="0" w:color="000000"/>
            </w:tcBorders>
            <w:shd w:val="clear" w:color="auto" w:fill="auto"/>
            <w:vAlign w:val="center"/>
            <w:hideMark/>
          </w:tcPr>
          <w:p w:rsidR="002218D7" w:rsidRPr="00606A38" w:rsidRDefault="002218D7" w:rsidP="009963E1">
            <w:pPr>
              <w:spacing w:after="0" w:line="240" w:lineRule="auto"/>
              <w:rPr>
                <w:rFonts w:asciiTheme="minorHAnsi" w:eastAsia="Times New Roman" w:hAnsiTheme="minorHAnsi" w:cstheme="minorHAnsi"/>
                <w:b/>
                <w:bCs/>
                <w:sz w:val="20"/>
                <w:szCs w:val="20"/>
                <w:lang w:eastAsia="hr-HR"/>
              </w:rPr>
            </w:pPr>
            <w:r w:rsidRPr="00606A38">
              <w:rPr>
                <w:rFonts w:asciiTheme="minorHAnsi" w:eastAsia="Times New Roman" w:hAnsiTheme="minorHAnsi" w:cstheme="minorHAnsi"/>
                <w:b/>
                <w:bCs/>
                <w:sz w:val="20"/>
                <w:szCs w:val="20"/>
                <w:lang w:eastAsia="hr-HR"/>
              </w:rPr>
              <w:t xml:space="preserve">DIO VIŠKA/MANJKA IZ PRTHODNE GODINE KOJI </w:t>
            </w:r>
            <w:r w:rsidRPr="00606A38">
              <w:rPr>
                <w:rFonts w:asciiTheme="minorHAnsi" w:eastAsia="Times New Roman" w:hAnsiTheme="minorHAnsi" w:cstheme="minorHAnsi"/>
                <w:sz w:val="20"/>
                <w:szCs w:val="20"/>
                <w:lang w:eastAsia="hr-HR"/>
              </w:rPr>
              <w:t>Ć</w:t>
            </w:r>
            <w:r w:rsidRPr="00606A38">
              <w:rPr>
                <w:rFonts w:asciiTheme="minorHAnsi" w:eastAsia="Times New Roman" w:hAnsiTheme="minorHAnsi" w:cstheme="minorHAnsi"/>
                <w:b/>
                <w:bCs/>
                <w:sz w:val="20"/>
                <w:szCs w:val="20"/>
                <w:lang w:eastAsia="hr-HR"/>
              </w:rPr>
              <w:t>E SE POKRITI/RASPOREDITI U RAZDOBLJU</w:t>
            </w:r>
          </w:p>
        </w:tc>
        <w:tc>
          <w:tcPr>
            <w:tcW w:w="1701" w:type="dxa"/>
            <w:vMerge w:val="restart"/>
            <w:tcBorders>
              <w:top w:val="nil"/>
              <w:left w:val="single" w:sz="8" w:space="0" w:color="000000"/>
              <w:bottom w:val="single" w:sz="8" w:space="0" w:color="000000"/>
              <w:right w:val="single" w:sz="8" w:space="0" w:color="000000"/>
            </w:tcBorders>
            <w:shd w:val="clear" w:color="auto" w:fill="auto"/>
            <w:vAlign w:val="center"/>
            <w:hideMark/>
          </w:tcPr>
          <w:p w:rsidR="002218D7" w:rsidRPr="00606A38" w:rsidRDefault="002218D7" w:rsidP="009963E1">
            <w:pPr>
              <w:spacing w:after="0" w:line="240" w:lineRule="auto"/>
              <w:jc w:val="right"/>
              <w:rPr>
                <w:rFonts w:asciiTheme="minorHAnsi" w:eastAsia="Times New Roman" w:hAnsiTheme="minorHAnsi" w:cstheme="minorHAnsi"/>
                <w:sz w:val="20"/>
                <w:szCs w:val="20"/>
                <w:lang w:eastAsia="hr-HR"/>
              </w:rPr>
            </w:pPr>
            <w:r w:rsidRPr="00606A38">
              <w:rPr>
                <w:rFonts w:asciiTheme="minorHAnsi" w:eastAsia="Times New Roman" w:hAnsiTheme="minorHAnsi" w:cstheme="minorHAnsi"/>
                <w:sz w:val="20"/>
                <w:szCs w:val="20"/>
                <w:lang w:eastAsia="hr-HR"/>
              </w:rPr>
              <w:t>0,00</w:t>
            </w:r>
          </w:p>
        </w:tc>
        <w:tc>
          <w:tcPr>
            <w:tcW w:w="1559" w:type="dxa"/>
            <w:vMerge w:val="restart"/>
            <w:tcBorders>
              <w:top w:val="nil"/>
              <w:left w:val="single" w:sz="8" w:space="0" w:color="000000"/>
              <w:bottom w:val="single" w:sz="8" w:space="0" w:color="000000"/>
              <w:right w:val="single" w:sz="8" w:space="0" w:color="000000"/>
            </w:tcBorders>
            <w:shd w:val="clear" w:color="auto" w:fill="auto"/>
            <w:vAlign w:val="center"/>
            <w:hideMark/>
          </w:tcPr>
          <w:p w:rsidR="002218D7" w:rsidRPr="00606A38" w:rsidRDefault="002218D7" w:rsidP="009963E1">
            <w:pPr>
              <w:spacing w:after="0" w:line="240" w:lineRule="auto"/>
              <w:jc w:val="right"/>
              <w:rPr>
                <w:rFonts w:asciiTheme="minorHAnsi" w:eastAsia="Times New Roman" w:hAnsiTheme="minorHAnsi" w:cstheme="minorHAnsi"/>
                <w:sz w:val="20"/>
                <w:szCs w:val="20"/>
                <w:lang w:eastAsia="hr-HR"/>
              </w:rPr>
            </w:pPr>
            <w:r w:rsidRPr="00606A38">
              <w:rPr>
                <w:rFonts w:asciiTheme="minorHAnsi" w:eastAsia="Times New Roman" w:hAnsiTheme="minorHAnsi" w:cstheme="minorHAnsi"/>
                <w:sz w:val="20"/>
                <w:szCs w:val="20"/>
                <w:lang w:eastAsia="hr-HR"/>
              </w:rPr>
              <w:t>0,00</w:t>
            </w:r>
          </w:p>
        </w:tc>
        <w:tc>
          <w:tcPr>
            <w:tcW w:w="1569" w:type="dxa"/>
            <w:vMerge w:val="restart"/>
            <w:tcBorders>
              <w:top w:val="nil"/>
              <w:left w:val="single" w:sz="8" w:space="0" w:color="000000"/>
              <w:bottom w:val="single" w:sz="8" w:space="0" w:color="000000"/>
              <w:right w:val="single" w:sz="8" w:space="0" w:color="000000"/>
            </w:tcBorders>
            <w:shd w:val="clear" w:color="auto" w:fill="auto"/>
            <w:vAlign w:val="center"/>
            <w:hideMark/>
          </w:tcPr>
          <w:p w:rsidR="002218D7" w:rsidRPr="00606A38" w:rsidRDefault="002218D7" w:rsidP="009963E1">
            <w:pPr>
              <w:spacing w:after="0" w:line="240" w:lineRule="auto"/>
              <w:jc w:val="right"/>
              <w:rPr>
                <w:rFonts w:asciiTheme="minorHAnsi" w:eastAsia="Times New Roman" w:hAnsiTheme="minorHAnsi" w:cstheme="minorHAnsi"/>
                <w:sz w:val="20"/>
                <w:szCs w:val="20"/>
                <w:lang w:eastAsia="hr-HR"/>
              </w:rPr>
            </w:pPr>
            <w:r w:rsidRPr="00606A38">
              <w:rPr>
                <w:rFonts w:asciiTheme="minorHAnsi" w:eastAsia="Times New Roman" w:hAnsiTheme="minorHAnsi" w:cstheme="minorHAnsi"/>
                <w:sz w:val="20"/>
                <w:szCs w:val="20"/>
                <w:lang w:eastAsia="hr-HR"/>
              </w:rPr>
              <w:t>0,00</w:t>
            </w:r>
          </w:p>
        </w:tc>
        <w:tc>
          <w:tcPr>
            <w:tcW w:w="293" w:type="dxa"/>
            <w:tcBorders>
              <w:top w:val="nil"/>
              <w:left w:val="nil"/>
              <w:bottom w:val="nil"/>
              <w:right w:val="nil"/>
            </w:tcBorders>
            <w:shd w:val="clear" w:color="auto" w:fill="auto"/>
            <w:noWrap/>
            <w:vAlign w:val="bottom"/>
            <w:hideMark/>
          </w:tcPr>
          <w:p w:rsidR="002218D7" w:rsidRPr="00606A38" w:rsidRDefault="002218D7" w:rsidP="009963E1">
            <w:pPr>
              <w:spacing w:after="0" w:line="240" w:lineRule="auto"/>
              <w:jc w:val="right"/>
              <w:rPr>
                <w:rFonts w:asciiTheme="minorHAnsi" w:eastAsia="Times New Roman" w:hAnsiTheme="minorHAnsi" w:cstheme="minorHAnsi"/>
                <w:sz w:val="20"/>
                <w:szCs w:val="20"/>
                <w:lang w:eastAsia="hr-HR"/>
              </w:rPr>
            </w:pPr>
          </w:p>
        </w:tc>
      </w:tr>
      <w:tr w:rsidR="002218D7" w:rsidRPr="00606A38" w:rsidTr="000E14B7">
        <w:trPr>
          <w:trHeight w:val="77"/>
        </w:trPr>
        <w:tc>
          <w:tcPr>
            <w:tcW w:w="4385" w:type="dxa"/>
            <w:tcBorders>
              <w:top w:val="nil"/>
              <w:left w:val="single" w:sz="8" w:space="0" w:color="000000"/>
              <w:bottom w:val="single" w:sz="8" w:space="0" w:color="000000"/>
              <w:right w:val="single" w:sz="8" w:space="0" w:color="000000"/>
            </w:tcBorders>
            <w:shd w:val="clear" w:color="auto" w:fill="auto"/>
            <w:vAlign w:val="center"/>
            <w:hideMark/>
          </w:tcPr>
          <w:p w:rsidR="002218D7" w:rsidRPr="00606A38" w:rsidRDefault="002218D7" w:rsidP="009963E1">
            <w:pPr>
              <w:spacing w:after="0" w:line="240" w:lineRule="auto"/>
              <w:rPr>
                <w:rFonts w:asciiTheme="minorHAnsi" w:eastAsia="Times New Roman" w:hAnsiTheme="minorHAnsi" w:cstheme="minorHAnsi"/>
                <w:b/>
                <w:bCs/>
                <w:sz w:val="20"/>
                <w:szCs w:val="20"/>
                <w:lang w:eastAsia="hr-HR"/>
              </w:rPr>
            </w:pPr>
          </w:p>
        </w:tc>
        <w:tc>
          <w:tcPr>
            <w:tcW w:w="1701" w:type="dxa"/>
            <w:vMerge/>
            <w:tcBorders>
              <w:top w:val="nil"/>
              <w:left w:val="single" w:sz="8" w:space="0" w:color="000000"/>
              <w:bottom w:val="single" w:sz="8" w:space="0" w:color="000000"/>
              <w:right w:val="single" w:sz="8" w:space="0" w:color="000000"/>
            </w:tcBorders>
            <w:vAlign w:val="center"/>
            <w:hideMark/>
          </w:tcPr>
          <w:p w:rsidR="002218D7" w:rsidRPr="00606A38" w:rsidRDefault="002218D7" w:rsidP="009963E1">
            <w:pPr>
              <w:spacing w:after="0" w:line="240" w:lineRule="auto"/>
              <w:rPr>
                <w:rFonts w:asciiTheme="minorHAnsi" w:eastAsia="Times New Roman" w:hAnsiTheme="minorHAnsi" w:cstheme="minorHAnsi"/>
                <w:sz w:val="20"/>
                <w:szCs w:val="20"/>
                <w:lang w:eastAsia="hr-HR"/>
              </w:rPr>
            </w:pPr>
          </w:p>
        </w:tc>
        <w:tc>
          <w:tcPr>
            <w:tcW w:w="1559" w:type="dxa"/>
            <w:vMerge/>
            <w:tcBorders>
              <w:top w:val="nil"/>
              <w:left w:val="single" w:sz="8" w:space="0" w:color="000000"/>
              <w:bottom w:val="single" w:sz="8" w:space="0" w:color="000000"/>
              <w:right w:val="single" w:sz="8" w:space="0" w:color="000000"/>
            </w:tcBorders>
            <w:vAlign w:val="center"/>
            <w:hideMark/>
          </w:tcPr>
          <w:p w:rsidR="002218D7" w:rsidRPr="00606A38" w:rsidRDefault="002218D7" w:rsidP="009963E1">
            <w:pPr>
              <w:spacing w:after="0" w:line="240" w:lineRule="auto"/>
              <w:rPr>
                <w:rFonts w:asciiTheme="minorHAnsi" w:eastAsia="Times New Roman" w:hAnsiTheme="minorHAnsi" w:cstheme="minorHAnsi"/>
                <w:sz w:val="20"/>
                <w:szCs w:val="20"/>
                <w:lang w:eastAsia="hr-HR"/>
              </w:rPr>
            </w:pPr>
          </w:p>
        </w:tc>
        <w:tc>
          <w:tcPr>
            <w:tcW w:w="1569" w:type="dxa"/>
            <w:vMerge/>
            <w:tcBorders>
              <w:top w:val="nil"/>
              <w:left w:val="single" w:sz="8" w:space="0" w:color="000000"/>
              <w:bottom w:val="single" w:sz="8" w:space="0" w:color="000000"/>
              <w:right w:val="single" w:sz="8" w:space="0" w:color="000000"/>
            </w:tcBorders>
            <w:vAlign w:val="center"/>
            <w:hideMark/>
          </w:tcPr>
          <w:p w:rsidR="002218D7" w:rsidRPr="00606A38" w:rsidRDefault="002218D7" w:rsidP="009963E1">
            <w:pPr>
              <w:spacing w:after="0" w:line="240" w:lineRule="auto"/>
              <w:rPr>
                <w:rFonts w:asciiTheme="minorHAnsi" w:eastAsia="Times New Roman" w:hAnsiTheme="minorHAnsi" w:cstheme="minorHAnsi"/>
                <w:sz w:val="20"/>
                <w:szCs w:val="20"/>
                <w:lang w:eastAsia="hr-HR"/>
              </w:rPr>
            </w:pPr>
          </w:p>
        </w:tc>
        <w:tc>
          <w:tcPr>
            <w:tcW w:w="293" w:type="dxa"/>
            <w:tcBorders>
              <w:top w:val="nil"/>
              <w:left w:val="nil"/>
              <w:bottom w:val="nil"/>
              <w:right w:val="nil"/>
            </w:tcBorders>
            <w:shd w:val="clear" w:color="auto" w:fill="auto"/>
            <w:noWrap/>
            <w:vAlign w:val="bottom"/>
            <w:hideMark/>
          </w:tcPr>
          <w:p w:rsidR="002218D7" w:rsidRPr="00606A38" w:rsidRDefault="002218D7" w:rsidP="009963E1">
            <w:pPr>
              <w:spacing w:after="0" w:line="240" w:lineRule="auto"/>
              <w:rPr>
                <w:rFonts w:asciiTheme="minorHAnsi" w:eastAsia="Times New Roman" w:hAnsiTheme="minorHAnsi" w:cstheme="minorHAnsi"/>
                <w:b/>
                <w:bCs/>
                <w:sz w:val="20"/>
                <w:szCs w:val="20"/>
                <w:lang w:eastAsia="hr-HR"/>
              </w:rPr>
            </w:pPr>
          </w:p>
        </w:tc>
      </w:tr>
      <w:tr w:rsidR="002218D7" w:rsidRPr="00606A38" w:rsidTr="000E14B7">
        <w:trPr>
          <w:trHeight w:val="315"/>
        </w:trPr>
        <w:tc>
          <w:tcPr>
            <w:tcW w:w="4385" w:type="dxa"/>
            <w:tcBorders>
              <w:top w:val="nil"/>
              <w:left w:val="nil"/>
              <w:bottom w:val="nil"/>
              <w:right w:val="nil"/>
            </w:tcBorders>
            <w:shd w:val="clear" w:color="auto" w:fill="auto"/>
            <w:noWrap/>
            <w:vAlign w:val="center"/>
            <w:hideMark/>
          </w:tcPr>
          <w:p w:rsidR="002218D7" w:rsidRDefault="002218D7" w:rsidP="009963E1">
            <w:pPr>
              <w:spacing w:after="0" w:line="240" w:lineRule="auto"/>
              <w:rPr>
                <w:rFonts w:ascii="Arial" w:eastAsia="Times New Roman" w:hAnsi="Arial" w:cs="Arial"/>
                <w:sz w:val="20"/>
                <w:szCs w:val="20"/>
                <w:lang w:eastAsia="hr-HR"/>
              </w:rPr>
            </w:pPr>
          </w:p>
          <w:p w:rsidR="000E14B7" w:rsidRDefault="000E14B7" w:rsidP="009963E1">
            <w:pPr>
              <w:spacing w:after="0" w:line="240" w:lineRule="auto"/>
              <w:rPr>
                <w:rFonts w:ascii="Arial" w:eastAsia="Times New Roman" w:hAnsi="Arial" w:cs="Arial"/>
                <w:sz w:val="20"/>
                <w:szCs w:val="20"/>
                <w:lang w:eastAsia="hr-HR"/>
              </w:rPr>
            </w:pPr>
          </w:p>
          <w:p w:rsidR="000E14B7" w:rsidRPr="00606A38" w:rsidRDefault="000E14B7" w:rsidP="009963E1">
            <w:pPr>
              <w:spacing w:after="0" w:line="240" w:lineRule="auto"/>
              <w:rPr>
                <w:rFonts w:ascii="Arial" w:eastAsia="Times New Roman" w:hAnsi="Arial" w:cs="Arial"/>
                <w:sz w:val="20"/>
                <w:szCs w:val="20"/>
                <w:lang w:eastAsia="hr-HR"/>
              </w:rPr>
            </w:pPr>
          </w:p>
        </w:tc>
        <w:tc>
          <w:tcPr>
            <w:tcW w:w="1701" w:type="dxa"/>
            <w:tcBorders>
              <w:top w:val="nil"/>
              <w:left w:val="nil"/>
              <w:bottom w:val="nil"/>
              <w:right w:val="nil"/>
            </w:tcBorders>
            <w:shd w:val="clear" w:color="auto" w:fill="auto"/>
            <w:noWrap/>
            <w:vAlign w:val="bottom"/>
            <w:hideMark/>
          </w:tcPr>
          <w:p w:rsidR="002218D7" w:rsidRPr="00606A38" w:rsidRDefault="002218D7" w:rsidP="009963E1">
            <w:pPr>
              <w:spacing w:after="0" w:line="240" w:lineRule="auto"/>
              <w:rPr>
                <w:rFonts w:ascii="Arial" w:eastAsia="Times New Roman" w:hAnsi="Arial" w:cs="Arial"/>
                <w:sz w:val="20"/>
                <w:szCs w:val="20"/>
                <w:lang w:eastAsia="hr-HR"/>
              </w:rPr>
            </w:pPr>
          </w:p>
        </w:tc>
        <w:tc>
          <w:tcPr>
            <w:tcW w:w="1559" w:type="dxa"/>
            <w:tcBorders>
              <w:top w:val="nil"/>
              <w:left w:val="nil"/>
              <w:bottom w:val="nil"/>
              <w:right w:val="nil"/>
            </w:tcBorders>
            <w:shd w:val="clear" w:color="auto" w:fill="auto"/>
            <w:noWrap/>
            <w:vAlign w:val="bottom"/>
            <w:hideMark/>
          </w:tcPr>
          <w:p w:rsidR="002218D7" w:rsidRPr="00606A38" w:rsidRDefault="002218D7" w:rsidP="009963E1">
            <w:pPr>
              <w:spacing w:after="0" w:line="240" w:lineRule="auto"/>
              <w:rPr>
                <w:rFonts w:ascii="Arial" w:eastAsia="Times New Roman" w:hAnsi="Arial" w:cs="Arial"/>
                <w:sz w:val="20"/>
                <w:szCs w:val="20"/>
                <w:lang w:eastAsia="hr-HR"/>
              </w:rPr>
            </w:pPr>
          </w:p>
        </w:tc>
        <w:tc>
          <w:tcPr>
            <w:tcW w:w="1569" w:type="dxa"/>
            <w:tcBorders>
              <w:top w:val="nil"/>
              <w:left w:val="nil"/>
              <w:bottom w:val="nil"/>
              <w:right w:val="nil"/>
            </w:tcBorders>
            <w:shd w:val="clear" w:color="auto" w:fill="auto"/>
            <w:noWrap/>
            <w:vAlign w:val="bottom"/>
            <w:hideMark/>
          </w:tcPr>
          <w:p w:rsidR="002218D7" w:rsidRPr="00606A38" w:rsidRDefault="002218D7" w:rsidP="009963E1">
            <w:pPr>
              <w:spacing w:after="0" w:line="240" w:lineRule="auto"/>
              <w:rPr>
                <w:rFonts w:ascii="Arial" w:eastAsia="Times New Roman" w:hAnsi="Arial" w:cs="Arial"/>
                <w:sz w:val="20"/>
                <w:szCs w:val="20"/>
                <w:lang w:eastAsia="hr-HR"/>
              </w:rPr>
            </w:pPr>
          </w:p>
        </w:tc>
        <w:tc>
          <w:tcPr>
            <w:tcW w:w="293" w:type="dxa"/>
            <w:tcBorders>
              <w:top w:val="nil"/>
              <w:left w:val="nil"/>
              <w:bottom w:val="nil"/>
              <w:right w:val="nil"/>
            </w:tcBorders>
            <w:shd w:val="clear" w:color="auto" w:fill="auto"/>
            <w:noWrap/>
            <w:vAlign w:val="bottom"/>
            <w:hideMark/>
          </w:tcPr>
          <w:p w:rsidR="002218D7" w:rsidRPr="00606A38" w:rsidRDefault="002218D7" w:rsidP="009963E1">
            <w:pPr>
              <w:spacing w:after="0" w:line="240" w:lineRule="auto"/>
              <w:rPr>
                <w:rFonts w:ascii="Arial" w:eastAsia="Times New Roman" w:hAnsi="Arial" w:cs="Arial"/>
                <w:sz w:val="20"/>
                <w:szCs w:val="20"/>
                <w:lang w:eastAsia="hr-HR"/>
              </w:rPr>
            </w:pPr>
          </w:p>
        </w:tc>
      </w:tr>
      <w:tr w:rsidR="006C0E65" w:rsidRPr="00606A38" w:rsidTr="000E14B7">
        <w:trPr>
          <w:trHeight w:val="450"/>
        </w:trPr>
        <w:tc>
          <w:tcPr>
            <w:tcW w:w="4385"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6C0E65" w:rsidRPr="00606A38" w:rsidRDefault="006C0E65" w:rsidP="009963E1">
            <w:pPr>
              <w:spacing w:after="0" w:line="240" w:lineRule="auto"/>
              <w:rPr>
                <w:rFonts w:asciiTheme="majorHAnsi" w:eastAsia="Times New Roman" w:hAnsiTheme="majorHAnsi" w:cs="Arial"/>
                <w:sz w:val="20"/>
                <w:szCs w:val="20"/>
                <w:lang w:eastAsia="hr-HR"/>
              </w:rPr>
            </w:pPr>
            <w:r w:rsidRPr="00606A38">
              <w:rPr>
                <w:rFonts w:asciiTheme="majorHAnsi" w:eastAsia="Times New Roman" w:hAnsiTheme="majorHAnsi" w:cs="Arial"/>
                <w:sz w:val="20"/>
                <w:szCs w:val="20"/>
                <w:lang w:eastAsia="hr-HR"/>
              </w:rPr>
              <w:t> </w:t>
            </w:r>
          </w:p>
        </w:tc>
        <w:tc>
          <w:tcPr>
            <w:tcW w:w="1701" w:type="dxa"/>
            <w:vMerge w:val="restart"/>
            <w:tcBorders>
              <w:top w:val="single" w:sz="8" w:space="0" w:color="000000"/>
              <w:left w:val="nil"/>
              <w:right w:val="single" w:sz="8" w:space="0" w:color="000000"/>
            </w:tcBorders>
            <w:shd w:val="clear" w:color="auto" w:fill="auto"/>
            <w:vAlign w:val="center"/>
            <w:hideMark/>
          </w:tcPr>
          <w:p w:rsidR="006C0E65" w:rsidRPr="006C0E65" w:rsidRDefault="006C0E65" w:rsidP="006C0E65">
            <w:pPr>
              <w:spacing w:after="0" w:line="240" w:lineRule="auto"/>
              <w:jc w:val="center"/>
              <w:rPr>
                <w:rFonts w:asciiTheme="minorHAnsi" w:eastAsia="Times New Roman" w:hAnsiTheme="minorHAnsi" w:cstheme="minorHAnsi"/>
                <w:b/>
                <w:bCs/>
                <w:sz w:val="20"/>
                <w:szCs w:val="20"/>
                <w:lang w:eastAsia="hr-HR"/>
              </w:rPr>
            </w:pPr>
            <w:r w:rsidRPr="006C0E65">
              <w:rPr>
                <w:rFonts w:asciiTheme="minorHAnsi" w:eastAsia="Times New Roman" w:hAnsiTheme="minorHAnsi" w:cstheme="minorHAnsi"/>
                <w:b/>
                <w:bCs/>
                <w:sz w:val="20"/>
                <w:szCs w:val="20"/>
                <w:lang w:eastAsia="hr-HR"/>
              </w:rPr>
              <w:t>Prijedlog plana</w:t>
            </w:r>
          </w:p>
          <w:p w:rsidR="006C0E65" w:rsidRPr="006C0E65" w:rsidRDefault="006C0E65" w:rsidP="006C0E65">
            <w:pPr>
              <w:spacing w:after="0" w:line="240" w:lineRule="auto"/>
              <w:jc w:val="center"/>
              <w:rPr>
                <w:rFonts w:asciiTheme="minorHAnsi" w:eastAsia="Times New Roman" w:hAnsiTheme="minorHAnsi" w:cstheme="minorHAnsi"/>
                <w:b/>
                <w:bCs/>
                <w:sz w:val="20"/>
                <w:szCs w:val="20"/>
                <w:lang w:eastAsia="hr-HR"/>
              </w:rPr>
            </w:pPr>
            <w:r w:rsidRPr="006C0E65">
              <w:rPr>
                <w:rFonts w:asciiTheme="minorHAnsi" w:eastAsia="Times New Roman" w:hAnsiTheme="minorHAnsi" w:cstheme="minorHAnsi"/>
                <w:b/>
                <w:bCs/>
                <w:sz w:val="20"/>
                <w:szCs w:val="20"/>
                <w:lang w:eastAsia="hr-HR"/>
              </w:rPr>
              <w:lastRenderedPageBreak/>
              <w:t>za 2018.</w:t>
            </w:r>
          </w:p>
        </w:tc>
        <w:tc>
          <w:tcPr>
            <w:tcW w:w="1559" w:type="dxa"/>
            <w:vMerge w:val="restart"/>
            <w:tcBorders>
              <w:top w:val="single" w:sz="8" w:space="0" w:color="000000"/>
              <w:left w:val="nil"/>
              <w:right w:val="single" w:sz="8" w:space="0" w:color="000000"/>
            </w:tcBorders>
            <w:shd w:val="clear" w:color="auto" w:fill="auto"/>
            <w:vAlign w:val="center"/>
            <w:hideMark/>
          </w:tcPr>
          <w:p w:rsidR="006C0E65" w:rsidRPr="006C0E65" w:rsidRDefault="006C0E65" w:rsidP="006C0E65">
            <w:pPr>
              <w:spacing w:after="0" w:line="240" w:lineRule="auto"/>
              <w:jc w:val="center"/>
              <w:rPr>
                <w:rFonts w:asciiTheme="minorHAnsi" w:eastAsia="Times New Roman" w:hAnsiTheme="minorHAnsi" w:cstheme="minorHAnsi"/>
                <w:b/>
                <w:bCs/>
                <w:sz w:val="20"/>
                <w:szCs w:val="20"/>
                <w:lang w:eastAsia="hr-HR"/>
              </w:rPr>
            </w:pPr>
            <w:r w:rsidRPr="006C0E65">
              <w:rPr>
                <w:rFonts w:asciiTheme="minorHAnsi" w:eastAsia="Times New Roman" w:hAnsiTheme="minorHAnsi" w:cstheme="minorHAnsi"/>
                <w:b/>
                <w:bCs/>
                <w:sz w:val="20"/>
                <w:szCs w:val="20"/>
                <w:lang w:eastAsia="hr-HR"/>
              </w:rPr>
              <w:lastRenderedPageBreak/>
              <w:t>Projekcija</w:t>
            </w:r>
          </w:p>
          <w:p w:rsidR="006C0E65" w:rsidRPr="006C0E65" w:rsidRDefault="006C0E65" w:rsidP="006C0E65">
            <w:pPr>
              <w:spacing w:after="0" w:line="240" w:lineRule="auto"/>
              <w:jc w:val="center"/>
              <w:rPr>
                <w:rFonts w:asciiTheme="minorHAnsi" w:eastAsia="Times New Roman" w:hAnsiTheme="minorHAnsi" w:cstheme="minorHAnsi"/>
                <w:b/>
                <w:bCs/>
                <w:sz w:val="20"/>
                <w:szCs w:val="20"/>
                <w:lang w:eastAsia="hr-HR"/>
              </w:rPr>
            </w:pPr>
            <w:r w:rsidRPr="006C0E65">
              <w:rPr>
                <w:rFonts w:asciiTheme="minorHAnsi" w:eastAsia="Times New Roman" w:hAnsiTheme="minorHAnsi" w:cstheme="minorHAnsi"/>
                <w:b/>
                <w:bCs/>
                <w:sz w:val="20"/>
                <w:szCs w:val="20"/>
                <w:lang w:eastAsia="hr-HR"/>
              </w:rPr>
              <w:lastRenderedPageBreak/>
              <w:t>plana</w:t>
            </w:r>
          </w:p>
          <w:p w:rsidR="006C0E65" w:rsidRPr="006C0E65" w:rsidRDefault="006C0E65" w:rsidP="006C0E65">
            <w:pPr>
              <w:spacing w:after="0" w:line="240" w:lineRule="auto"/>
              <w:jc w:val="center"/>
              <w:rPr>
                <w:rFonts w:asciiTheme="minorHAnsi" w:eastAsia="Times New Roman" w:hAnsiTheme="minorHAnsi" w:cstheme="minorHAnsi"/>
                <w:b/>
                <w:bCs/>
                <w:sz w:val="20"/>
                <w:szCs w:val="20"/>
                <w:lang w:eastAsia="hr-HR"/>
              </w:rPr>
            </w:pPr>
            <w:r w:rsidRPr="006C0E65">
              <w:rPr>
                <w:rFonts w:asciiTheme="minorHAnsi" w:eastAsia="Times New Roman" w:hAnsiTheme="minorHAnsi" w:cstheme="minorHAnsi"/>
                <w:b/>
                <w:bCs/>
                <w:sz w:val="20"/>
                <w:szCs w:val="20"/>
                <w:lang w:eastAsia="hr-HR"/>
              </w:rPr>
              <w:t>za 2019.</w:t>
            </w:r>
          </w:p>
        </w:tc>
        <w:tc>
          <w:tcPr>
            <w:tcW w:w="1569" w:type="dxa"/>
            <w:vMerge w:val="restart"/>
            <w:tcBorders>
              <w:top w:val="single" w:sz="8" w:space="0" w:color="000000"/>
              <w:left w:val="nil"/>
              <w:right w:val="single" w:sz="8" w:space="0" w:color="000000"/>
            </w:tcBorders>
            <w:shd w:val="clear" w:color="auto" w:fill="auto"/>
            <w:vAlign w:val="center"/>
            <w:hideMark/>
          </w:tcPr>
          <w:p w:rsidR="006C0E65" w:rsidRPr="006C0E65" w:rsidRDefault="006C0E65" w:rsidP="006C0E65">
            <w:pPr>
              <w:spacing w:after="0" w:line="240" w:lineRule="auto"/>
              <w:jc w:val="center"/>
              <w:rPr>
                <w:rFonts w:asciiTheme="minorHAnsi" w:eastAsia="Times New Roman" w:hAnsiTheme="minorHAnsi" w:cstheme="minorHAnsi"/>
                <w:b/>
                <w:bCs/>
                <w:sz w:val="20"/>
                <w:szCs w:val="20"/>
                <w:lang w:eastAsia="hr-HR"/>
              </w:rPr>
            </w:pPr>
            <w:r w:rsidRPr="006C0E65">
              <w:rPr>
                <w:rFonts w:asciiTheme="minorHAnsi" w:eastAsia="Times New Roman" w:hAnsiTheme="minorHAnsi" w:cstheme="minorHAnsi"/>
                <w:b/>
                <w:bCs/>
                <w:sz w:val="20"/>
                <w:szCs w:val="20"/>
                <w:lang w:eastAsia="hr-HR"/>
              </w:rPr>
              <w:lastRenderedPageBreak/>
              <w:t>Projekcija</w:t>
            </w:r>
          </w:p>
          <w:p w:rsidR="006C0E65" w:rsidRPr="006C0E65" w:rsidRDefault="006C0E65" w:rsidP="006C0E65">
            <w:pPr>
              <w:spacing w:after="0" w:line="240" w:lineRule="auto"/>
              <w:jc w:val="center"/>
              <w:rPr>
                <w:rFonts w:asciiTheme="minorHAnsi" w:eastAsia="Times New Roman" w:hAnsiTheme="minorHAnsi" w:cstheme="minorHAnsi"/>
                <w:b/>
                <w:bCs/>
                <w:sz w:val="20"/>
                <w:szCs w:val="20"/>
                <w:lang w:eastAsia="hr-HR"/>
              </w:rPr>
            </w:pPr>
            <w:r w:rsidRPr="006C0E65">
              <w:rPr>
                <w:rFonts w:asciiTheme="minorHAnsi" w:eastAsia="Times New Roman" w:hAnsiTheme="minorHAnsi" w:cstheme="minorHAnsi"/>
                <w:b/>
                <w:bCs/>
                <w:sz w:val="20"/>
                <w:szCs w:val="20"/>
                <w:lang w:eastAsia="hr-HR"/>
              </w:rPr>
              <w:lastRenderedPageBreak/>
              <w:t>plana</w:t>
            </w:r>
          </w:p>
          <w:p w:rsidR="006C0E65" w:rsidRPr="006C0E65" w:rsidRDefault="006C0E65" w:rsidP="006C0E65">
            <w:pPr>
              <w:spacing w:after="0" w:line="240" w:lineRule="auto"/>
              <w:jc w:val="center"/>
              <w:rPr>
                <w:rFonts w:asciiTheme="minorHAnsi" w:eastAsia="Times New Roman" w:hAnsiTheme="minorHAnsi" w:cstheme="minorHAnsi"/>
                <w:b/>
                <w:bCs/>
                <w:sz w:val="20"/>
                <w:szCs w:val="20"/>
                <w:lang w:eastAsia="hr-HR"/>
              </w:rPr>
            </w:pPr>
            <w:r w:rsidRPr="006C0E65">
              <w:rPr>
                <w:rFonts w:asciiTheme="minorHAnsi" w:eastAsia="Times New Roman" w:hAnsiTheme="minorHAnsi" w:cstheme="minorHAnsi"/>
                <w:b/>
                <w:bCs/>
                <w:sz w:val="20"/>
                <w:szCs w:val="20"/>
                <w:lang w:eastAsia="hr-HR"/>
              </w:rPr>
              <w:t>za 2020.</w:t>
            </w:r>
          </w:p>
        </w:tc>
        <w:tc>
          <w:tcPr>
            <w:tcW w:w="293" w:type="dxa"/>
            <w:tcBorders>
              <w:top w:val="nil"/>
              <w:left w:val="nil"/>
              <w:bottom w:val="nil"/>
              <w:right w:val="nil"/>
            </w:tcBorders>
            <w:shd w:val="clear" w:color="auto" w:fill="auto"/>
            <w:noWrap/>
            <w:vAlign w:val="bottom"/>
            <w:hideMark/>
          </w:tcPr>
          <w:p w:rsidR="006C0E65" w:rsidRPr="00606A38" w:rsidRDefault="006C0E65" w:rsidP="009963E1">
            <w:pPr>
              <w:spacing w:after="0" w:line="240" w:lineRule="auto"/>
              <w:rPr>
                <w:rFonts w:ascii="Arial" w:eastAsia="Times New Roman" w:hAnsi="Arial" w:cs="Arial"/>
                <w:b/>
                <w:bCs/>
                <w:sz w:val="20"/>
                <w:szCs w:val="20"/>
                <w:lang w:eastAsia="hr-HR"/>
              </w:rPr>
            </w:pPr>
          </w:p>
        </w:tc>
      </w:tr>
      <w:tr w:rsidR="006C0E65" w:rsidRPr="00606A38" w:rsidTr="000E14B7">
        <w:trPr>
          <w:trHeight w:val="300"/>
        </w:trPr>
        <w:tc>
          <w:tcPr>
            <w:tcW w:w="4385" w:type="dxa"/>
            <w:vMerge/>
            <w:tcBorders>
              <w:top w:val="single" w:sz="8" w:space="0" w:color="000000"/>
              <w:left w:val="single" w:sz="8" w:space="0" w:color="000000"/>
              <w:bottom w:val="single" w:sz="8" w:space="0" w:color="000000"/>
              <w:right w:val="single" w:sz="8" w:space="0" w:color="000000"/>
            </w:tcBorders>
            <w:vAlign w:val="center"/>
            <w:hideMark/>
          </w:tcPr>
          <w:p w:rsidR="006C0E65" w:rsidRPr="00606A38" w:rsidRDefault="006C0E65" w:rsidP="009963E1">
            <w:pPr>
              <w:spacing w:after="0" w:line="240" w:lineRule="auto"/>
              <w:rPr>
                <w:rFonts w:asciiTheme="majorHAnsi" w:eastAsia="Times New Roman" w:hAnsiTheme="majorHAnsi" w:cs="Arial"/>
                <w:sz w:val="20"/>
                <w:szCs w:val="20"/>
                <w:lang w:eastAsia="hr-HR"/>
              </w:rPr>
            </w:pPr>
          </w:p>
        </w:tc>
        <w:tc>
          <w:tcPr>
            <w:tcW w:w="1701" w:type="dxa"/>
            <w:vMerge/>
            <w:tcBorders>
              <w:left w:val="nil"/>
              <w:right w:val="single" w:sz="8" w:space="0" w:color="000000"/>
            </w:tcBorders>
            <w:shd w:val="clear" w:color="auto" w:fill="auto"/>
            <w:vAlign w:val="center"/>
            <w:hideMark/>
          </w:tcPr>
          <w:p w:rsidR="006C0E65" w:rsidRPr="006C0E65" w:rsidRDefault="006C0E65" w:rsidP="009963E1">
            <w:pPr>
              <w:spacing w:after="0" w:line="240" w:lineRule="auto"/>
              <w:rPr>
                <w:rFonts w:asciiTheme="minorHAnsi" w:eastAsia="Times New Roman" w:hAnsiTheme="minorHAnsi" w:cstheme="minorHAnsi"/>
                <w:b/>
                <w:bCs/>
                <w:sz w:val="20"/>
                <w:szCs w:val="20"/>
                <w:lang w:eastAsia="hr-HR"/>
              </w:rPr>
            </w:pPr>
          </w:p>
        </w:tc>
        <w:tc>
          <w:tcPr>
            <w:tcW w:w="1559" w:type="dxa"/>
            <w:vMerge/>
            <w:tcBorders>
              <w:left w:val="nil"/>
              <w:right w:val="single" w:sz="8" w:space="0" w:color="000000"/>
            </w:tcBorders>
            <w:shd w:val="clear" w:color="auto" w:fill="auto"/>
            <w:vAlign w:val="center"/>
            <w:hideMark/>
          </w:tcPr>
          <w:p w:rsidR="006C0E65" w:rsidRPr="006C0E65" w:rsidRDefault="006C0E65" w:rsidP="009963E1">
            <w:pPr>
              <w:spacing w:after="0" w:line="240" w:lineRule="auto"/>
              <w:rPr>
                <w:rFonts w:asciiTheme="minorHAnsi" w:eastAsia="Times New Roman" w:hAnsiTheme="minorHAnsi" w:cstheme="minorHAnsi"/>
                <w:b/>
                <w:bCs/>
                <w:sz w:val="20"/>
                <w:szCs w:val="20"/>
                <w:lang w:eastAsia="hr-HR"/>
              </w:rPr>
            </w:pPr>
          </w:p>
        </w:tc>
        <w:tc>
          <w:tcPr>
            <w:tcW w:w="1569" w:type="dxa"/>
            <w:vMerge/>
            <w:tcBorders>
              <w:left w:val="nil"/>
              <w:right w:val="single" w:sz="8" w:space="0" w:color="000000"/>
            </w:tcBorders>
            <w:shd w:val="clear" w:color="auto" w:fill="auto"/>
            <w:vAlign w:val="center"/>
            <w:hideMark/>
          </w:tcPr>
          <w:p w:rsidR="006C0E65" w:rsidRPr="006C0E65" w:rsidRDefault="006C0E65" w:rsidP="009963E1">
            <w:pPr>
              <w:spacing w:after="0" w:line="240" w:lineRule="auto"/>
              <w:rPr>
                <w:rFonts w:asciiTheme="minorHAnsi" w:eastAsia="Times New Roman" w:hAnsiTheme="minorHAnsi" w:cstheme="minorHAnsi"/>
                <w:b/>
                <w:bCs/>
                <w:sz w:val="20"/>
                <w:szCs w:val="20"/>
                <w:lang w:eastAsia="hr-HR"/>
              </w:rPr>
            </w:pPr>
          </w:p>
        </w:tc>
        <w:tc>
          <w:tcPr>
            <w:tcW w:w="293" w:type="dxa"/>
            <w:tcBorders>
              <w:top w:val="nil"/>
              <w:left w:val="nil"/>
              <w:bottom w:val="nil"/>
              <w:right w:val="nil"/>
            </w:tcBorders>
            <w:shd w:val="clear" w:color="auto" w:fill="auto"/>
            <w:noWrap/>
            <w:vAlign w:val="bottom"/>
            <w:hideMark/>
          </w:tcPr>
          <w:p w:rsidR="006C0E65" w:rsidRPr="00606A38" w:rsidRDefault="006C0E65" w:rsidP="009963E1">
            <w:pPr>
              <w:spacing w:after="0" w:line="240" w:lineRule="auto"/>
              <w:rPr>
                <w:rFonts w:ascii="Arial" w:eastAsia="Times New Roman" w:hAnsi="Arial" w:cs="Arial"/>
                <w:b/>
                <w:bCs/>
                <w:sz w:val="20"/>
                <w:szCs w:val="20"/>
                <w:lang w:eastAsia="hr-HR"/>
              </w:rPr>
            </w:pPr>
          </w:p>
        </w:tc>
      </w:tr>
      <w:tr w:rsidR="006C0E65" w:rsidRPr="00606A38" w:rsidTr="000E14B7">
        <w:trPr>
          <w:trHeight w:val="315"/>
        </w:trPr>
        <w:tc>
          <w:tcPr>
            <w:tcW w:w="4385" w:type="dxa"/>
            <w:vMerge/>
            <w:tcBorders>
              <w:top w:val="single" w:sz="8" w:space="0" w:color="000000"/>
              <w:left w:val="single" w:sz="8" w:space="0" w:color="000000"/>
              <w:bottom w:val="single" w:sz="8" w:space="0" w:color="000000"/>
              <w:right w:val="single" w:sz="8" w:space="0" w:color="000000"/>
            </w:tcBorders>
            <w:vAlign w:val="center"/>
            <w:hideMark/>
          </w:tcPr>
          <w:p w:rsidR="006C0E65" w:rsidRPr="00606A38" w:rsidRDefault="006C0E65" w:rsidP="009963E1">
            <w:pPr>
              <w:spacing w:after="0" w:line="240" w:lineRule="auto"/>
              <w:rPr>
                <w:rFonts w:asciiTheme="majorHAnsi" w:eastAsia="Times New Roman" w:hAnsiTheme="majorHAnsi" w:cs="Arial"/>
                <w:sz w:val="20"/>
                <w:szCs w:val="20"/>
                <w:lang w:eastAsia="hr-HR"/>
              </w:rPr>
            </w:pPr>
          </w:p>
        </w:tc>
        <w:tc>
          <w:tcPr>
            <w:tcW w:w="1701" w:type="dxa"/>
            <w:vMerge/>
            <w:tcBorders>
              <w:left w:val="nil"/>
              <w:bottom w:val="single" w:sz="8" w:space="0" w:color="000000"/>
              <w:right w:val="single" w:sz="8" w:space="0" w:color="000000"/>
            </w:tcBorders>
            <w:shd w:val="clear" w:color="auto" w:fill="auto"/>
            <w:hideMark/>
          </w:tcPr>
          <w:p w:rsidR="006C0E65" w:rsidRPr="006C0E65" w:rsidRDefault="006C0E65" w:rsidP="009963E1">
            <w:pPr>
              <w:spacing w:after="0" w:line="240" w:lineRule="auto"/>
              <w:rPr>
                <w:rFonts w:asciiTheme="minorHAnsi" w:eastAsia="Times New Roman" w:hAnsiTheme="minorHAnsi" w:cstheme="minorHAnsi"/>
                <w:sz w:val="20"/>
                <w:szCs w:val="20"/>
                <w:lang w:eastAsia="hr-HR"/>
              </w:rPr>
            </w:pPr>
          </w:p>
        </w:tc>
        <w:tc>
          <w:tcPr>
            <w:tcW w:w="1559" w:type="dxa"/>
            <w:vMerge/>
            <w:tcBorders>
              <w:left w:val="nil"/>
              <w:bottom w:val="single" w:sz="8" w:space="0" w:color="000000"/>
              <w:right w:val="single" w:sz="8" w:space="0" w:color="000000"/>
            </w:tcBorders>
            <w:shd w:val="clear" w:color="auto" w:fill="auto"/>
            <w:vAlign w:val="center"/>
            <w:hideMark/>
          </w:tcPr>
          <w:p w:rsidR="006C0E65" w:rsidRPr="006C0E65" w:rsidRDefault="006C0E65" w:rsidP="009963E1">
            <w:pPr>
              <w:spacing w:after="0" w:line="240" w:lineRule="auto"/>
              <w:rPr>
                <w:rFonts w:asciiTheme="minorHAnsi" w:eastAsia="Times New Roman" w:hAnsiTheme="minorHAnsi" w:cstheme="minorHAnsi"/>
                <w:b/>
                <w:bCs/>
                <w:sz w:val="20"/>
                <w:szCs w:val="20"/>
                <w:lang w:eastAsia="hr-HR"/>
              </w:rPr>
            </w:pPr>
          </w:p>
        </w:tc>
        <w:tc>
          <w:tcPr>
            <w:tcW w:w="1569" w:type="dxa"/>
            <w:vMerge/>
            <w:tcBorders>
              <w:left w:val="nil"/>
              <w:bottom w:val="single" w:sz="8" w:space="0" w:color="000000"/>
              <w:right w:val="single" w:sz="8" w:space="0" w:color="000000"/>
            </w:tcBorders>
            <w:shd w:val="clear" w:color="auto" w:fill="auto"/>
            <w:vAlign w:val="center"/>
            <w:hideMark/>
          </w:tcPr>
          <w:p w:rsidR="006C0E65" w:rsidRPr="006C0E65" w:rsidRDefault="006C0E65" w:rsidP="009963E1">
            <w:pPr>
              <w:spacing w:after="0" w:line="240" w:lineRule="auto"/>
              <w:rPr>
                <w:rFonts w:asciiTheme="minorHAnsi" w:eastAsia="Times New Roman" w:hAnsiTheme="minorHAnsi" w:cstheme="minorHAnsi"/>
                <w:b/>
                <w:bCs/>
                <w:sz w:val="20"/>
                <w:szCs w:val="20"/>
                <w:lang w:eastAsia="hr-HR"/>
              </w:rPr>
            </w:pPr>
          </w:p>
        </w:tc>
        <w:tc>
          <w:tcPr>
            <w:tcW w:w="293" w:type="dxa"/>
            <w:tcBorders>
              <w:top w:val="nil"/>
              <w:left w:val="nil"/>
              <w:bottom w:val="nil"/>
              <w:right w:val="nil"/>
            </w:tcBorders>
            <w:shd w:val="clear" w:color="auto" w:fill="auto"/>
            <w:noWrap/>
            <w:vAlign w:val="bottom"/>
            <w:hideMark/>
          </w:tcPr>
          <w:p w:rsidR="006C0E65" w:rsidRPr="00606A38" w:rsidRDefault="006C0E65" w:rsidP="009963E1">
            <w:pPr>
              <w:spacing w:after="0" w:line="240" w:lineRule="auto"/>
              <w:rPr>
                <w:rFonts w:ascii="Arial" w:eastAsia="Times New Roman" w:hAnsi="Arial" w:cs="Arial"/>
                <w:b/>
                <w:bCs/>
                <w:sz w:val="20"/>
                <w:szCs w:val="20"/>
                <w:lang w:eastAsia="hr-HR"/>
              </w:rPr>
            </w:pPr>
          </w:p>
        </w:tc>
      </w:tr>
      <w:tr w:rsidR="002218D7" w:rsidRPr="00606A38" w:rsidTr="000E14B7">
        <w:trPr>
          <w:trHeight w:val="315"/>
        </w:trPr>
        <w:tc>
          <w:tcPr>
            <w:tcW w:w="4385" w:type="dxa"/>
            <w:tcBorders>
              <w:top w:val="nil"/>
              <w:left w:val="single" w:sz="8" w:space="0" w:color="000000"/>
              <w:bottom w:val="single" w:sz="8" w:space="0" w:color="000000"/>
              <w:right w:val="single" w:sz="8" w:space="0" w:color="000000"/>
            </w:tcBorders>
            <w:shd w:val="clear" w:color="auto" w:fill="auto"/>
            <w:vAlign w:val="center"/>
            <w:hideMark/>
          </w:tcPr>
          <w:p w:rsidR="002218D7" w:rsidRPr="006C0E65" w:rsidRDefault="002218D7" w:rsidP="009963E1">
            <w:pPr>
              <w:spacing w:after="0" w:line="240" w:lineRule="auto"/>
              <w:rPr>
                <w:rFonts w:asciiTheme="minorHAnsi" w:eastAsia="Times New Roman" w:hAnsiTheme="minorHAnsi" w:cstheme="minorHAnsi"/>
                <w:b/>
                <w:bCs/>
                <w:sz w:val="20"/>
                <w:szCs w:val="20"/>
                <w:lang w:eastAsia="hr-HR"/>
              </w:rPr>
            </w:pPr>
            <w:r w:rsidRPr="006C0E65">
              <w:rPr>
                <w:rFonts w:asciiTheme="minorHAnsi" w:eastAsia="Times New Roman" w:hAnsiTheme="minorHAnsi" w:cstheme="minorHAnsi"/>
                <w:b/>
                <w:bCs/>
                <w:sz w:val="20"/>
                <w:szCs w:val="20"/>
                <w:lang w:eastAsia="hr-HR"/>
              </w:rPr>
              <w:t>PRIMICI OD FINANCIJSKE IMOVINE I ZADUŽIVANJA</w:t>
            </w:r>
          </w:p>
        </w:tc>
        <w:tc>
          <w:tcPr>
            <w:tcW w:w="1701" w:type="dxa"/>
            <w:tcBorders>
              <w:top w:val="nil"/>
              <w:left w:val="nil"/>
              <w:bottom w:val="single" w:sz="8" w:space="0" w:color="000000"/>
              <w:right w:val="single" w:sz="8" w:space="0" w:color="000000"/>
            </w:tcBorders>
            <w:shd w:val="clear" w:color="auto" w:fill="auto"/>
            <w:vAlign w:val="center"/>
            <w:hideMark/>
          </w:tcPr>
          <w:p w:rsidR="002218D7" w:rsidRPr="00606A38" w:rsidRDefault="002218D7" w:rsidP="009963E1">
            <w:pPr>
              <w:spacing w:after="0" w:line="240" w:lineRule="auto"/>
              <w:jc w:val="right"/>
              <w:rPr>
                <w:rFonts w:asciiTheme="majorHAnsi" w:eastAsia="Times New Roman" w:hAnsiTheme="majorHAnsi" w:cs="Arial"/>
                <w:sz w:val="20"/>
                <w:szCs w:val="20"/>
                <w:lang w:eastAsia="hr-HR"/>
              </w:rPr>
            </w:pPr>
            <w:r w:rsidRPr="00606A38">
              <w:rPr>
                <w:rFonts w:asciiTheme="majorHAnsi" w:eastAsia="Times New Roman" w:hAnsiTheme="majorHAnsi" w:cs="Arial"/>
                <w:sz w:val="20"/>
                <w:szCs w:val="20"/>
                <w:lang w:eastAsia="hr-HR"/>
              </w:rPr>
              <w:t>0,00</w:t>
            </w:r>
          </w:p>
        </w:tc>
        <w:tc>
          <w:tcPr>
            <w:tcW w:w="1559" w:type="dxa"/>
            <w:tcBorders>
              <w:top w:val="nil"/>
              <w:left w:val="nil"/>
              <w:bottom w:val="single" w:sz="8" w:space="0" w:color="000000"/>
              <w:right w:val="single" w:sz="8" w:space="0" w:color="000000"/>
            </w:tcBorders>
            <w:shd w:val="clear" w:color="auto" w:fill="auto"/>
            <w:vAlign w:val="center"/>
            <w:hideMark/>
          </w:tcPr>
          <w:p w:rsidR="002218D7" w:rsidRPr="00606A38" w:rsidRDefault="002218D7" w:rsidP="009963E1">
            <w:pPr>
              <w:spacing w:after="0" w:line="240" w:lineRule="auto"/>
              <w:jc w:val="right"/>
              <w:rPr>
                <w:rFonts w:asciiTheme="majorHAnsi" w:eastAsia="Times New Roman" w:hAnsiTheme="majorHAnsi" w:cs="Arial"/>
                <w:sz w:val="20"/>
                <w:szCs w:val="20"/>
                <w:lang w:eastAsia="hr-HR"/>
              </w:rPr>
            </w:pPr>
            <w:r w:rsidRPr="00606A38">
              <w:rPr>
                <w:rFonts w:asciiTheme="majorHAnsi" w:eastAsia="Times New Roman" w:hAnsiTheme="majorHAnsi" w:cs="Arial"/>
                <w:sz w:val="20"/>
                <w:szCs w:val="20"/>
                <w:lang w:eastAsia="hr-HR"/>
              </w:rPr>
              <w:t>0,00</w:t>
            </w:r>
          </w:p>
        </w:tc>
        <w:tc>
          <w:tcPr>
            <w:tcW w:w="1569" w:type="dxa"/>
            <w:tcBorders>
              <w:top w:val="nil"/>
              <w:left w:val="nil"/>
              <w:bottom w:val="single" w:sz="8" w:space="0" w:color="000000"/>
              <w:right w:val="single" w:sz="8" w:space="0" w:color="000000"/>
            </w:tcBorders>
            <w:shd w:val="clear" w:color="auto" w:fill="auto"/>
            <w:vAlign w:val="center"/>
            <w:hideMark/>
          </w:tcPr>
          <w:p w:rsidR="002218D7" w:rsidRPr="00606A38" w:rsidRDefault="002218D7" w:rsidP="009963E1">
            <w:pPr>
              <w:spacing w:after="0" w:line="240" w:lineRule="auto"/>
              <w:jc w:val="right"/>
              <w:rPr>
                <w:rFonts w:asciiTheme="majorHAnsi" w:eastAsia="Times New Roman" w:hAnsiTheme="majorHAnsi" w:cs="Arial"/>
                <w:sz w:val="20"/>
                <w:szCs w:val="20"/>
                <w:lang w:eastAsia="hr-HR"/>
              </w:rPr>
            </w:pPr>
            <w:r w:rsidRPr="00606A38">
              <w:rPr>
                <w:rFonts w:asciiTheme="majorHAnsi" w:eastAsia="Times New Roman" w:hAnsiTheme="majorHAnsi" w:cs="Arial"/>
                <w:sz w:val="20"/>
                <w:szCs w:val="20"/>
                <w:lang w:eastAsia="hr-HR"/>
              </w:rPr>
              <w:t>0,00</w:t>
            </w:r>
          </w:p>
        </w:tc>
        <w:tc>
          <w:tcPr>
            <w:tcW w:w="293" w:type="dxa"/>
            <w:tcBorders>
              <w:top w:val="nil"/>
              <w:left w:val="nil"/>
              <w:bottom w:val="nil"/>
              <w:right w:val="nil"/>
            </w:tcBorders>
            <w:shd w:val="clear" w:color="auto" w:fill="auto"/>
            <w:noWrap/>
            <w:vAlign w:val="bottom"/>
            <w:hideMark/>
          </w:tcPr>
          <w:p w:rsidR="002218D7" w:rsidRPr="00606A38" w:rsidRDefault="002218D7" w:rsidP="009963E1">
            <w:pPr>
              <w:spacing w:after="0" w:line="240" w:lineRule="auto"/>
              <w:jc w:val="right"/>
              <w:rPr>
                <w:rFonts w:ascii="Arial" w:eastAsia="Times New Roman" w:hAnsi="Arial" w:cs="Arial"/>
                <w:sz w:val="20"/>
                <w:szCs w:val="20"/>
                <w:lang w:eastAsia="hr-HR"/>
              </w:rPr>
            </w:pPr>
          </w:p>
        </w:tc>
      </w:tr>
      <w:tr w:rsidR="002218D7" w:rsidRPr="00606A38" w:rsidTr="000E14B7">
        <w:trPr>
          <w:trHeight w:val="315"/>
        </w:trPr>
        <w:tc>
          <w:tcPr>
            <w:tcW w:w="4385" w:type="dxa"/>
            <w:tcBorders>
              <w:top w:val="nil"/>
              <w:left w:val="single" w:sz="8" w:space="0" w:color="000000"/>
              <w:bottom w:val="single" w:sz="8" w:space="0" w:color="000000"/>
              <w:right w:val="single" w:sz="8" w:space="0" w:color="000000"/>
            </w:tcBorders>
            <w:shd w:val="clear" w:color="auto" w:fill="auto"/>
            <w:vAlign w:val="center"/>
            <w:hideMark/>
          </w:tcPr>
          <w:p w:rsidR="002218D7" w:rsidRPr="006C0E65" w:rsidRDefault="002218D7" w:rsidP="009963E1">
            <w:pPr>
              <w:spacing w:after="0" w:line="240" w:lineRule="auto"/>
              <w:rPr>
                <w:rFonts w:asciiTheme="minorHAnsi" w:eastAsia="Times New Roman" w:hAnsiTheme="minorHAnsi" w:cstheme="minorHAnsi"/>
                <w:b/>
                <w:bCs/>
                <w:sz w:val="20"/>
                <w:szCs w:val="20"/>
                <w:lang w:eastAsia="hr-HR"/>
              </w:rPr>
            </w:pPr>
            <w:r w:rsidRPr="006C0E65">
              <w:rPr>
                <w:rFonts w:asciiTheme="minorHAnsi" w:eastAsia="Times New Roman" w:hAnsiTheme="minorHAnsi" w:cstheme="minorHAnsi"/>
                <w:b/>
                <w:bCs/>
                <w:sz w:val="20"/>
                <w:szCs w:val="20"/>
                <w:lang w:eastAsia="hr-HR"/>
              </w:rPr>
              <w:t>IZDACI ZA FINANCIJSKU IMOVINU I OTPLATE ZAJMOVA</w:t>
            </w:r>
          </w:p>
        </w:tc>
        <w:tc>
          <w:tcPr>
            <w:tcW w:w="1701" w:type="dxa"/>
            <w:tcBorders>
              <w:top w:val="nil"/>
              <w:left w:val="nil"/>
              <w:bottom w:val="single" w:sz="8" w:space="0" w:color="000000"/>
              <w:right w:val="single" w:sz="8" w:space="0" w:color="000000"/>
            </w:tcBorders>
            <w:shd w:val="clear" w:color="auto" w:fill="auto"/>
            <w:vAlign w:val="center"/>
            <w:hideMark/>
          </w:tcPr>
          <w:p w:rsidR="002218D7" w:rsidRPr="00606A38" w:rsidRDefault="002218D7" w:rsidP="009963E1">
            <w:pPr>
              <w:spacing w:after="0" w:line="240" w:lineRule="auto"/>
              <w:rPr>
                <w:rFonts w:asciiTheme="majorHAnsi" w:eastAsia="Times New Roman" w:hAnsiTheme="majorHAnsi" w:cs="Arial"/>
                <w:sz w:val="20"/>
                <w:szCs w:val="20"/>
                <w:lang w:eastAsia="hr-HR"/>
              </w:rPr>
            </w:pPr>
            <w:r w:rsidRPr="00606A38">
              <w:rPr>
                <w:rFonts w:asciiTheme="majorHAnsi" w:eastAsia="Times New Roman" w:hAnsiTheme="majorHAnsi" w:cs="Arial"/>
                <w:sz w:val="20"/>
                <w:szCs w:val="20"/>
                <w:lang w:eastAsia="hr-HR"/>
              </w:rPr>
              <w:t> </w:t>
            </w:r>
          </w:p>
        </w:tc>
        <w:tc>
          <w:tcPr>
            <w:tcW w:w="1559" w:type="dxa"/>
            <w:tcBorders>
              <w:top w:val="nil"/>
              <w:left w:val="nil"/>
              <w:bottom w:val="single" w:sz="8" w:space="0" w:color="000000"/>
              <w:right w:val="single" w:sz="8" w:space="0" w:color="000000"/>
            </w:tcBorders>
            <w:shd w:val="clear" w:color="auto" w:fill="auto"/>
            <w:vAlign w:val="center"/>
            <w:hideMark/>
          </w:tcPr>
          <w:p w:rsidR="002218D7" w:rsidRPr="00606A38" w:rsidRDefault="002218D7" w:rsidP="009963E1">
            <w:pPr>
              <w:spacing w:after="0" w:line="240" w:lineRule="auto"/>
              <w:rPr>
                <w:rFonts w:asciiTheme="majorHAnsi" w:eastAsia="Times New Roman" w:hAnsiTheme="majorHAnsi" w:cs="Arial"/>
                <w:sz w:val="20"/>
                <w:szCs w:val="20"/>
                <w:lang w:eastAsia="hr-HR"/>
              </w:rPr>
            </w:pPr>
            <w:r w:rsidRPr="00606A38">
              <w:rPr>
                <w:rFonts w:asciiTheme="majorHAnsi" w:eastAsia="Times New Roman" w:hAnsiTheme="majorHAnsi" w:cs="Arial"/>
                <w:sz w:val="20"/>
                <w:szCs w:val="20"/>
                <w:lang w:eastAsia="hr-HR"/>
              </w:rPr>
              <w:t> </w:t>
            </w:r>
          </w:p>
        </w:tc>
        <w:tc>
          <w:tcPr>
            <w:tcW w:w="1569" w:type="dxa"/>
            <w:tcBorders>
              <w:top w:val="nil"/>
              <w:left w:val="nil"/>
              <w:bottom w:val="single" w:sz="8" w:space="0" w:color="000000"/>
              <w:right w:val="single" w:sz="8" w:space="0" w:color="000000"/>
            </w:tcBorders>
            <w:shd w:val="clear" w:color="auto" w:fill="auto"/>
            <w:vAlign w:val="center"/>
            <w:hideMark/>
          </w:tcPr>
          <w:p w:rsidR="002218D7" w:rsidRPr="00606A38" w:rsidRDefault="002218D7" w:rsidP="009963E1">
            <w:pPr>
              <w:spacing w:after="0" w:line="240" w:lineRule="auto"/>
              <w:rPr>
                <w:rFonts w:asciiTheme="majorHAnsi" w:eastAsia="Times New Roman" w:hAnsiTheme="majorHAnsi" w:cs="Arial"/>
                <w:sz w:val="20"/>
                <w:szCs w:val="20"/>
                <w:lang w:eastAsia="hr-HR"/>
              </w:rPr>
            </w:pPr>
            <w:r w:rsidRPr="00606A38">
              <w:rPr>
                <w:rFonts w:asciiTheme="majorHAnsi" w:eastAsia="Times New Roman" w:hAnsiTheme="majorHAnsi" w:cs="Arial"/>
                <w:sz w:val="20"/>
                <w:szCs w:val="20"/>
                <w:lang w:eastAsia="hr-HR"/>
              </w:rPr>
              <w:t> </w:t>
            </w:r>
          </w:p>
        </w:tc>
        <w:tc>
          <w:tcPr>
            <w:tcW w:w="293" w:type="dxa"/>
            <w:tcBorders>
              <w:top w:val="nil"/>
              <w:left w:val="nil"/>
              <w:bottom w:val="nil"/>
              <w:right w:val="nil"/>
            </w:tcBorders>
            <w:shd w:val="clear" w:color="auto" w:fill="auto"/>
            <w:noWrap/>
            <w:vAlign w:val="bottom"/>
            <w:hideMark/>
          </w:tcPr>
          <w:p w:rsidR="002218D7" w:rsidRPr="00606A38" w:rsidRDefault="002218D7" w:rsidP="009963E1">
            <w:pPr>
              <w:spacing w:after="0" w:line="240" w:lineRule="auto"/>
              <w:rPr>
                <w:rFonts w:ascii="Arial" w:eastAsia="Times New Roman" w:hAnsi="Arial" w:cs="Arial"/>
                <w:sz w:val="20"/>
                <w:szCs w:val="20"/>
                <w:lang w:eastAsia="hr-HR"/>
              </w:rPr>
            </w:pPr>
          </w:p>
        </w:tc>
      </w:tr>
      <w:tr w:rsidR="002218D7" w:rsidRPr="00606A38" w:rsidTr="000E14B7">
        <w:trPr>
          <w:trHeight w:val="315"/>
        </w:trPr>
        <w:tc>
          <w:tcPr>
            <w:tcW w:w="4385" w:type="dxa"/>
            <w:tcBorders>
              <w:top w:val="nil"/>
              <w:left w:val="single" w:sz="8" w:space="0" w:color="000000"/>
              <w:bottom w:val="single" w:sz="8" w:space="0" w:color="000000"/>
              <w:right w:val="single" w:sz="8" w:space="0" w:color="000000"/>
            </w:tcBorders>
            <w:shd w:val="clear" w:color="auto" w:fill="auto"/>
            <w:vAlign w:val="center"/>
            <w:hideMark/>
          </w:tcPr>
          <w:p w:rsidR="002218D7" w:rsidRPr="006C0E65" w:rsidRDefault="002218D7" w:rsidP="009963E1">
            <w:pPr>
              <w:spacing w:after="0" w:line="240" w:lineRule="auto"/>
              <w:rPr>
                <w:rFonts w:asciiTheme="minorHAnsi" w:eastAsia="Times New Roman" w:hAnsiTheme="minorHAnsi" w:cstheme="minorHAnsi"/>
                <w:b/>
                <w:bCs/>
                <w:sz w:val="20"/>
                <w:szCs w:val="20"/>
                <w:lang w:eastAsia="hr-HR"/>
              </w:rPr>
            </w:pPr>
            <w:r w:rsidRPr="006C0E65">
              <w:rPr>
                <w:rFonts w:asciiTheme="minorHAnsi" w:eastAsia="Times New Roman" w:hAnsiTheme="minorHAnsi" w:cstheme="minorHAnsi"/>
                <w:b/>
                <w:bCs/>
                <w:sz w:val="20"/>
                <w:szCs w:val="20"/>
                <w:lang w:eastAsia="hr-HR"/>
              </w:rPr>
              <w:t>NETO FINANCIRANJE</w:t>
            </w:r>
          </w:p>
        </w:tc>
        <w:tc>
          <w:tcPr>
            <w:tcW w:w="1701" w:type="dxa"/>
            <w:tcBorders>
              <w:top w:val="nil"/>
              <w:left w:val="nil"/>
              <w:bottom w:val="single" w:sz="8" w:space="0" w:color="000000"/>
              <w:right w:val="single" w:sz="8" w:space="0" w:color="000000"/>
            </w:tcBorders>
            <w:shd w:val="clear" w:color="auto" w:fill="auto"/>
            <w:vAlign w:val="center"/>
            <w:hideMark/>
          </w:tcPr>
          <w:p w:rsidR="002218D7" w:rsidRPr="00606A38" w:rsidRDefault="002218D7" w:rsidP="009963E1">
            <w:pPr>
              <w:spacing w:after="0" w:line="240" w:lineRule="auto"/>
              <w:rPr>
                <w:rFonts w:asciiTheme="majorHAnsi" w:eastAsia="Times New Roman" w:hAnsiTheme="majorHAnsi" w:cs="Arial"/>
                <w:sz w:val="20"/>
                <w:szCs w:val="20"/>
                <w:lang w:eastAsia="hr-HR"/>
              </w:rPr>
            </w:pPr>
            <w:r w:rsidRPr="00606A38">
              <w:rPr>
                <w:rFonts w:asciiTheme="majorHAnsi" w:eastAsia="Times New Roman" w:hAnsiTheme="majorHAnsi" w:cs="Arial"/>
                <w:sz w:val="20"/>
                <w:szCs w:val="20"/>
                <w:lang w:eastAsia="hr-HR"/>
              </w:rPr>
              <w:t> </w:t>
            </w:r>
          </w:p>
        </w:tc>
        <w:tc>
          <w:tcPr>
            <w:tcW w:w="1559" w:type="dxa"/>
            <w:tcBorders>
              <w:top w:val="nil"/>
              <w:left w:val="nil"/>
              <w:bottom w:val="single" w:sz="8" w:space="0" w:color="000000"/>
              <w:right w:val="single" w:sz="8" w:space="0" w:color="000000"/>
            </w:tcBorders>
            <w:shd w:val="clear" w:color="auto" w:fill="auto"/>
            <w:vAlign w:val="center"/>
            <w:hideMark/>
          </w:tcPr>
          <w:p w:rsidR="002218D7" w:rsidRPr="00606A38" w:rsidRDefault="002218D7" w:rsidP="009963E1">
            <w:pPr>
              <w:spacing w:after="0" w:line="240" w:lineRule="auto"/>
              <w:rPr>
                <w:rFonts w:asciiTheme="majorHAnsi" w:eastAsia="Times New Roman" w:hAnsiTheme="majorHAnsi" w:cs="Arial"/>
                <w:sz w:val="20"/>
                <w:szCs w:val="20"/>
                <w:lang w:eastAsia="hr-HR"/>
              </w:rPr>
            </w:pPr>
            <w:r w:rsidRPr="00606A38">
              <w:rPr>
                <w:rFonts w:asciiTheme="majorHAnsi" w:eastAsia="Times New Roman" w:hAnsiTheme="majorHAnsi" w:cs="Arial"/>
                <w:sz w:val="20"/>
                <w:szCs w:val="20"/>
                <w:lang w:eastAsia="hr-HR"/>
              </w:rPr>
              <w:t> </w:t>
            </w:r>
          </w:p>
        </w:tc>
        <w:tc>
          <w:tcPr>
            <w:tcW w:w="1569" w:type="dxa"/>
            <w:tcBorders>
              <w:top w:val="nil"/>
              <w:left w:val="nil"/>
              <w:bottom w:val="single" w:sz="8" w:space="0" w:color="000000"/>
              <w:right w:val="single" w:sz="8" w:space="0" w:color="000000"/>
            </w:tcBorders>
            <w:shd w:val="clear" w:color="auto" w:fill="auto"/>
            <w:vAlign w:val="center"/>
            <w:hideMark/>
          </w:tcPr>
          <w:p w:rsidR="002218D7" w:rsidRPr="00606A38" w:rsidRDefault="002218D7" w:rsidP="009963E1">
            <w:pPr>
              <w:spacing w:after="0" w:line="240" w:lineRule="auto"/>
              <w:rPr>
                <w:rFonts w:asciiTheme="majorHAnsi" w:eastAsia="Times New Roman" w:hAnsiTheme="majorHAnsi" w:cs="Arial"/>
                <w:sz w:val="20"/>
                <w:szCs w:val="20"/>
                <w:lang w:eastAsia="hr-HR"/>
              </w:rPr>
            </w:pPr>
            <w:r w:rsidRPr="00606A38">
              <w:rPr>
                <w:rFonts w:asciiTheme="majorHAnsi" w:eastAsia="Times New Roman" w:hAnsiTheme="majorHAnsi" w:cs="Arial"/>
                <w:sz w:val="20"/>
                <w:szCs w:val="20"/>
                <w:lang w:eastAsia="hr-HR"/>
              </w:rPr>
              <w:t> </w:t>
            </w:r>
          </w:p>
        </w:tc>
        <w:tc>
          <w:tcPr>
            <w:tcW w:w="293" w:type="dxa"/>
            <w:tcBorders>
              <w:top w:val="nil"/>
              <w:left w:val="nil"/>
              <w:bottom w:val="nil"/>
              <w:right w:val="nil"/>
            </w:tcBorders>
            <w:shd w:val="clear" w:color="auto" w:fill="auto"/>
            <w:noWrap/>
            <w:vAlign w:val="bottom"/>
            <w:hideMark/>
          </w:tcPr>
          <w:p w:rsidR="002218D7" w:rsidRPr="00606A38" w:rsidRDefault="002218D7" w:rsidP="009963E1">
            <w:pPr>
              <w:spacing w:after="0" w:line="240" w:lineRule="auto"/>
              <w:rPr>
                <w:rFonts w:ascii="Arial" w:eastAsia="Times New Roman" w:hAnsi="Arial" w:cs="Arial"/>
                <w:sz w:val="20"/>
                <w:szCs w:val="20"/>
                <w:lang w:eastAsia="hr-HR"/>
              </w:rPr>
            </w:pPr>
          </w:p>
        </w:tc>
      </w:tr>
      <w:tr w:rsidR="002218D7" w:rsidRPr="00606A38" w:rsidTr="000E14B7">
        <w:trPr>
          <w:trHeight w:val="315"/>
        </w:trPr>
        <w:tc>
          <w:tcPr>
            <w:tcW w:w="4385" w:type="dxa"/>
            <w:tcBorders>
              <w:top w:val="nil"/>
              <w:left w:val="single" w:sz="8" w:space="0" w:color="000000"/>
              <w:bottom w:val="single" w:sz="8" w:space="0" w:color="000000"/>
              <w:right w:val="single" w:sz="8" w:space="0" w:color="000000"/>
            </w:tcBorders>
            <w:shd w:val="clear" w:color="auto" w:fill="auto"/>
            <w:vAlign w:val="center"/>
            <w:hideMark/>
          </w:tcPr>
          <w:p w:rsidR="002218D7" w:rsidRPr="006C0E65" w:rsidRDefault="002218D7" w:rsidP="009963E1">
            <w:pPr>
              <w:spacing w:after="0" w:line="240" w:lineRule="auto"/>
              <w:rPr>
                <w:rFonts w:asciiTheme="minorHAnsi" w:eastAsia="Times New Roman" w:hAnsiTheme="minorHAnsi" w:cstheme="minorHAnsi"/>
                <w:b/>
                <w:bCs/>
                <w:sz w:val="20"/>
                <w:szCs w:val="20"/>
                <w:lang w:eastAsia="hr-HR"/>
              </w:rPr>
            </w:pPr>
            <w:r w:rsidRPr="006C0E65">
              <w:rPr>
                <w:rFonts w:asciiTheme="minorHAnsi" w:eastAsia="Times New Roman" w:hAnsiTheme="minorHAnsi" w:cstheme="minorHAnsi"/>
                <w:b/>
                <w:bCs/>
                <w:sz w:val="20"/>
                <w:szCs w:val="20"/>
                <w:lang w:eastAsia="hr-HR"/>
              </w:rPr>
              <w:t> </w:t>
            </w:r>
          </w:p>
        </w:tc>
        <w:tc>
          <w:tcPr>
            <w:tcW w:w="1701" w:type="dxa"/>
            <w:tcBorders>
              <w:top w:val="nil"/>
              <w:left w:val="nil"/>
              <w:bottom w:val="single" w:sz="8" w:space="0" w:color="000000"/>
              <w:right w:val="single" w:sz="8" w:space="0" w:color="000000"/>
            </w:tcBorders>
            <w:shd w:val="clear" w:color="auto" w:fill="auto"/>
            <w:vAlign w:val="center"/>
            <w:hideMark/>
          </w:tcPr>
          <w:p w:rsidR="002218D7" w:rsidRPr="00606A38" w:rsidRDefault="002218D7" w:rsidP="009963E1">
            <w:pPr>
              <w:spacing w:after="0" w:line="240" w:lineRule="auto"/>
              <w:rPr>
                <w:rFonts w:asciiTheme="majorHAnsi" w:eastAsia="Times New Roman" w:hAnsiTheme="majorHAnsi" w:cs="Arial"/>
                <w:sz w:val="20"/>
                <w:szCs w:val="20"/>
                <w:lang w:eastAsia="hr-HR"/>
              </w:rPr>
            </w:pPr>
            <w:r w:rsidRPr="00606A38">
              <w:rPr>
                <w:rFonts w:asciiTheme="majorHAnsi" w:eastAsia="Times New Roman" w:hAnsiTheme="majorHAnsi" w:cs="Arial"/>
                <w:sz w:val="20"/>
                <w:szCs w:val="20"/>
                <w:lang w:eastAsia="hr-HR"/>
              </w:rPr>
              <w:t> </w:t>
            </w:r>
          </w:p>
        </w:tc>
        <w:tc>
          <w:tcPr>
            <w:tcW w:w="1559" w:type="dxa"/>
            <w:tcBorders>
              <w:top w:val="nil"/>
              <w:left w:val="nil"/>
              <w:bottom w:val="single" w:sz="8" w:space="0" w:color="000000"/>
              <w:right w:val="single" w:sz="8" w:space="0" w:color="000000"/>
            </w:tcBorders>
            <w:shd w:val="clear" w:color="auto" w:fill="auto"/>
            <w:vAlign w:val="center"/>
            <w:hideMark/>
          </w:tcPr>
          <w:p w:rsidR="002218D7" w:rsidRPr="00606A38" w:rsidRDefault="002218D7" w:rsidP="009963E1">
            <w:pPr>
              <w:spacing w:after="0" w:line="240" w:lineRule="auto"/>
              <w:rPr>
                <w:rFonts w:asciiTheme="majorHAnsi" w:eastAsia="Times New Roman" w:hAnsiTheme="majorHAnsi" w:cs="Arial"/>
                <w:sz w:val="20"/>
                <w:szCs w:val="20"/>
                <w:lang w:eastAsia="hr-HR"/>
              </w:rPr>
            </w:pPr>
            <w:r w:rsidRPr="00606A38">
              <w:rPr>
                <w:rFonts w:asciiTheme="majorHAnsi" w:eastAsia="Times New Roman" w:hAnsiTheme="majorHAnsi" w:cs="Arial"/>
                <w:sz w:val="20"/>
                <w:szCs w:val="20"/>
                <w:lang w:eastAsia="hr-HR"/>
              </w:rPr>
              <w:t> </w:t>
            </w:r>
          </w:p>
        </w:tc>
        <w:tc>
          <w:tcPr>
            <w:tcW w:w="1569" w:type="dxa"/>
            <w:tcBorders>
              <w:top w:val="nil"/>
              <w:left w:val="nil"/>
              <w:bottom w:val="single" w:sz="8" w:space="0" w:color="000000"/>
              <w:right w:val="single" w:sz="8" w:space="0" w:color="000000"/>
            </w:tcBorders>
            <w:shd w:val="clear" w:color="auto" w:fill="auto"/>
            <w:vAlign w:val="center"/>
            <w:hideMark/>
          </w:tcPr>
          <w:p w:rsidR="002218D7" w:rsidRPr="00606A38" w:rsidRDefault="002218D7" w:rsidP="009963E1">
            <w:pPr>
              <w:spacing w:after="0" w:line="240" w:lineRule="auto"/>
              <w:rPr>
                <w:rFonts w:asciiTheme="majorHAnsi" w:eastAsia="Times New Roman" w:hAnsiTheme="majorHAnsi" w:cs="Arial"/>
                <w:sz w:val="20"/>
                <w:szCs w:val="20"/>
                <w:lang w:eastAsia="hr-HR"/>
              </w:rPr>
            </w:pPr>
            <w:r w:rsidRPr="00606A38">
              <w:rPr>
                <w:rFonts w:asciiTheme="majorHAnsi" w:eastAsia="Times New Roman" w:hAnsiTheme="majorHAnsi" w:cs="Arial"/>
                <w:sz w:val="20"/>
                <w:szCs w:val="20"/>
                <w:lang w:eastAsia="hr-HR"/>
              </w:rPr>
              <w:t> </w:t>
            </w:r>
          </w:p>
        </w:tc>
        <w:tc>
          <w:tcPr>
            <w:tcW w:w="293" w:type="dxa"/>
            <w:tcBorders>
              <w:top w:val="nil"/>
              <w:left w:val="nil"/>
              <w:bottom w:val="nil"/>
              <w:right w:val="nil"/>
            </w:tcBorders>
            <w:shd w:val="clear" w:color="auto" w:fill="auto"/>
            <w:noWrap/>
            <w:vAlign w:val="bottom"/>
            <w:hideMark/>
          </w:tcPr>
          <w:p w:rsidR="002218D7" w:rsidRPr="00606A38" w:rsidRDefault="002218D7" w:rsidP="009963E1">
            <w:pPr>
              <w:spacing w:after="0" w:line="240" w:lineRule="auto"/>
              <w:rPr>
                <w:rFonts w:ascii="Arial" w:eastAsia="Times New Roman" w:hAnsi="Arial" w:cs="Arial"/>
                <w:sz w:val="20"/>
                <w:szCs w:val="20"/>
                <w:lang w:eastAsia="hr-HR"/>
              </w:rPr>
            </w:pPr>
          </w:p>
        </w:tc>
      </w:tr>
      <w:tr w:rsidR="002218D7" w:rsidRPr="00606A38" w:rsidTr="000E14B7">
        <w:trPr>
          <w:trHeight w:val="315"/>
        </w:trPr>
        <w:tc>
          <w:tcPr>
            <w:tcW w:w="4385" w:type="dxa"/>
            <w:tcBorders>
              <w:top w:val="nil"/>
              <w:left w:val="single" w:sz="8" w:space="0" w:color="000000"/>
              <w:bottom w:val="single" w:sz="8" w:space="0" w:color="000000"/>
              <w:right w:val="single" w:sz="8" w:space="0" w:color="000000"/>
            </w:tcBorders>
            <w:shd w:val="clear" w:color="auto" w:fill="auto"/>
            <w:vAlign w:val="center"/>
            <w:hideMark/>
          </w:tcPr>
          <w:p w:rsidR="002218D7" w:rsidRPr="006C0E65" w:rsidRDefault="002218D7" w:rsidP="009963E1">
            <w:pPr>
              <w:spacing w:after="0" w:line="240" w:lineRule="auto"/>
              <w:rPr>
                <w:rFonts w:asciiTheme="minorHAnsi" w:eastAsia="Times New Roman" w:hAnsiTheme="minorHAnsi" w:cstheme="minorHAnsi"/>
                <w:b/>
                <w:bCs/>
                <w:sz w:val="20"/>
                <w:szCs w:val="20"/>
                <w:lang w:eastAsia="hr-HR"/>
              </w:rPr>
            </w:pPr>
            <w:r w:rsidRPr="006C0E65">
              <w:rPr>
                <w:rFonts w:asciiTheme="minorHAnsi" w:eastAsia="Times New Roman" w:hAnsiTheme="minorHAnsi" w:cstheme="minorHAnsi"/>
                <w:b/>
                <w:bCs/>
                <w:sz w:val="20"/>
                <w:szCs w:val="20"/>
                <w:lang w:eastAsia="hr-HR"/>
              </w:rPr>
              <w:t>VIŠAK / MANJAK + NETO FINANCIRANJE</w:t>
            </w:r>
          </w:p>
        </w:tc>
        <w:tc>
          <w:tcPr>
            <w:tcW w:w="1701" w:type="dxa"/>
            <w:tcBorders>
              <w:top w:val="nil"/>
              <w:left w:val="nil"/>
              <w:bottom w:val="single" w:sz="8" w:space="0" w:color="000000"/>
              <w:right w:val="single" w:sz="8" w:space="0" w:color="000000"/>
            </w:tcBorders>
            <w:shd w:val="clear" w:color="auto" w:fill="auto"/>
            <w:vAlign w:val="center"/>
            <w:hideMark/>
          </w:tcPr>
          <w:p w:rsidR="002218D7" w:rsidRPr="00606A38" w:rsidRDefault="002218D7" w:rsidP="009963E1">
            <w:pPr>
              <w:spacing w:after="0" w:line="240" w:lineRule="auto"/>
              <w:jc w:val="right"/>
              <w:rPr>
                <w:rFonts w:asciiTheme="majorHAnsi" w:eastAsia="Times New Roman" w:hAnsiTheme="majorHAnsi" w:cs="Arial"/>
                <w:sz w:val="20"/>
                <w:szCs w:val="20"/>
                <w:lang w:eastAsia="hr-HR"/>
              </w:rPr>
            </w:pPr>
            <w:r w:rsidRPr="00606A38">
              <w:rPr>
                <w:rFonts w:asciiTheme="majorHAnsi" w:eastAsia="Times New Roman" w:hAnsiTheme="majorHAnsi" w:cs="Arial"/>
                <w:sz w:val="20"/>
                <w:szCs w:val="20"/>
                <w:lang w:eastAsia="hr-HR"/>
              </w:rPr>
              <w:t>0,00</w:t>
            </w:r>
          </w:p>
        </w:tc>
        <w:tc>
          <w:tcPr>
            <w:tcW w:w="1559" w:type="dxa"/>
            <w:tcBorders>
              <w:top w:val="nil"/>
              <w:left w:val="nil"/>
              <w:bottom w:val="single" w:sz="8" w:space="0" w:color="000000"/>
              <w:right w:val="single" w:sz="8" w:space="0" w:color="000000"/>
            </w:tcBorders>
            <w:shd w:val="clear" w:color="auto" w:fill="auto"/>
            <w:vAlign w:val="center"/>
            <w:hideMark/>
          </w:tcPr>
          <w:p w:rsidR="002218D7" w:rsidRPr="00606A38" w:rsidRDefault="002218D7" w:rsidP="009963E1">
            <w:pPr>
              <w:spacing w:after="0" w:line="240" w:lineRule="auto"/>
              <w:jc w:val="right"/>
              <w:rPr>
                <w:rFonts w:asciiTheme="majorHAnsi" w:eastAsia="Times New Roman" w:hAnsiTheme="majorHAnsi" w:cs="Arial"/>
                <w:sz w:val="20"/>
                <w:szCs w:val="20"/>
                <w:lang w:eastAsia="hr-HR"/>
              </w:rPr>
            </w:pPr>
            <w:r w:rsidRPr="00606A38">
              <w:rPr>
                <w:rFonts w:asciiTheme="majorHAnsi" w:eastAsia="Times New Roman" w:hAnsiTheme="majorHAnsi" w:cs="Arial"/>
                <w:sz w:val="20"/>
                <w:szCs w:val="20"/>
                <w:lang w:eastAsia="hr-HR"/>
              </w:rPr>
              <w:t>0,00</w:t>
            </w:r>
          </w:p>
        </w:tc>
        <w:tc>
          <w:tcPr>
            <w:tcW w:w="1569" w:type="dxa"/>
            <w:tcBorders>
              <w:top w:val="nil"/>
              <w:left w:val="nil"/>
              <w:bottom w:val="single" w:sz="8" w:space="0" w:color="000000"/>
              <w:right w:val="single" w:sz="8" w:space="0" w:color="000000"/>
            </w:tcBorders>
            <w:shd w:val="clear" w:color="auto" w:fill="auto"/>
            <w:vAlign w:val="center"/>
            <w:hideMark/>
          </w:tcPr>
          <w:p w:rsidR="002218D7" w:rsidRPr="00606A38" w:rsidRDefault="002218D7" w:rsidP="009963E1">
            <w:pPr>
              <w:spacing w:after="0" w:line="240" w:lineRule="auto"/>
              <w:jc w:val="right"/>
              <w:rPr>
                <w:rFonts w:asciiTheme="majorHAnsi" w:eastAsia="Times New Roman" w:hAnsiTheme="majorHAnsi" w:cs="Arial"/>
                <w:sz w:val="20"/>
                <w:szCs w:val="20"/>
                <w:lang w:eastAsia="hr-HR"/>
              </w:rPr>
            </w:pPr>
            <w:r w:rsidRPr="00606A38">
              <w:rPr>
                <w:rFonts w:asciiTheme="majorHAnsi" w:eastAsia="Times New Roman" w:hAnsiTheme="majorHAnsi" w:cs="Arial"/>
                <w:sz w:val="20"/>
                <w:szCs w:val="20"/>
                <w:lang w:eastAsia="hr-HR"/>
              </w:rPr>
              <w:t>0,00</w:t>
            </w:r>
          </w:p>
        </w:tc>
        <w:tc>
          <w:tcPr>
            <w:tcW w:w="293" w:type="dxa"/>
            <w:tcBorders>
              <w:top w:val="nil"/>
              <w:left w:val="nil"/>
              <w:bottom w:val="nil"/>
              <w:right w:val="nil"/>
            </w:tcBorders>
            <w:shd w:val="clear" w:color="auto" w:fill="auto"/>
            <w:noWrap/>
            <w:vAlign w:val="bottom"/>
            <w:hideMark/>
          </w:tcPr>
          <w:p w:rsidR="002218D7" w:rsidRPr="00606A38" w:rsidRDefault="002218D7" w:rsidP="009963E1">
            <w:pPr>
              <w:spacing w:after="0" w:line="240" w:lineRule="auto"/>
              <w:jc w:val="right"/>
              <w:rPr>
                <w:rFonts w:ascii="Arial" w:eastAsia="Times New Roman" w:hAnsi="Arial" w:cs="Arial"/>
                <w:sz w:val="20"/>
                <w:szCs w:val="20"/>
                <w:lang w:eastAsia="hr-HR"/>
              </w:rPr>
            </w:pPr>
          </w:p>
        </w:tc>
      </w:tr>
    </w:tbl>
    <w:p w:rsidR="00A2132B" w:rsidRPr="00606A38" w:rsidRDefault="00A2132B" w:rsidP="009650C3">
      <w:pPr>
        <w:spacing w:after="0" w:line="240" w:lineRule="auto"/>
        <w:rPr>
          <w:rFonts w:ascii="Arial" w:hAnsi="Arial" w:cs="Arial"/>
          <w:sz w:val="20"/>
          <w:szCs w:val="20"/>
        </w:rPr>
      </w:pPr>
    </w:p>
    <w:p w:rsidR="00A2132B" w:rsidRPr="00606A38" w:rsidRDefault="00A2132B" w:rsidP="009650C3">
      <w:pPr>
        <w:spacing w:after="0" w:line="240" w:lineRule="auto"/>
        <w:rPr>
          <w:rFonts w:ascii="Arial" w:hAnsi="Arial" w:cs="Arial"/>
          <w:sz w:val="20"/>
          <w:szCs w:val="20"/>
        </w:rPr>
      </w:pPr>
    </w:p>
    <w:tbl>
      <w:tblPr>
        <w:tblW w:w="9214" w:type="dxa"/>
        <w:tblLook w:val="04A0" w:firstRow="1" w:lastRow="0" w:firstColumn="1" w:lastColumn="0" w:noHBand="0" w:noVBand="1"/>
      </w:tblPr>
      <w:tblGrid>
        <w:gridCol w:w="9214"/>
      </w:tblGrid>
      <w:tr w:rsidR="002218D7" w:rsidRPr="00606A38" w:rsidTr="009963E1">
        <w:trPr>
          <w:trHeight w:val="300"/>
        </w:trPr>
        <w:tc>
          <w:tcPr>
            <w:tcW w:w="9214" w:type="dxa"/>
            <w:tcBorders>
              <w:top w:val="nil"/>
              <w:left w:val="nil"/>
              <w:bottom w:val="nil"/>
              <w:right w:val="nil"/>
            </w:tcBorders>
            <w:shd w:val="clear" w:color="auto" w:fill="auto"/>
            <w:noWrap/>
            <w:vAlign w:val="center"/>
            <w:hideMark/>
          </w:tcPr>
          <w:p w:rsidR="002218D7" w:rsidRPr="00606A38" w:rsidRDefault="002218D7" w:rsidP="009963E1">
            <w:pPr>
              <w:spacing w:after="0" w:line="240" w:lineRule="auto"/>
              <w:rPr>
                <w:rFonts w:ascii="Arial" w:eastAsia="Times New Roman" w:hAnsi="Arial" w:cs="Arial"/>
                <w:b/>
                <w:bCs/>
                <w:sz w:val="20"/>
                <w:szCs w:val="20"/>
                <w:lang w:eastAsia="hr-HR"/>
              </w:rPr>
            </w:pPr>
            <w:r w:rsidRPr="00606A38">
              <w:rPr>
                <w:rFonts w:ascii="Arial" w:eastAsia="Times New Roman" w:hAnsi="Arial" w:cs="Arial"/>
                <w:b/>
                <w:bCs/>
                <w:sz w:val="20"/>
                <w:szCs w:val="20"/>
                <w:lang w:eastAsia="hr-HR"/>
              </w:rPr>
              <w:t xml:space="preserve">Tabela 2. PRIJEDLOG FINANCIJSKOG PLANA DJEČJEG VRTIĆA RADOST CRIKVENICA ZA 2018      </w:t>
            </w:r>
            <w:r w:rsidRPr="00606A38">
              <w:rPr>
                <w:rFonts w:ascii="Arial" w:eastAsia="Times New Roman" w:hAnsi="Arial" w:cs="Arial"/>
                <w:sz w:val="20"/>
                <w:szCs w:val="20"/>
                <w:lang w:eastAsia="hr-HR"/>
              </w:rPr>
              <w:t>I PROJEKCIJA PLANA ZA 2019. I 2020. GODINU PO IZVORIMA</w:t>
            </w:r>
            <w:r w:rsidRPr="00606A38">
              <w:rPr>
                <w:rFonts w:ascii="Arial" w:eastAsia="Times New Roman" w:hAnsi="Arial" w:cs="Arial"/>
                <w:b/>
                <w:bCs/>
                <w:sz w:val="20"/>
                <w:szCs w:val="20"/>
                <w:lang w:eastAsia="hr-HR"/>
              </w:rPr>
              <w:t xml:space="preserve">    </w:t>
            </w:r>
          </w:p>
        </w:tc>
      </w:tr>
      <w:tr w:rsidR="002218D7" w:rsidRPr="00606A38" w:rsidTr="009963E1">
        <w:trPr>
          <w:trHeight w:val="315"/>
        </w:trPr>
        <w:tc>
          <w:tcPr>
            <w:tcW w:w="9214" w:type="dxa"/>
            <w:tcBorders>
              <w:top w:val="nil"/>
              <w:left w:val="nil"/>
              <w:bottom w:val="nil"/>
            </w:tcBorders>
            <w:shd w:val="clear" w:color="auto" w:fill="auto"/>
            <w:noWrap/>
            <w:vAlign w:val="center"/>
            <w:hideMark/>
          </w:tcPr>
          <w:p w:rsidR="002218D7" w:rsidRPr="00606A38" w:rsidRDefault="002218D7" w:rsidP="009963E1">
            <w:pPr>
              <w:spacing w:after="0" w:line="240" w:lineRule="auto"/>
              <w:rPr>
                <w:rFonts w:ascii="Arial" w:eastAsia="Times New Roman" w:hAnsi="Arial" w:cs="Arial"/>
                <w:sz w:val="20"/>
                <w:szCs w:val="20"/>
                <w:lang w:eastAsia="hr-HR"/>
              </w:rPr>
            </w:pPr>
          </w:p>
        </w:tc>
      </w:tr>
    </w:tbl>
    <w:p w:rsidR="00A2132B" w:rsidRPr="00606A38" w:rsidRDefault="00A2132B" w:rsidP="009650C3">
      <w:pPr>
        <w:spacing w:after="0" w:line="240" w:lineRule="auto"/>
        <w:rPr>
          <w:rFonts w:ascii="Arial" w:hAnsi="Arial" w:cs="Arial"/>
          <w:sz w:val="20"/>
          <w:szCs w:val="20"/>
        </w:rPr>
      </w:pPr>
    </w:p>
    <w:tbl>
      <w:tblPr>
        <w:tblW w:w="9214" w:type="dxa"/>
        <w:tblLook w:val="04A0" w:firstRow="1" w:lastRow="0" w:firstColumn="1" w:lastColumn="0" w:noHBand="0" w:noVBand="1"/>
      </w:tblPr>
      <w:tblGrid>
        <w:gridCol w:w="3672"/>
        <w:gridCol w:w="1280"/>
        <w:gridCol w:w="1417"/>
        <w:gridCol w:w="1418"/>
        <w:gridCol w:w="1427"/>
      </w:tblGrid>
      <w:tr w:rsidR="002218D7" w:rsidRPr="00606A38" w:rsidTr="002218D7">
        <w:trPr>
          <w:trHeight w:val="465"/>
        </w:trPr>
        <w:tc>
          <w:tcPr>
            <w:tcW w:w="3672"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rsidR="002218D7" w:rsidRPr="00606A38" w:rsidRDefault="002218D7" w:rsidP="009963E1">
            <w:pPr>
              <w:spacing w:after="0" w:line="240" w:lineRule="auto"/>
              <w:rPr>
                <w:rFonts w:asciiTheme="minorHAnsi" w:eastAsia="Times New Roman" w:hAnsiTheme="minorHAnsi" w:cstheme="minorHAnsi"/>
                <w:sz w:val="20"/>
                <w:szCs w:val="20"/>
                <w:lang w:eastAsia="hr-HR"/>
              </w:rPr>
            </w:pPr>
            <w:r w:rsidRPr="00606A38">
              <w:rPr>
                <w:rFonts w:asciiTheme="minorHAnsi" w:eastAsia="Times New Roman" w:hAnsiTheme="minorHAnsi" w:cstheme="minorHAnsi"/>
                <w:sz w:val="20"/>
                <w:szCs w:val="20"/>
                <w:lang w:eastAsia="hr-HR"/>
              </w:rPr>
              <w:t> </w:t>
            </w:r>
          </w:p>
        </w:tc>
        <w:tc>
          <w:tcPr>
            <w:tcW w:w="1280" w:type="dxa"/>
            <w:tcBorders>
              <w:top w:val="single" w:sz="8" w:space="0" w:color="000000"/>
              <w:left w:val="nil"/>
              <w:bottom w:val="single" w:sz="8" w:space="0" w:color="000000"/>
              <w:right w:val="single" w:sz="8" w:space="0" w:color="000000"/>
            </w:tcBorders>
            <w:shd w:val="clear" w:color="auto" w:fill="auto"/>
            <w:vAlign w:val="center"/>
            <w:hideMark/>
          </w:tcPr>
          <w:p w:rsidR="002218D7" w:rsidRPr="00606A38" w:rsidRDefault="002218D7" w:rsidP="009963E1">
            <w:pPr>
              <w:spacing w:after="0" w:line="240" w:lineRule="auto"/>
              <w:rPr>
                <w:rFonts w:asciiTheme="minorHAnsi" w:eastAsia="Times New Roman" w:hAnsiTheme="minorHAnsi" w:cstheme="minorHAnsi"/>
                <w:b/>
                <w:bCs/>
                <w:sz w:val="20"/>
                <w:szCs w:val="20"/>
                <w:lang w:eastAsia="hr-HR"/>
              </w:rPr>
            </w:pPr>
            <w:r w:rsidRPr="00606A38">
              <w:rPr>
                <w:rFonts w:asciiTheme="minorHAnsi" w:eastAsia="Times New Roman" w:hAnsiTheme="minorHAnsi" w:cstheme="minorHAnsi"/>
                <w:b/>
                <w:bCs/>
                <w:sz w:val="20"/>
                <w:szCs w:val="20"/>
                <w:lang w:eastAsia="hr-HR"/>
              </w:rPr>
              <w:t>Plan 2017.</w:t>
            </w:r>
          </w:p>
        </w:tc>
        <w:tc>
          <w:tcPr>
            <w:tcW w:w="1417" w:type="dxa"/>
            <w:tcBorders>
              <w:top w:val="single" w:sz="8" w:space="0" w:color="000000"/>
              <w:left w:val="nil"/>
              <w:bottom w:val="single" w:sz="8" w:space="0" w:color="000000"/>
              <w:right w:val="single" w:sz="8" w:space="0" w:color="000000"/>
            </w:tcBorders>
            <w:shd w:val="clear" w:color="auto" w:fill="auto"/>
            <w:vAlign w:val="center"/>
            <w:hideMark/>
          </w:tcPr>
          <w:p w:rsidR="002218D7" w:rsidRPr="00606A38" w:rsidRDefault="002218D7" w:rsidP="009963E1">
            <w:pPr>
              <w:spacing w:after="0" w:line="240" w:lineRule="auto"/>
              <w:rPr>
                <w:rFonts w:asciiTheme="minorHAnsi" w:eastAsia="Times New Roman" w:hAnsiTheme="minorHAnsi" w:cstheme="minorHAnsi"/>
                <w:b/>
                <w:bCs/>
                <w:sz w:val="20"/>
                <w:szCs w:val="20"/>
                <w:lang w:eastAsia="hr-HR"/>
              </w:rPr>
            </w:pPr>
            <w:r w:rsidRPr="00606A38">
              <w:rPr>
                <w:rFonts w:asciiTheme="minorHAnsi" w:eastAsia="Times New Roman" w:hAnsiTheme="minorHAnsi" w:cstheme="minorHAnsi"/>
                <w:b/>
                <w:bCs/>
                <w:sz w:val="20"/>
                <w:szCs w:val="20"/>
                <w:lang w:eastAsia="hr-HR"/>
              </w:rPr>
              <w:t>Plan 2018.</w:t>
            </w:r>
          </w:p>
        </w:tc>
        <w:tc>
          <w:tcPr>
            <w:tcW w:w="1418" w:type="dxa"/>
            <w:tcBorders>
              <w:top w:val="single" w:sz="8" w:space="0" w:color="000000"/>
              <w:left w:val="nil"/>
              <w:bottom w:val="single" w:sz="8" w:space="0" w:color="000000"/>
              <w:right w:val="single" w:sz="8" w:space="0" w:color="000000"/>
            </w:tcBorders>
            <w:shd w:val="clear" w:color="auto" w:fill="auto"/>
            <w:vAlign w:val="center"/>
            <w:hideMark/>
          </w:tcPr>
          <w:p w:rsidR="002218D7" w:rsidRPr="00606A38" w:rsidRDefault="002218D7" w:rsidP="009963E1">
            <w:pPr>
              <w:spacing w:after="0" w:line="240" w:lineRule="auto"/>
              <w:rPr>
                <w:rFonts w:asciiTheme="minorHAnsi" w:eastAsia="Times New Roman" w:hAnsiTheme="minorHAnsi" w:cstheme="minorHAnsi"/>
                <w:b/>
                <w:bCs/>
                <w:sz w:val="20"/>
                <w:szCs w:val="20"/>
                <w:lang w:eastAsia="hr-HR"/>
              </w:rPr>
            </w:pPr>
            <w:r w:rsidRPr="00606A38">
              <w:rPr>
                <w:rFonts w:asciiTheme="minorHAnsi" w:eastAsia="Times New Roman" w:hAnsiTheme="minorHAnsi" w:cstheme="minorHAnsi"/>
                <w:b/>
                <w:bCs/>
                <w:sz w:val="20"/>
                <w:szCs w:val="20"/>
                <w:lang w:eastAsia="hr-HR"/>
              </w:rPr>
              <w:t>Projekcija 2019.</w:t>
            </w:r>
          </w:p>
        </w:tc>
        <w:tc>
          <w:tcPr>
            <w:tcW w:w="1427" w:type="dxa"/>
            <w:tcBorders>
              <w:top w:val="single" w:sz="8" w:space="0" w:color="000000"/>
              <w:left w:val="nil"/>
              <w:bottom w:val="single" w:sz="8" w:space="0" w:color="000000"/>
              <w:right w:val="single" w:sz="8" w:space="0" w:color="000000"/>
            </w:tcBorders>
            <w:shd w:val="clear" w:color="auto" w:fill="auto"/>
            <w:vAlign w:val="center"/>
            <w:hideMark/>
          </w:tcPr>
          <w:p w:rsidR="002218D7" w:rsidRPr="00606A38" w:rsidRDefault="002218D7" w:rsidP="009963E1">
            <w:pPr>
              <w:spacing w:after="0" w:line="240" w:lineRule="auto"/>
              <w:rPr>
                <w:rFonts w:asciiTheme="minorHAnsi" w:eastAsia="Times New Roman" w:hAnsiTheme="minorHAnsi" w:cstheme="minorHAnsi"/>
                <w:b/>
                <w:bCs/>
                <w:sz w:val="20"/>
                <w:szCs w:val="20"/>
                <w:lang w:eastAsia="hr-HR"/>
              </w:rPr>
            </w:pPr>
            <w:r w:rsidRPr="00606A38">
              <w:rPr>
                <w:rFonts w:asciiTheme="minorHAnsi" w:eastAsia="Times New Roman" w:hAnsiTheme="minorHAnsi" w:cstheme="minorHAnsi"/>
                <w:b/>
                <w:bCs/>
                <w:sz w:val="20"/>
                <w:szCs w:val="20"/>
                <w:lang w:eastAsia="hr-HR"/>
              </w:rPr>
              <w:t>Projekcija 2020.</w:t>
            </w:r>
          </w:p>
        </w:tc>
      </w:tr>
      <w:tr w:rsidR="002218D7" w:rsidRPr="00606A38" w:rsidTr="002218D7">
        <w:trPr>
          <w:trHeight w:val="315"/>
        </w:trPr>
        <w:tc>
          <w:tcPr>
            <w:tcW w:w="3672" w:type="dxa"/>
            <w:tcBorders>
              <w:top w:val="nil"/>
              <w:left w:val="single" w:sz="8" w:space="0" w:color="000000"/>
              <w:bottom w:val="single" w:sz="8" w:space="0" w:color="000000"/>
              <w:right w:val="single" w:sz="8" w:space="0" w:color="000000"/>
            </w:tcBorders>
            <w:shd w:val="clear" w:color="auto" w:fill="auto"/>
            <w:vAlign w:val="center"/>
            <w:hideMark/>
          </w:tcPr>
          <w:p w:rsidR="002218D7" w:rsidRPr="00606A38" w:rsidRDefault="002218D7" w:rsidP="009963E1">
            <w:pPr>
              <w:spacing w:after="0" w:line="240" w:lineRule="auto"/>
              <w:rPr>
                <w:rFonts w:asciiTheme="minorHAnsi" w:eastAsia="Times New Roman" w:hAnsiTheme="minorHAnsi" w:cstheme="minorHAnsi"/>
                <w:sz w:val="20"/>
                <w:szCs w:val="20"/>
                <w:lang w:eastAsia="hr-HR"/>
              </w:rPr>
            </w:pPr>
            <w:r w:rsidRPr="00606A38">
              <w:rPr>
                <w:rFonts w:asciiTheme="minorHAnsi" w:eastAsia="Times New Roman" w:hAnsiTheme="minorHAnsi" w:cstheme="minorHAnsi"/>
                <w:sz w:val="20"/>
                <w:szCs w:val="20"/>
                <w:lang w:eastAsia="hr-HR"/>
              </w:rPr>
              <w:t>PRIHODI GRAD</w:t>
            </w:r>
          </w:p>
        </w:tc>
        <w:tc>
          <w:tcPr>
            <w:tcW w:w="1280" w:type="dxa"/>
            <w:tcBorders>
              <w:top w:val="nil"/>
              <w:left w:val="nil"/>
              <w:bottom w:val="single" w:sz="8" w:space="0" w:color="000000"/>
              <w:right w:val="single" w:sz="8" w:space="0" w:color="000000"/>
            </w:tcBorders>
            <w:shd w:val="clear" w:color="auto" w:fill="auto"/>
            <w:vAlign w:val="center"/>
            <w:hideMark/>
          </w:tcPr>
          <w:p w:rsidR="002218D7" w:rsidRPr="00606A38" w:rsidRDefault="002218D7" w:rsidP="009963E1">
            <w:pPr>
              <w:spacing w:after="0" w:line="240" w:lineRule="auto"/>
              <w:jc w:val="center"/>
              <w:rPr>
                <w:rFonts w:asciiTheme="minorHAnsi" w:eastAsia="Times New Roman" w:hAnsiTheme="minorHAnsi" w:cstheme="minorHAnsi"/>
                <w:sz w:val="20"/>
                <w:szCs w:val="20"/>
                <w:lang w:eastAsia="hr-HR"/>
              </w:rPr>
            </w:pPr>
            <w:r w:rsidRPr="00606A38">
              <w:rPr>
                <w:rFonts w:asciiTheme="minorHAnsi" w:eastAsia="Times New Roman" w:hAnsiTheme="minorHAnsi" w:cstheme="minorHAnsi"/>
                <w:sz w:val="20"/>
                <w:szCs w:val="20"/>
                <w:lang w:eastAsia="hr-HR"/>
              </w:rPr>
              <w:t>6.488.001,89</w:t>
            </w:r>
          </w:p>
        </w:tc>
        <w:tc>
          <w:tcPr>
            <w:tcW w:w="1417" w:type="dxa"/>
            <w:tcBorders>
              <w:top w:val="nil"/>
              <w:left w:val="nil"/>
              <w:bottom w:val="single" w:sz="8" w:space="0" w:color="000000"/>
              <w:right w:val="single" w:sz="8" w:space="0" w:color="000000"/>
            </w:tcBorders>
            <w:shd w:val="clear" w:color="auto" w:fill="auto"/>
            <w:vAlign w:val="center"/>
            <w:hideMark/>
          </w:tcPr>
          <w:p w:rsidR="002218D7" w:rsidRPr="00606A38" w:rsidRDefault="002218D7" w:rsidP="009963E1">
            <w:pPr>
              <w:spacing w:after="0" w:line="240" w:lineRule="auto"/>
              <w:jc w:val="right"/>
              <w:rPr>
                <w:rFonts w:asciiTheme="minorHAnsi" w:eastAsia="Times New Roman" w:hAnsiTheme="minorHAnsi" w:cstheme="minorHAnsi"/>
                <w:sz w:val="20"/>
                <w:szCs w:val="20"/>
                <w:lang w:eastAsia="hr-HR"/>
              </w:rPr>
            </w:pPr>
            <w:r w:rsidRPr="00606A38">
              <w:rPr>
                <w:rFonts w:asciiTheme="minorHAnsi" w:eastAsia="Times New Roman" w:hAnsiTheme="minorHAnsi" w:cstheme="minorHAnsi"/>
                <w:sz w:val="20"/>
                <w:szCs w:val="20"/>
                <w:lang w:eastAsia="hr-HR"/>
              </w:rPr>
              <w:t>6.200.080,00</w:t>
            </w:r>
          </w:p>
        </w:tc>
        <w:tc>
          <w:tcPr>
            <w:tcW w:w="1418" w:type="dxa"/>
            <w:tcBorders>
              <w:top w:val="nil"/>
              <w:left w:val="nil"/>
              <w:bottom w:val="single" w:sz="8" w:space="0" w:color="000000"/>
              <w:right w:val="single" w:sz="8" w:space="0" w:color="000000"/>
            </w:tcBorders>
            <w:shd w:val="clear" w:color="auto" w:fill="auto"/>
            <w:vAlign w:val="center"/>
            <w:hideMark/>
          </w:tcPr>
          <w:p w:rsidR="002218D7" w:rsidRPr="00606A38" w:rsidRDefault="002218D7" w:rsidP="009963E1">
            <w:pPr>
              <w:spacing w:after="0" w:line="240" w:lineRule="auto"/>
              <w:jc w:val="right"/>
              <w:rPr>
                <w:rFonts w:asciiTheme="minorHAnsi" w:eastAsia="Times New Roman" w:hAnsiTheme="minorHAnsi" w:cstheme="minorHAnsi"/>
                <w:sz w:val="20"/>
                <w:szCs w:val="20"/>
                <w:lang w:eastAsia="hr-HR"/>
              </w:rPr>
            </w:pPr>
            <w:r w:rsidRPr="00606A38">
              <w:rPr>
                <w:rFonts w:asciiTheme="minorHAnsi" w:eastAsia="Times New Roman" w:hAnsiTheme="minorHAnsi" w:cstheme="minorHAnsi"/>
                <w:sz w:val="20"/>
                <w:szCs w:val="20"/>
                <w:lang w:eastAsia="hr-HR"/>
              </w:rPr>
              <w:t>6.037.800,00</w:t>
            </w:r>
          </w:p>
        </w:tc>
        <w:tc>
          <w:tcPr>
            <w:tcW w:w="1427" w:type="dxa"/>
            <w:tcBorders>
              <w:top w:val="nil"/>
              <w:left w:val="nil"/>
              <w:bottom w:val="single" w:sz="8" w:space="0" w:color="000000"/>
              <w:right w:val="single" w:sz="8" w:space="0" w:color="000000"/>
            </w:tcBorders>
            <w:shd w:val="clear" w:color="auto" w:fill="auto"/>
            <w:vAlign w:val="center"/>
            <w:hideMark/>
          </w:tcPr>
          <w:p w:rsidR="002218D7" w:rsidRPr="00606A38" w:rsidRDefault="002218D7" w:rsidP="009963E1">
            <w:pPr>
              <w:spacing w:after="0" w:line="240" w:lineRule="auto"/>
              <w:rPr>
                <w:rFonts w:asciiTheme="minorHAnsi" w:eastAsia="Times New Roman" w:hAnsiTheme="minorHAnsi" w:cstheme="minorHAnsi"/>
                <w:sz w:val="20"/>
                <w:szCs w:val="20"/>
                <w:lang w:eastAsia="hr-HR"/>
              </w:rPr>
            </w:pPr>
            <w:r w:rsidRPr="00606A38">
              <w:rPr>
                <w:rFonts w:asciiTheme="minorHAnsi" w:eastAsia="Times New Roman" w:hAnsiTheme="minorHAnsi" w:cstheme="minorHAnsi"/>
                <w:sz w:val="20"/>
                <w:szCs w:val="20"/>
                <w:lang w:eastAsia="hr-HR"/>
              </w:rPr>
              <w:t xml:space="preserve">  6.011.400,00</w:t>
            </w:r>
          </w:p>
        </w:tc>
      </w:tr>
      <w:tr w:rsidR="002218D7" w:rsidRPr="00606A38" w:rsidTr="002218D7">
        <w:trPr>
          <w:trHeight w:val="315"/>
        </w:trPr>
        <w:tc>
          <w:tcPr>
            <w:tcW w:w="3672" w:type="dxa"/>
            <w:tcBorders>
              <w:top w:val="nil"/>
              <w:left w:val="single" w:sz="8" w:space="0" w:color="000000"/>
              <w:bottom w:val="single" w:sz="8" w:space="0" w:color="000000"/>
              <w:right w:val="single" w:sz="8" w:space="0" w:color="000000"/>
            </w:tcBorders>
            <w:shd w:val="clear" w:color="auto" w:fill="auto"/>
            <w:vAlign w:val="center"/>
            <w:hideMark/>
          </w:tcPr>
          <w:p w:rsidR="002218D7" w:rsidRPr="00606A38" w:rsidRDefault="002218D7" w:rsidP="009963E1">
            <w:pPr>
              <w:spacing w:after="0" w:line="240" w:lineRule="auto"/>
              <w:rPr>
                <w:rFonts w:asciiTheme="minorHAnsi" w:eastAsia="Times New Roman" w:hAnsiTheme="minorHAnsi" w:cstheme="minorHAnsi"/>
                <w:sz w:val="20"/>
                <w:szCs w:val="20"/>
                <w:lang w:eastAsia="hr-HR"/>
              </w:rPr>
            </w:pPr>
            <w:r w:rsidRPr="00606A38">
              <w:rPr>
                <w:rFonts w:asciiTheme="minorHAnsi" w:eastAsia="Times New Roman" w:hAnsiTheme="minorHAnsi" w:cstheme="minorHAnsi"/>
                <w:sz w:val="20"/>
                <w:szCs w:val="20"/>
                <w:lang w:eastAsia="hr-HR"/>
              </w:rPr>
              <w:t>PRIHODI MINISTARSTVO (samo škola)</w:t>
            </w:r>
          </w:p>
        </w:tc>
        <w:tc>
          <w:tcPr>
            <w:tcW w:w="1280" w:type="dxa"/>
            <w:tcBorders>
              <w:top w:val="nil"/>
              <w:left w:val="nil"/>
              <w:bottom w:val="single" w:sz="8" w:space="0" w:color="000000"/>
              <w:right w:val="single" w:sz="8" w:space="0" w:color="000000"/>
            </w:tcBorders>
            <w:shd w:val="clear" w:color="auto" w:fill="auto"/>
            <w:vAlign w:val="center"/>
            <w:hideMark/>
          </w:tcPr>
          <w:p w:rsidR="002218D7" w:rsidRPr="00606A38" w:rsidRDefault="002218D7" w:rsidP="009963E1">
            <w:pPr>
              <w:spacing w:after="0" w:line="240" w:lineRule="auto"/>
              <w:rPr>
                <w:rFonts w:asciiTheme="minorHAnsi" w:eastAsia="Times New Roman" w:hAnsiTheme="minorHAnsi" w:cstheme="minorHAnsi"/>
                <w:sz w:val="20"/>
                <w:szCs w:val="20"/>
                <w:lang w:eastAsia="hr-HR"/>
              </w:rPr>
            </w:pPr>
            <w:r w:rsidRPr="00606A38">
              <w:rPr>
                <w:rFonts w:asciiTheme="minorHAnsi" w:eastAsia="Times New Roman" w:hAnsiTheme="minorHAnsi" w:cstheme="minorHAnsi"/>
                <w:sz w:val="20"/>
                <w:szCs w:val="20"/>
                <w:lang w:eastAsia="hr-HR"/>
              </w:rPr>
              <w:t> </w:t>
            </w:r>
          </w:p>
        </w:tc>
        <w:tc>
          <w:tcPr>
            <w:tcW w:w="1417" w:type="dxa"/>
            <w:tcBorders>
              <w:top w:val="nil"/>
              <w:left w:val="nil"/>
              <w:bottom w:val="single" w:sz="8" w:space="0" w:color="000000"/>
              <w:right w:val="single" w:sz="8" w:space="0" w:color="000000"/>
            </w:tcBorders>
            <w:shd w:val="clear" w:color="auto" w:fill="auto"/>
            <w:vAlign w:val="center"/>
            <w:hideMark/>
          </w:tcPr>
          <w:p w:rsidR="002218D7" w:rsidRPr="00606A38" w:rsidRDefault="002218D7" w:rsidP="009963E1">
            <w:pPr>
              <w:spacing w:after="0" w:line="240" w:lineRule="auto"/>
              <w:rPr>
                <w:rFonts w:asciiTheme="minorHAnsi" w:eastAsia="Times New Roman" w:hAnsiTheme="minorHAnsi" w:cstheme="minorHAnsi"/>
                <w:sz w:val="20"/>
                <w:szCs w:val="20"/>
                <w:lang w:eastAsia="hr-HR"/>
              </w:rPr>
            </w:pPr>
            <w:r w:rsidRPr="00606A38">
              <w:rPr>
                <w:rFonts w:asciiTheme="minorHAnsi" w:eastAsia="Times New Roman" w:hAnsiTheme="minorHAnsi" w:cstheme="minorHAnsi"/>
                <w:sz w:val="20"/>
                <w:szCs w:val="20"/>
                <w:lang w:eastAsia="hr-HR"/>
              </w:rPr>
              <w:t> </w:t>
            </w:r>
          </w:p>
        </w:tc>
        <w:tc>
          <w:tcPr>
            <w:tcW w:w="1418" w:type="dxa"/>
            <w:tcBorders>
              <w:top w:val="nil"/>
              <w:left w:val="nil"/>
              <w:bottom w:val="single" w:sz="8" w:space="0" w:color="000000"/>
              <w:right w:val="single" w:sz="8" w:space="0" w:color="000000"/>
            </w:tcBorders>
            <w:shd w:val="clear" w:color="auto" w:fill="auto"/>
            <w:vAlign w:val="center"/>
            <w:hideMark/>
          </w:tcPr>
          <w:p w:rsidR="002218D7" w:rsidRPr="00606A38" w:rsidRDefault="002218D7" w:rsidP="009963E1">
            <w:pPr>
              <w:spacing w:after="0" w:line="240" w:lineRule="auto"/>
              <w:rPr>
                <w:rFonts w:asciiTheme="minorHAnsi" w:eastAsia="Times New Roman" w:hAnsiTheme="minorHAnsi" w:cstheme="minorHAnsi"/>
                <w:sz w:val="20"/>
                <w:szCs w:val="20"/>
                <w:lang w:eastAsia="hr-HR"/>
              </w:rPr>
            </w:pPr>
            <w:r w:rsidRPr="00606A38">
              <w:rPr>
                <w:rFonts w:asciiTheme="minorHAnsi" w:eastAsia="Times New Roman" w:hAnsiTheme="minorHAnsi" w:cstheme="minorHAnsi"/>
                <w:sz w:val="20"/>
                <w:szCs w:val="20"/>
                <w:lang w:eastAsia="hr-HR"/>
              </w:rPr>
              <w:t> </w:t>
            </w:r>
          </w:p>
        </w:tc>
        <w:tc>
          <w:tcPr>
            <w:tcW w:w="1427" w:type="dxa"/>
            <w:tcBorders>
              <w:top w:val="nil"/>
              <w:left w:val="nil"/>
              <w:bottom w:val="single" w:sz="8" w:space="0" w:color="000000"/>
              <w:right w:val="single" w:sz="8" w:space="0" w:color="000000"/>
            </w:tcBorders>
            <w:shd w:val="clear" w:color="auto" w:fill="auto"/>
            <w:vAlign w:val="center"/>
            <w:hideMark/>
          </w:tcPr>
          <w:p w:rsidR="002218D7" w:rsidRPr="00606A38" w:rsidRDefault="002218D7" w:rsidP="009963E1">
            <w:pPr>
              <w:spacing w:after="0" w:line="240" w:lineRule="auto"/>
              <w:rPr>
                <w:rFonts w:asciiTheme="minorHAnsi" w:eastAsia="Times New Roman" w:hAnsiTheme="minorHAnsi" w:cstheme="minorHAnsi"/>
                <w:sz w:val="20"/>
                <w:szCs w:val="20"/>
                <w:lang w:eastAsia="hr-HR"/>
              </w:rPr>
            </w:pPr>
            <w:r w:rsidRPr="00606A38">
              <w:rPr>
                <w:rFonts w:asciiTheme="minorHAnsi" w:eastAsia="Times New Roman" w:hAnsiTheme="minorHAnsi" w:cstheme="minorHAnsi"/>
                <w:sz w:val="20"/>
                <w:szCs w:val="20"/>
                <w:lang w:eastAsia="hr-HR"/>
              </w:rPr>
              <w:t> </w:t>
            </w:r>
          </w:p>
        </w:tc>
      </w:tr>
      <w:tr w:rsidR="002218D7" w:rsidRPr="00606A38" w:rsidTr="002218D7">
        <w:trPr>
          <w:trHeight w:val="315"/>
        </w:trPr>
        <w:tc>
          <w:tcPr>
            <w:tcW w:w="3672" w:type="dxa"/>
            <w:tcBorders>
              <w:top w:val="nil"/>
              <w:left w:val="single" w:sz="8" w:space="0" w:color="000000"/>
              <w:bottom w:val="single" w:sz="8" w:space="0" w:color="000000"/>
              <w:right w:val="single" w:sz="8" w:space="0" w:color="000000"/>
            </w:tcBorders>
            <w:shd w:val="clear" w:color="auto" w:fill="auto"/>
            <w:vAlign w:val="center"/>
            <w:hideMark/>
          </w:tcPr>
          <w:p w:rsidR="002218D7" w:rsidRPr="00606A38" w:rsidRDefault="002218D7" w:rsidP="009963E1">
            <w:pPr>
              <w:spacing w:after="0" w:line="240" w:lineRule="auto"/>
              <w:rPr>
                <w:rFonts w:asciiTheme="minorHAnsi" w:eastAsia="Times New Roman" w:hAnsiTheme="minorHAnsi" w:cstheme="minorHAnsi"/>
                <w:sz w:val="20"/>
                <w:szCs w:val="20"/>
                <w:lang w:eastAsia="hr-HR"/>
              </w:rPr>
            </w:pPr>
            <w:r w:rsidRPr="00606A38">
              <w:rPr>
                <w:rFonts w:asciiTheme="minorHAnsi" w:eastAsia="Times New Roman" w:hAnsiTheme="minorHAnsi" w:cstheme="minorHAnsi"/>
                <w:sz w:val="20"/>
                <w:szCs w:val="20"/>
                <w:lang w:eastAsia="hr-HR"/>
              </w:rPr>
              <w:t>PRIHODI OSTALO</w:t>
            </w:r>
          </w:p>
        </w:tc>
        <w:tc>
          <w:tcPr>
            <w:tcW w:w="1280" w:type="dxa"/>
            <w:tcBorders>
              <w:top w:val="nil"/>
              <w:left w:val="nil"/>
              <w:bottom w:val="single" w:sz="8" w:space="0" w:color="000000"/>
              <w:right w:val="single" w:sz="8" w:space="0" w:color="000000"/>
            </w:tcBorders>
            <w:shd w:val="clear" w:color="auto" w:fill="auto"/>
            <w:vAlign w:val="center"/>
            <w:hideMark/>
          </w:tcPr>
          <w:p w:rsidR="002218D7" w:rsidRPr="00606A38" w:rsidRDefault="002218D7" w:rsidP="009963E1">
            <w:pPr>
              <w:spacing w:after="0" w:line="240" w:lineRule="auto"/>
              <w:jc w:val="center"/>
              <w:rPr>
                <w:rFonts w:asciiTheme="minorHAnsi" w:eastAsia="Times New Roman" w:hAnsiTheme="minorHAnsi" w:cstheme="minorHAnsi"/>
                <w:sz w:val="20"/>
                <w:szCs w:val="20"/>
                <w:lang w:eastAsia="hr-HR"/>
              </w:rPr>
            </w:pPr>
            <w:r w:rsidRPr="00606A38">
              <w:rPr>
                <w:rFonts w:asciiTheme="minorHAnsi" w:eastAsia="Times New Roman" w:hAnsiTheme="minorHAnsi" w:cstheme="minorHAnsi"/>
                <w:sz w:val="20"/>
                <w:szCs w:val="20"/>
                <w:lang w:eastAsia="hr-HR"/>
              </w:rPr>
              <w:t>2.941.375,16</w:t>
            </w:r>
          </w:p>
        </w:tc>
        <w:tc>
          <w:tcPr>
            <w:tcW w:w="1417" w:type="dxa"/>
            <w:tcBorders>
              <w:top w:val="nil"/>
              <w:left w:val="nil"/>
              <w:bottom w:val="single" w:sz="8" w:space="0" w:color="000000"/>
              <w:right w:val="single" w:sz="8" w:space="0" w:color="000000"/>
            </w:tcBorders>
            <w:shd w:val="clear" w:color="auto" w:fill="auto"/>
            <w:vAlign w:val="center"/>
            <w:hideMark/>
          </w:tcPr>
          <w:p w:rsidR="002218D7" w:rsidRPr="00606A38" w:rsidRDefault="002218D7" w:rsidP="009963E1">
            <w:pPr>
              <w:spacing w:after="0" w:line="240" w:lineRule="auto"/>
              <w:jc w:val="right"/>
              <w:rPr>
                <w:rFonts w:asciiTheme="minorHAnsi" w:eastAsia="Times New Roman" w:hAnsiTheme="minorHAnsi" w:cstheme="minorHAnsi"/>
                <w:sz w:val="20"/>
                <w:szCs w:val="20"/>
                <w:lang w:eastAsia="hr-HR"/>
              </w:rPr>
            </w:pPr>
            <w:r w:rsidRPr="00606A38">
              <w:rPr>
                <w:rFonts w:asciiTheme="minorHAnsi" w:eastAsia="Times New Roman" w:hAnsiTheme="minorHAnsi" w:cstheme="minorHAnsi"/>
                <w:sz w:val="20"/>
                <w:szCs w:val="20"/>
                <w:lang w:eastAsia="hr-HR"/>
              </w:rPr>
              <w:t>2.973.860,00</w:t>
            </w:r>
          </w:p>
        </w:tc>
        <w:tc>
          <w:tcPr>
            <w:tcW w:w="1418" w:type="dxa"/>
            <w:tcBorders>
              <w:top w:val="nil"/>
              <w:left w:val="nil"/>
              <w:bottom w:val="single" w:sz="8" w:space="0" w:color="000000"/>
              <w:right w:val="single" w:sz="8" w:space="0" w:color="000000"/>
            </w:tcBorders>
            <w:shd w:val="clear" w:color="auto" w:fill="auto"/>
            <w:vAlign w:val="center"/>
            <w:hideMark/>
          </w:tcPr>
          <w:p w:rsidR="002218D7" w:rsidRPr="00606A38" w:rsidRDefault="002218D7" w:rsidP="009963E1">
            <w:pPr>
              <w:spacing w:after="0" w:line="240" w:lineRule="auto"/>
              <w:jc w:val="right"/>
              <w:rPr>
                <w:rFonts w:asciiTheme="minorHAnsi" w:eastAsia="Times New Roman" w:hAnsiTheme="minorHAnsi" w:cstheme="minorHAnsi"/>
                <w:sz w:val="20"/>
                <w:szCs w:val="20"/>
                <w:lang w:eastAsia="hr-HR"/>
              </w:rPr>
            </w:pPr>
            <w:r w:rsidRPr="00606A38">
              <w:rPr>
                <w:rFonts w:asciiTheme="minorHAnsi" w:eastAsia="Times New Roman" w:hAnsiTheme="minorHAnsi" w:cstheme="minorHAnsi"/>
                <w:sz w:val="20"/>
                <w:szCs w:val="20"/>
                <w:lang w:eastAsia="hr-HR"/>
              </w:rPr>
              <w:t>2.295.400,00</w:t>
            </w:r>
          </w:p>
        </w:tc>
        <w:tc>
          <w:tcPr>
            <w:tcW w:w="1427" w:type="dxa"/>
            <w:tcBorders>
              <w:top w:val="nil"/>
              <w:left w:val="nil"/>
              <w:bottom w:val="single" w:sz="8" w:space="0" w:color="000000"/>
              <w:right w:val="single" w:sz="8" w:space="0" w:color="000000"/>
            </w:tcBorders>
            <w:shd w:val="clear" w:color="auto" w:fill="auto"/>
            <w:vAlign w:val="center"/>
            <w:hideMark/>
          </w:tcPr>
          <w:p w:rsidR="002218D7" w:rsidRPr="00606A38" w:rsidRDefault="002218D7" w:rsidP="009963E1">
            <w:pPr>
              <w:spacing w:after="0" w:line="240" w:lineRule="auto"/>
              <w:rPr>
                <w:rFonts w:asciiTheme="minorHAnsi" w:eastAsia="Times New Roman" w:hAnsiTheme="minorHAnsi" w:cstheme="minorHAnsi"/>
                <w:sz w:val="20"/>
                <w:szCs w:val="20"/>
                <w:lang w:eastAsia="hr-HR"/>
              </w:rPr>
            </w:pPr>
            <w:r w:rsidRPr="00606A38">
              <w:rPr>
                <w:rFonts w:asciiTheme="minorHAnsi" w:eastAsia="Times New Roman" w:hAnsiTheme="minorHAnsi" w:cstheme="minorHAnsi"/>
                <w:sz w:val="20"/>
                <w:szCs w:val="20"/>
                <w:lang w:eastAsia="hr-HR"/>
              </w:rPr>
              <w:t xml:space="preserve">   2.293.900,00</w:t>
            </w:r>
          </w:p>
        </w:tc>
      </w:tr>
      <w:tr w:rsidR="002218D7" w:rsidRPr="00606A38" w:rsidTr="002218D7">
        <w:trPr>
          <w:trHeight w:val="315"/>
        </w:trPr>
        <w:tc>
          <w:tcPr>
            <w:tcW w:w="3672" w:type="dxa"/>
            <w:tcBorders>
              <w:top w:val="nil"/>
              <w:left w:val="single" w:sz="8" w:space="0" w:color="000000"/>
              <w:bottom w:val="single" w:sz="8" w:space="0" w:color="000000"/>
              <w:right w:val="single" w:sz="8" w:space="0" w:color="000000"/>
            </w:tcBorders>
            <w:shd w:val="clear" w:color="auto" w:fill="auto"/>
            <w:vAlign w:val="center"/>
            <w:hideMark/>
          </w:tcPr>
          <w:p w:rsidR="002218D7" w:rsidRPr="00606A38" w:rsidRDefault="002218D7" w:rsidP="009963E1">
            <w:pPr>
              <w:spacing w:after="0" w:line="240" w:lineRule="auto"/>
              <w:rPr>
                <w:rFonts w:asciiTheme="minorHAnsi" w:eastAsia="Times New Roman" w:hAnsiTheme="minorHAnsi" w:cstheme="minorHAnsi"/>
                <w:b/>
                <w:bCs/>
                <w:sz w:val="20"/>
                <w:szCs w:val="20"/>
                <w:lang w:eastAsia="hr-HR"/>
              </w:rPr>
            </w:pPr>
            <w:r w:rsidRPr="00606A38">
              <w:rPr>
                <w:rFonts w:asciiTheme="minorHAnsi" w:eastAsia="Times New Roman" w:hAnsiTheme="minorHAnsi" w:cstheme="minorHAnsi"/>
                <w:b/>
                <w:bCs/>
                <w:sz w:val="20"/>
                <w:szCs w:val="20"/>
                <w:lang w:eastAsia="hr-HR"/>
              </w:rPr>
              <w:t>UKUPNO PRIHODI</w:t>
            </w:r>
          </w:p>
        </w:tc>
        <w:tc>
          <w:tcPr>
            <w:tcW w:w="1280" w:type="dxa"/>
            <w:tcBorders>
              <w:top w:val="nil"/>
              <w:left w:val="nil"/>
              <w:bottom w:val="single" w:sz="8" w:space="0" w:color="000000"/>
              <w:right w:val="single" w:sz="8" w:space="0" w:color="000000"/>
            </w:tcBorders>
            <w:shd w:val="clear" w:color="auto" w:fill="auto"/>
            <w:vAlign w:val="center"/>
            <w:hideMark/>
          </w:tcPr>
          <w:p w:rsidR="002218D7" w:rsidRPr="00606A38" w:rsidRDefault="002218D7" w:rsidP="009963E1">
            <w:pPr>
              <w:spacing w:after="0" w:line="240" w:lineRule="auto"/>
              <w:jc w:val="right"/>
              <w:rPr>
                <w:rFonts w:asciiTheme="minorHAnsi" w:eastAsia="Times New Roman" w:hAnsiTheme="minorHAnsi" w:cstheme="minorHAnsi"/>
                <w:sz w:val="20"/>
                <w:szCs w:val="20"/>
                <w:lang w:eastAsia="hr-HR"/>
              </w:rPr>
            </w:pPr>
            <w:r w:rsidRPr="00606A38">
              <w:rPr>
                <w:rFonts w:asciiTheme="minorHAnsi" w:eastAsia="Times New Roman" w:hAnsiTheme="minorHAnsi" w:cstheme="minorHAnsi"/>
                <w:sz w:val="20"/>
                <w:szCs w:val="20"/>
                <w:lang w:eastAsia="hr-HR"/>
              </w:rPr>
              <w:t>9.429.377,05</w:t>
            </w:r>
          </w:p>
        </w:tc>
        <w:tc>
          <w:tcPr>
            <w:tcW w:w="1417" w:type="dxa"/>
            <w:tcBorders>
              <w:top w:val="nil"/>
              <w:left w:val="nil"/>
              <w:bottom w:val="single" w:sz="8" w:space="0" w:color="000000"/>
              <w:right w:val="single" w:sz="8" w:space="0" w:color="000000"/>
            </w:tcBorders>
            <w:shd w:val="clear" w:color="auto" w:fill="auto"/>
            <w:vAlign w:val="center"/>
            <w:hideMark/>
          </w:tcPr>
          <w:p w:rsidR="002218D7" w:rsidRPr="00606A38" w:rsidRDefault="002218D7" w:rsidP="009963E1">
            <w:pPr>
              <w:spacing w:after="0" w:line="240" w:lineRule="auto"/>
              <w:jc w:val="right"/>
              <w:rPr>
                <w:rFonts w:asciiTheme="minorHAnsi" w:eastAsia="Times New Roman" w:hAnsiTheme="minorHAnsi" w:cstheme="minorHAnsi"/>
                <w:sz w:val="20"/>
                <w:szCs w:val="20"/>
                <w:lang w:eastAsia="hr-HR"/>
              </w:rPr>
            </w:pPr>
            <w:r w:rsidRPr="00606A38">
              <w:rPr>
                <w:rFonts w:asciiTheme="minorHAnsi" w:eastAsia="Times New Roman" w:hAnsiTheme="minorHAnsi" w:cstheme="minorHAnsi"/>
                <w:sz w:val="20"/>
                <w:szCs w:val="20"/>
                <w:lang w:eastAsia="hr-HR"/>
              </w:rPr>
              <w:t>9.173.940,00</w:t>
            </w:r>
          </w:p>
        </w:tc>
        <w:tc>
          <w:tcPr>
            <w:tcW w:w="1418" w:type="dxa"/>
            <w:tcBorders>
              <w:top w:val="nil"/>
              <w:left w:val="nil"/>
              <w:bottom w:val="single" w:sz="8" w:space="0" w:color="000000"/>
              <w:right w:val="single" w:sz="8" w:space="0" w:color="000000"/>
            </w:tcBorders>
            <w:shd w:val="clear" w:color="auto" w:fill="auto"/>
            <w:vAlign w:val="center"/>
            <w:hideMark/>
          </w:tcPr>
          <w:p w:rsidR="002218D7" w:rsidRPr="00606A38" w:rsidRDefault="002218D7" w:rsidP="009963E1">
            <w:pPr>
              <w:spacing w:after="0" w:line="240" w:lineRule="auto"/>
              <w:jc w:val="right"/>
              <w:rPr>
                <w:rFonts w:asciiTheme="minorHAnsi" w:eastAsia="Times New Roman" w:hAnsiTheme="minorHAnsi" w:cstheme="minorHAnsi"/>
                <w:sz w:val="20"/>
                <w:szCs w:val="20"/>
                <w:lang w:eastAsia="hr-HR"/>
              </w:rPr>
            </w:pPr>
            <w:r w:rsidRPr="00606A38">
              <w:rPr>
                <w:rFonts w:asciiTheme="minorHAnsi" w:eastAsia="Times New Roman" w:hAnsiTheme="minorHAnsi" w:cstheme="minorHAnsi"/>
                <w:sz w:val="20"/>
                <w:szCs w:val="20"/>
                <w:lang w:eastAsia="hr-HR"/>
              </w:rPr>
              <w:t>8.333.200,00</w:t>
            </w:r>
          </w:p>
        </w:tc>
        <w:tc>
          <w:tcPr>
            <w:tcW w:w="1427" w:type="dxa"/>
            <w:tcBorders>
              <w:top w:val="nil"/>
              <w:left w:val="nil"/>
              <w:bottom w:val="single" w:sz="8" w:space="0" w:color="000000"/>
              <w:right w:val="single" w:sz="8" w:space="0" w:color="000000"/>
            </w:tcBorders>
            <w:shd w:val="clear" w:color="auto" w:fill="auto"/>
            <w:vAlign w:val="center"/>
            <w:hideMark/>
          </w:tcPr>
          <w:p w:rsidR="002218D7" w:rsidRPr="00606A38" w:rsidRDefault="002218D7" w:rsidP="009963E1">
            <w:pPr>
              <w:spacing w:after="0" w:line="240" w:lineRule="auto"/>
              <w:jc w:val="right"/>
              <w:rPr>
                <w:rFonts w:asciiTheme="minorHAnsi" w:eastAsia="Times New Roman" w:hAnsiTheme="minorHAnsi" w:cstheme="minorHAnsi"/>
                <w:sz w:val="20"/>
                <w:szCs w:val="20"/>
                <w:lang w:eastAsia="hr-HR"/>
              </w:rPr>
            </w:pPr>
            <w:r w:rsidRPr="00606A38">
              <w:rPr>
                <w:rFonts w:asciiTheme="minorHAnsi" w:eastAsia="Times New Roman" w:hAnsiTheme="minorHAnsi" w:cstheme="minorHAnsi"/>
                <w:sz w:val="20"/>
                <w:szCs w:val="20"/>
                <w:lang w:eastAsia="hr-HR"/>
              </w:rPr>
              <w:t>8.305.300,00</w:t>
            </w:r>
          </w:p>
        </w:tc>
      </w:tr>
      <w:tr w:rsidR="002218D7" w:rsidRPr="00606A38" w:rsidTr="002218D7">
        <w:trPr>
          <w:trHeight w:val="315"/>
        </w:trPr>
        <w:tc>
          <w:tcPr>
            <w:tcW w:w="3672" w:type="dxa"/>
            <w:tcBorders>
              <w:top w:val="nil"/>
              <w:left w:val="single" w:sz="8" w:space="0" w:color="000000"/>
              <w:bottom w:val="single" w:sz="8" w:space="0" w:color="000000"/>
              <w:right w:val="single" w:sz="8" w:space="0" w:color="000000"/>
            </w:tcBorders>
            <w:shd w:val="clear" w:color="auto" w:fill="auto"/>
            <w:vAlign w:val="center"/>
            <w:hideMark/>
          </w:tcPr>
          <w:p w:rsidR="002218D7" w:rsidRPr="00606A38" w:rsidRDefault="002218D7" w:rsidP="009963E1">
            <w:pPr>
              <w:spacing w:after="0" w:line="240" w:lineRule="auto"/>
              <w:rPr>
                <w:rFonts w:asciiTheme="minorHAnsi" w:eastAsia="Times New Roman" w:hAnsiTheme="minorHAnsi" w:cstheme="minorHAnsi"/>
                <w:sz w:val="20"/>
                <w:szCs w:val="20"/>
                <w:lang w:eastAsia="hr-HR"/>
              </w:rPr>
            </w:pPr>
            <w:r w:rsidRPr="00606A38">
              <w:rPr>
                <w:rFonts w:asciiTheme="minorHAnsi" w:eastAsia="Times New Roman" w:hAnsiTheme="minorHAnsi" w:cstheme="minorHAnsi"/>
                <w:sz w:val="20"/>
                <w:szCs w:val="20"/>
                <w:lang w:eastAsia="hr-HR"/>
              </w:rPr>
              <w:t>RASHODI GRAD</w:t>
            </w:r>
          </w:p>
        </w:tc>
        <w:tc>
          <w:tcPr>
            <w:tcW w:w="1280" w:type="dxa"/>
            <w:tcBorders>
              <w:top w:val="nil"/>
              <w:left w:val="nil"/>
              <w:bottom w:val="single" w:sz="8" w:space="0" w:color="000000"/>
              <w:right w:val="single" w:sz="8" w:space="0" w:color="000000"/>
            </w:tcBorders>
            <w:shd w:val="clear" w:color="auto" w:fill="auto"/>
            <w:vAlign w:val="center"/>
            <w:hideMark/>
          </w:tcPr>
          <w:p w:rsidR="002218D7" w:rsidRPr="00606A38" w:rsidRDefault="002218D7" w:rsidP="009963E1">
            <w:pPr>
              <w:spacing w:after="0" w:line="240" w:lineRule="auto"/>
              <w:jc w:val="right"/>
              <w:rPr>
                <w:rFonts w:asciiTheme="minorHAnsi" w:eastAsia="Times New Roman" w:hAnsiTheme="minorHAnsi" w:cstheme="minorHAnsi"/>
                <w:sz w:val="20"/>
                <w:szCs w:val="20"/>
                <w:lang w:eastAsia="hr-HR"/>
              </w:rPr>
            </w:pPr>
            <w:r w:rsidRPr="00606A38">
              <w:rPr>
                <w:rFonts w:asciiTheme="minorHAnsi" w:eastAsia="Times New Roman" w:hAnsiTheme="minorHAnsi" w:cstheme="minorHAnsi"/>
                <w:sz w:val="20"/>
                <w:szCs w:val="20"/>
                <w:lang w:eastAsia="hr-HR"/>
              </w:rPr>
              <w:t>6.021.480,00</w:t>
            </w:r>
          </w:p>
        </w:tc>
        <w:tc>
          <w:tcPr>
            <w:tcW w:w="1417" w:type="dxa"/>
            <w:tcBorders>
              <w:top w:val="nil"/>
              <w:left w:val="nil"/>
              <w:bottom w:val="single" w:sz="8" w:space="0" w:color="000000"/>
              <w:right w:val="single" w:sz="8" w:space="0" w:color="000000"/>
            </w:tcBorders>
            <w:shd w:val="clear" w:color="auto" w:fill="auto"/>
            <w:vAlign w:val="center"/>
            <w:hideMark/>
          </w:tcPr>
          <w:p w:rsidR="002218D7" w:rsidRPr="00606A38" w:rsidRDefault="002218D7" w:rsidP="009963E1">
            <w:pPr>
              <w:spacing w:after="0" w:line="240" w:lineRule="auto"/>
              <w:jc w:val="right"/>
              <w:rPr>
                <w:rFonts w:asciiTheme="minorHAnsi" w:eastAsia="Times New Roman" w:hAnsiTheme="minorHAnsi" w:cstheme="minorHAnsi"/>
                <w:sz w:val="20"/>
                <w:szCs w:val="20"/>
                <w:lang w:eastAsia="hr-HR"/>
              </w:rPr>
            </w:pPr>
            <w:r w:rsidRPr="00606A38">
              <w:rPr>
                <w:rFonts w:asciiTheme="minorHAnsi" w:eastAsia="Times New Roman" w:hAnsiTheme="minorHAnsi" w:cstheme="minorHAnsi"/>
                <w:sz w:val="20"/>
                <w:szCs w:val="20"/>
                <w:lang w:eastAsia="hr-HR"/>
              </w:rPr>
              <w:t>6.200.080,00</w:t>
            </w:r>
          </w:p>
        </w:tc>
        <w:tc>
          <w:tcPr>
            <w:tcW w:w="1418" w:type="dxa"/>
            <w:tcBorders>
              <w:top w:val="nil"/>
              <w:left w:val="nil"/>
              <w:bottom w:val="single" w:sz="8" w:space="0" w:color="000000"/>
              <w:right w:val="single" w:sz="8" w:space="0" w:color="000000"/>
            </w:tcBorders>
            <w:shd w:val="clear" w:color="auto" w:fill="auto"/>
            <w:vAlign w:val="center"/>
            <w:hideMark/>
          </w:tcPr>
          <w:p w:rsidR="002218D7" w:rsidRPr="00606A38" w:rsidRDefault="002218D7" w:rsidP="009963E1">
            <w:pPr>
              <w:spacing w:after="0" w:line="240" w:lineRule="auto"/>
              <w:jc w:val="right"/>
              <w:rPr>
                <w:rFonts w:asciiTheme="minorHAnsi" w:eastAsia="Times New Roman" w:hAnsiTheme="minorHAnsi" w:cstheme="minorHAnsi"/>
                <w:sz w:val="20"/>
                <w:szCs w:val="20"/>
                <w:lang w:eastAsia="hr-HR"/>
              </w:rPr>
            </w:pPr>
            <w:r w:rsidRPr="00606A38">
              <w:rPr>
                <w:rFonts w:asciiTheme="minorHAnsi" w:eastAsia="Times New Roman" w:hAnsiTheme="minorHAnsi" w:cstheme="minorHAnsi"/>
                <w:sz w:val="20"/>
                <w:szCs w:val="20"/>
                <w:lang w:eastAsia="hr-HR"/>
              </w:rPr>
              <w:t>6.037.800,00</w:t>
            </w:r>
          </w:p>
        </w:tc>
        <w:tc>
          <w:tcPr>
            <w:tcW w:w="1427" w:type="dxa"/>
            <w:tcBorders>
              <w:top w:val="nil"/>
              <w:left w:val="nil"/>
              <w:bottom w:val="single" w:sz="8" w:space="0" w:color="000000"/>
              <w:right w:val="single" w:sz="8" w:space="0" w:color="000000"/>
            </w:tcBorders>
            <w:shd w:val="clear" w:color="auto" w:fill="auto"/>
            <w:vAlign w:val="center"/>
            <w:hideMark/>
          </w:tcPr>
          <w:p w:rsidR="002218D7" w:rsidRPr="00606A38" w:rsidRDefault="002218D7" w:rsidP="009963E1">
            <w:pPr>
              <w:spacing w:after="0" w:line="240" w:lineRule="auto"/>
              <w:jc w:val="right"/>
              <w:rPr>
                <w:rFonts w:asciiTheme="minorHAnsi" w:eastAsia="Times New Roman" w:hAnsiTheme="minorHAnsi" w:cstheme="minorHAnsi"/>
                <w:sz w:val="20"/>
                <w:szCs w:val="20"/>
                <w:lang w:eastAsia="hr-HR"/>
              </w:rPr>
            </w:pPr>
            <w:r w:rsidRPr="00606A38">
              <w:rPr>
                <w:rFonts w:asciiTheme="minorHAnsi" w:eastAsia="Times New Roman" w:hAnsiTheme="minorHAnsi" w:cstheme="minorHAnsi"/>
                <w:sz w:val="20"/>
                <w:szCs w:val="20"/>
                <w:lang w:eastAsia="hr-HR"/>
              </w:rPr>
              <w:t>6.011.400,00</w:t>
            </w:r>
          </w:p>
        </w:tc>
      </w:tr>
      <w:tr w:rsidR="002218D7" w:rsidRPr="00606A38" w:rsidTr="002218D7">
        <w:trPr>
          <w:trHeight w:val="315"/>
        </w:trPr>
        <w:tc>
          <w:tcPr>
            <w:tcW w:w="3672" w:type="dxa"/>
            <w:tcBorders>
              <w:top w:val="nil"/>
              <w:left w:val="single" w:sz="8" w:space="0" w:color="000000"/>
              <w:bottom w:val="single" w:sz="8" w:space="0" w:color="000000"/>
              <w:right w:val="single" w:sz="8" w:space="0" w:color="000000"/>
            </w:tcBorders>
            <w:shd w:val="clear" w:color="auto" w:fill="auto"/>
            <w:vAlign w:val="center"/>
            <w:hideMark/>
          </w:tcPr>
          <w:p w:rsidR="002218D7" w:rsidRPr="00606A38" w:rsidRDefault="002218D7" w:rsidP="009963E1">
            <w:pPr>
              <w:spacing w:after="0" w:line="240" w:lineRule="auto"/>
              <w:rPr>
                <w:rFonts w:asciiTheme="minorHAnsi" w:eastAsia="Times New Roman" w:hAnsiTheme="minorHAnsi" w:cstheme="minorHAnsi"/>
                <w:sz w:val="20"/>
                <w:szCs w:val="20"/>
                <w:lang w:eastAsia="hr-HR"/>
              </w:rPr>
            </w:pPr>
            <w:r w:rsidRPr="00606A38">
              <w:rPr>
                <w:rFonts w:asciiTheme="minorHAnsi" w:eastAsia="Times New Roman" w:hAnsiTheme="minorHAnsi" w:cstheme="minorHAnsi"/>
                <w:sz w:val="20"/>
                <w:szCs w:val="20"/>
                <w:lang w:eastAsia="hr-HR"/>
              </w:rPr>
              <w:t>RASHODI MINISTARSTVO (samo škola)</w:t>
            </w:r>
          </w:p>
        </w:tc>
        <w:tc>
          <w:tcPr>
            <w:tcW w:w="1280" w:type="dxa"/>
            <w:tcBorders>
              <w:top w:val="nil"/>
              <w:left w:val="nil"/>
              <w:bottom w:val="single" w:sz="8" w:space="0" w:color="000000"/>
              <w:right w:val="single" w:sz="8" w:space="0" w:color="000000"/>
            </w:tcBorders>
            <w:shd w:val="clear" w:color="auto" w:fill="auto"/>
            <w:vAlign w:val="center"/>
            <w:hideMark/>
          </w:tcPr>
          <w:p w:rsidR="002218D7" w:rsidRPr="00606A38" w:rsidRDefault="002218D7" w:rsidP="009963E1">
            <w:pPr>
              <w:spacing w:after="0" w:line="240" w:lineRule="auto"/>
              <w:rPr>
                <w:rFonts w:asciiTheme="minorHAnsi" w:eastAsia="Times New Roman" w:hAnsiTheme="minorHAnsi" w:cstheme="minorHAnsi"/>
                <w:sz w:val="20"/>
                <w:szCs w:val="20"/>
                <w:lang w:eastAsia="hr-HR"/>
              </w:rPr>
            </w:pPr>
            <w:r w:rsidRPr="00606A38">
              <w:rPr>
                <w:rFonts w:asciiTheme="minorHAnsi" w:eastAsia="Times New Roman" w:hAnsiTheme="minorHAnsi" w:cstheme="minorHAnsi"/>
                <w:sz w:val="20"/>
                <w:szCs w:val="20"/>
                <w:lang w:eastAsia="hr-HR"/>
              </w:rPr>
              <w:t> </w:t>
            </w:r>
          </w:p>
        </w:tc>
        <w:tc>
          <w:tcPr>
            <w:tcW w:w="1417" w:type="dxa"/>
            <w:tcBorders>
              <w:top w:val="nil"/>
              <w:left w:val="nil"/>
              <w:bottom w:val="single" w:sz="8" w:space="0" w:color="000000"/>
              <w:right w:val="single" w:sz="8" w:space="0" w:color="000000"/>
            </w:tcBorders>
            <w:shd w:val="clear" w:color="auto" w:fill="auto"/>
            <w:vAlign w:val="center"/>
            <w:hideMark/>
          </w:tcPr>
          <w:p w:rsidR="002218D7" w:rsidRPr="00606A38" w:rsidRDefault="002218D7" w:rsidP="009963E1">
            <w:pPr>
              <w:spacing w:after="0" w:line="240" w:lineRule="auto"/>
              <w:rPr>
                <w:rFonts w:asciiTheme="minorHAnsi" w:eastAsia="Times New Roman" w:hAnsiTheme="minorHAnsi" w:cstheme="minorHAnsi"/>
                <w:sz w:val="20"/>
                <w:szCs w:val="20"/>
                <w:lang w:eastAsia="hr-HR"/>
              </w:rPr>
            </w:pPr>
            <w:r w:rsidRPr="00606A38">
              <w:rPr>
                <w:rFonts w:asciiTheme="minorHAnsi" w:eastAsia="Times New Roman" w:hAnsiTheme="minorHAnsi" w:cstheme="minorHAnsi"/>
                <w:sz w:val="20"/>
                <w:szCs w:val="20"/>
                <w:lang w:eastAsia="hr-HR"/>
              </w:rPr>
              <w:t> </w:t>
            </w:r>
          </w:p>
        </w:tc>
        <w:tc>
          <w:tcPr>
            <w:tcW w:w="1418" w:type="dxa"/>
            <w:tcBorders>
              <w:top w:val="nil"/>
              <w:left w:val="nil"/>
              <w:bottom w:val="single" w:sz="8" w:space="0" w:color="000000"/>
              <w:right w:val="single" w:sz="8" w:space="0" w:color="000000"/>
            </w:tcBorders>
            <w:shd w:val="clear" w:color="auto" w:fill="auto"/>
            <w:vAlign w:val="center"/>
            <w:hideMark/>
          </w:tcPr>
          <w:p w:rsidR="002218D7" w:rsidRPr="00606A38" w:rsidRDefault="002218D7" w:rsidP="009963E1">
            <w:pPr>
              <w:spacing w:after="0" w:line="240" w:lineRule="auto"/>
              <w:rPr>
                <w:rFonts w:asciiTheme="minorHAnsi" w:eastAsia="Times New Roman" w:hAnsiTheme="minorHAnsi" w:cstheme="minorHAnsi"/>
                <w:sz w:val="20"/>
                <w:szCs w:val="20"/>
                <w:lang w:eastAsia="hr-HR"/>
              </w:rPr>
            </w:pPr>
            <w:r w:rsidRPr="00606A38">
              <w:rPr>
                <w:rFonts w:asciiTheme="minorHAnsi" w:eastAsia="Times New Roman" w:hAnsiTheme="minorHAnsi" w:cstheme="minorHAnsi"/>
                <w:sz w:val="20"/>
                <w:szCs w:val="20"/>
                <w:lang w:eastAsia="hr-HR"/>
              </w:rPr>
              <w:t> </w:t>
            </w:r>
          </w:p>
        </w:tc>
        <w:tc>
          <w:tcPr>
            <w:tcW w:w="1427" w:type="dxa"/>
            <w:tcBorders>
              <w:top w:val="nil"/>
              <w:left w:val="nil"/>
              <w:bottom w:val="single" w:sz="8" w:space="0" w:color="000000"/>
              <w:right w:val="single" w:sz="8" w:space="0" w:color="000000"/>
            </w:tcBorders>
            <w:shd w:val="clear" w:color="auto" w:fill="auto"/>
            <w:vAlign w:val="center"/>
            <w:hideMark/>
          </w:tcPr>
          <w:p w:rsidR="002218D7" w:rsidRPr="00606A38" w:rsidRDefault="002218D7" w:rsidP="009963E1">
            <w:pPr>
              <w:spacing w:after="0" w:line="240" w:lineRule="auto"/>
              <w:rPr>
                <w:rFonts w:asciiTheme="minorHAnsi" w:eastAsia="Times New Roman" w:hAnsiTheme="minorHAnsi" w:cstheme="minorHAnsi"/>
                <w:sz w:val="20"/>
                <w:szCs w:val="20"/>
                <w:lang w:eastAsia="hr-HR"/>
              </w:rPr>
            </w:pPr>
            <w:r w:rsidRPr="00606A38">
              <w:rPr>
                <w:rFonts w:asciiTheme="minorHAnsi" w:eastAsia="Times New Roman" w:hAnsiTheme="minorHAnsi" w:cstheme="minorHAnsi"/>
                <w:sz w:val="20"/>
                <w:szCs w:val="20"/>
                <w:lang w:eastAsia="hr-HR"/>
              </w:rPr>
              <w:t> </w:t>
            </w:r>
          </w:p>
        </w:tc>
      </w:tr>
      <w:tr w:rsidR="002218D7" w:rsidRPr="00606A38" w:rsidTr="002218D7">
        <w:trPr>
          <w:trHeight w:val="315"/>
        </w:trPr>
        <w:tc>
          <w:tcPr>
            <w:tcW w:w="3672" w:type="dxa"/>
            <w:tcBorders>
              <w:top w:val="nil"/>
              <w:left w:val="single" w:sz="8" w:space="0" w:color="000000"/>
              <w:bottom w:val="single" w:sz="8" w:space="0" w:color="000000"/>
              <w:right w:val="single" w:sz="8" w:space="0" w:color="000000"/>
            </w:tcBorders>
            <w:shd w:val="clear" w:color="auto" w:fill="auto"/>
            <w:vAlign w:val="center"/>
            <w:hideMark/>
          </w:tcPr>
          <w:p w:rsidR="002218D7" w:rsidRPr="00606A38" w:rsidRDefault="002218D7" w:rsidP="009963E1">
            <w:pPr>
              <w:spacing w:after="0" w:line="240" w:lineRule="auto"/>
              <w:rPr>
                <w:rFonts w:asciiTheme="minorHAnsi" w:eastAsia="Times New Roman" w:hAnsiTheme="minorHAnsi" w:cstheme="minorHAnsi"/>
                <w:sz w:val="20"/>
                <w:szCs w:val="20"/>
                <w:lang w:eastAsia="hr-HR"/>
              </w:rPr>
            </w:pPr>
            <w:r w:rsidRPr="00606A38">
              <w:rPr>
                <w:rFonts w:asciiTheme="minorHAnsi" w:eastAsia="Times New Roman" w:hAnsiTheme="minorHAnsi" w:cstheme="minorHAnsi"/>
                <w:sz w:val="20"/>
                <w:szCs w:val="20"/>
                <w:lang w:eastAsia="hr-HR"/>
              </w:rPr>
              <w:t>RASHODI OSTALO</w:t>
            </w:r>
          </w:p>
        </w:tc>
        <w:tc>
          <w:tcPr>
            <w:tcW w:w="1280" w:type="dxa"/>
            <w:tcBorders>
              <w:top w:val="nil"/>
              <w:left w:val="nil"/>
              <w:bottom w:val="single" w:sz="8" w:space="0" w:color="000000"/>
              <w:right w:val="single" w:sz="8" w:space="0" w:color="000000"/>
            </w:tcBorders>
            <w:shd w:val="clear" w:color="auto" w:fill="auto"/>
            <w:vAlign w:val="center"/>
            <w:hideMark/>
          </w:tcPr>
          <w:p w:rsidR="002218D7" w:rsidRPr="00606A38" w:rsidRDefault="002218D7" w:rsidP="009963E1">
            <w:pPr>
              <w:spacing w:after="0" w:line="240" w:lineRule="auto"/>
              <w:jc w:val="right"/>
              <w:rPr>
                <w:rFonts w:asciiTheme="minorHAnsi" w:eastAsia="Times New Roman" w:hAnsiTheme="minorHAnsi" w:cstheme="minorHAnsi"/>
                <w:sz w:val="20"/>
                <w:szCs w:val="20"/>
                <w:lang w:eastAsia="hr-HR"/>
              </w:rPr>
            </w:pPr>
            <w:r w:rsidRPr="00606A38">
              <w:rPr>
                <w:rFonts w:asciiTheme="minorHAnsi" w:eastAsia="Times New Roman" w:hAnsiTheme="minorHAnsi" w:cstheme="minorHAnsi"/>
                <w:sz w:val="20"/>
                <w:szCs w:val="20"/>
                <w:lang w:eastAsia="hr-HR"/>
              </w:rPr>
              <w:t>2.941.375,16</w:t>
            </w:r>
          </w:p>
        </w:tc>
        <w:tc>
          <w:tcPr>
            <w:tcW w:w="1417" w:type="dxa"/>
            <w:tcBorders>
              <w:top w:val="nil"/>
              <w:left w:val="nil"/>
              <w:bottom w:val="single" w:sz="8" w:space="0" w:color="000000"/>
              <w:right w:val="single" w:sz="8" w:space="0" w:color="000000"/>
            </w:tcBorders>
            <w:shd w:val="clear" w:color="auto" w:fill="auto"/>
            <w:vAlign w:val="center"/>
            <w:hideMark/>
          </w:tcPr>
          <w:p w:rsidR="002218D7" w:rsidRPr="00606A38" w:rsidRDefault="002218D7" w:rsidP="009963E1">
            <w:pPr>
              <w:spacing w:after="0" w:line="240" w:lineRule="auto"/>
              <w:jc w:val="right"/>
              <w:rPr>
                <w:rFonts w:asciiTheme="minorHAnsi" w:eastAsia="Times New Roman" w:hAnsiTheme="minorHAnsi" w:cstheme="minorHAnsi"/>
                <w:sz w:val="20"/>
                <w:szCs w:val="20"/>
                <w:lang w:eastAsia="hr-HR"/>
              </w:rPr>
            </w:pPr>
            <w:r w:rsidRPr="00606A38">
              <w:rPr>
                <w:rFonts w:asciiTheme="minorHAnsi" w:eastAsia="Times New Roman" w:hAnsiTheme="minorHAnsi" w:cstheme="minorHAnsi"/>
                <w:sz w:val="20"/>
                <w:szCs w:val="20"/>
                <w:lang w:eastAsia="hr-HR"/>
              </w:rPr>
              <w:t>2.973.860,00</w:t>
            </w:r>
          </w:p>
        </w:tc>
        <w:tc>
          <w:tcPr>
            <w:tcW w:w="1418" w:type="dxa"/>
            <w:tcBorders>
              <w:top w:val="nil"/>
              <w:left w:val="nil"/>
              <w:bottom w:val="single" w:sz="8" w:space="0" w:color="000000"/>
              <w:right w:val="single" w:sz="8" w:space="0" w:color="000000"/>
            </w:tcBorders>
            <w:shd w:val="clear" w:color="auto" w:fill="auto"/>
            <w:vAlign w:val="center"/>
            <w:hideMark/>
          </w:tcPr>
          <w:p w:rsidR="002218D7" w:rsidRPr="00606A38" w:rsidRDefault="002218D7" w:rsidP="009963E1">
            <w:pPr>
              <w:spacing w:after="0" w:line="240" w:lineRule="auto"/>
              <w:jc w:val="right"/>
              <w:rPr>
                <w:rFonts w:asciiTheme="minorHAnsi" w:eastAsia="Times New Roman" w:hAnsiTheme="minorHAnsi" w:cstheme="minorHAnsi"/>
                <w:sz w:val="20"/>
                <w:szCs w:val="20"/>
                <w:lang w:eastAsia="hr-HR"/>
              </w:rPr>
            </w:pPr>
            <w:r w:rsidRPr="00606A38">
              <w:rPr>
                <w:rFonts w:asciiTheme="minorHAnsi" w:eastAsia="Times New Roman" w:hAnsiTheme="minorHAnsi" w:cstheme="minorHAnsi"/>
                <w:sz w:val="20"/>
                <w:szCs w:val="20"/>
                <w:lang w:eastAsia="hr-HR"/>
              </w:rPr>
              <w:t>2.295.400,00</w:t>
            </w:r>
          </w:p>
        </w:tc>
        <w:tc>
          <w:tcPr>
            <w:tcW w:w="1427" w:type="dxa"/>
            <w:tcBorders>
              <w:top w:val="nil"/>
              <w:left w:val="nil"/>
              <w:bottom w:val="single" w:sz="8" w:space="0" w:color="000000"/>
              <w:right w:val="single" w:sz="8" w:space="0" w:color="000000"/>
            </w:tcBorders>
            <w:shd w:val="clear" w:color="auto" w:fill="auto"/>
            <w:vAlign w:val="center"/>
            <w:hideMark/>
          </w:tcPr>
          <w:p w:rsidR="002218D7" w:rsidRPr="00606A38" w:rsidRDefault="002218D7" w:rsidP="009963E1">
            <w:pPr>
              <w:spacing w:after="0" w:line="240" w:lineRule="auto"/>
              <w:jc w:val="right"/>
              <w:rPr>
                <w:rFonts w:asciiTheme="minorHAnsi" w:eastAsia="Times New Roman" w:hAnsiTheme="minorHAnsi" w:cstheme="minorHAnsi"/>
                <w:sz w:val="20"/>
                <w:szCs w:val="20"/>
                <w:lang w:eastAsia="hr-HR"/>
              </w:rPr>
            </w:pPr>
            <w:r w:rsidRPr="00606A38">
              <w:rPr>
                <w:rFonts w:asciiTheme="minorHAnsi" w:eastAsia="Times New Roman" w:hAnsiTheme="minorHAnsi" w:cstheme="minorHAnsi"/>
                <w:sz w:val="20"/>
                <w:szCs w:val="20"/>
                <w:lang w:eastAsia="hr-HR"/>
              </w:rPr>
              <w:t>2.293.900,00</w:t>
            </w:r>
          </w:p>
        </w:tc>
      </w:tr>
      <w:tr w:rsidR="002218D7" w:rsidRPr="00606A38" w:rsidTr="002218D7">
        <w:trPr>
          <w:trHeight w:val="315"/>
        </w:trPr>
        <w:tc>
          <w:tcPr>
            <w:tcW w:w="3672" w:type="dxa"/>
            <w:tcBorders>
              <w:top w:val="nil"/>
              <w:left w:val="single" w:sz="8" w:space="0" w:color="000000"/>
              <w:bottom w:val="single" w:sz="8" w:space="0" w:color="000000"/>
              <w:right w:val="single" w:sz="8" w:space="0" w:color="000000"/>
            </w:tcBorders>
            <w:shd w:val="clear" w:color="auto" w:fill="auto"/>
            <w:vAlign w:val="center"/>
            <w:hideMark/>
          </w:tcPr>
          <w:p w:rsidR="002218D7" w:rsidRPr="00606A38" w:rsidRDefault="002218D7" w:rsidP="009963E1">
            <w:pPr>
              <w:spacing w:after="0" w:line="240" w:lineRule="auto"/>
              <w:rPr>
                <w:rFonts w:asciiTheme="minorHAnsi" w:eastAsia="Times New Roman" w:hAnsiTheme="minorHAnsi" w:cstheme="minorHAnsi"/>
                <w:b/>
                <w:bCs/>
                <w:sz w:val="20"/>
                <w:szCs w:val="20"/>
                <w:lang w:eastAsia="hr-HR"/>
              </w:rPr>
            </w:pPr>
            <w:r w:rsidRPr="00606A38">
              <w:rPr>
                <w:rFonts w:asciiTheme="minorHAnsi" w:eastAsia="Times New Roman" w:hAnsiTheme="minorHAnsi" w:cstheme="minorHAnsi"/>
                <w:b/>
                <w:bCs/>
                <w:sz w:val="20"/>
                <w:szCs w:val="20"/>
                <w:lang w:eastAsia="hr-HR"/>
              </w:rPr>
              <w:t>UKUPNO RASHODI</w:t>
            </w:r>
          </w:p>
        </w:tc>
        <w:tc>
          <w:tcPr>
            <w:tcW w:w="1280" w:type="dxa"/>
            <w:tcBorders>
              <w:top w:val="nil"/>
              <w:left w:val="nil"/>
              <w:bottom w:val="single" w:sz="8" w:space="0" w:color="000000"/>
              <w:right w:val="single" w:sz="8" w:space="0" w:color="000000"/>
            </w:tcBorders>
            <w:shd w:val="clear" w:color="auto" w:fill="auto"/>
            <w:vAlign w:val="center"/>
            <w:hideMark/>
          </w:tcPr>
          <w:p w:rsidR="002218D7" w:rsidRPr="00606A38" w:rsidRDefault="002218D7" w:rsidP="009963E1">
            <w:pPr>
              <w:spacing w:after="0" w:line="240" w:lineRule="auto"/>
              <w:jc w:val="right"/>
              <w:rPr>
                <w:rFonts w:asciiTheme="minorHAnsi" w:eastAsia="Times New Roman" w:hAnsiTheme="minorHAnsi" w:cstheme="minorHAnsi"/>
                <w:sz w:val="20"/>
                <w:szCs w:val="20"/>
                <w:lang w:eastAsia="hr-HR"/>
              </w:rPr>
            </w:pPr>
            <w:r w:rsidRPr="00606A38">
              <w:rPr>
                <w:rFonts w:asciiTheme="minorHAnsi" w:eastAsia="Times New Roman" w:hAnsiTheme="minorHAnsi" w:cstheme="minorHAnsi"/>
                <w:sz w:val="20"/>
                <w:szCs w:val="20"/>
                <w:lang w:eastAsia="hr-HR"/>
              </w:rPr>
              <w:t>8.962.855,16</w:t>
            </w:r>
          </w:p>
        </w:tc>
        <w:tc>
          <w:tcPr>
            <w:tcW w:w="1417" w:type="dxa"/>
            <w:tcBorders>
              <w:top w:val="nil"/>
              <w:left w:val="nil"/>
              <w:bottom w:val="single" w:sz="8" w:space="0" w:color="000000"/>
              <w:right w:val="single" w:sz="8" w:space="0" w:color="000000"/>
            </w:tcBorders>
            <w:shd w:val="clear" w:color="auto" w:fill="auto"/>
            <w:vAlign w:val="center"/>
            <w:hideMark/>
          </w:tcPr>
          <w:p w:rsidR="002218D7" w:rsidRPr="00606A38" w:rsidRDefault="002218D7" w:rsidP="009963E1">
            <w:pPr>
              <w:spacing w:after="0" w:line="240" w:lineRule="auto"/>
              <w:jc w:val="right"/>
              <w:rPr>
                <w:rFonts w:asciiTheme="minorHAnsi" w:eastAsia="Times New Roman" w:hAnsiTheme="minorHAnsi" w:cstheme="minorHAnsi"/>
                <w:sz w:val="20"/>
                <w:szCs w:val="20"/>
                <w:lang w:eastAsia="hr-HR"/>
              </w:rPr>
            </w:pPr>
            <w:r w:rsidRPr="00606A38">
              <w:rPr>
                <w:rFonts w:asciiTheme="minorHAnsi" w:eastAsia="Times New Roman" w:hAnsiTheme="minorHAnsi" w:cstheme="minorHAnsi"/>
                <w:sz w:val="20"/>
                <w:szCs w:val="20"/>
                <w:lang w:eastAsia="hr-HR"/>
              </w:rPr>
              <w:t>9.173.940,00</w:t>
            </w:r>
          </w:p>
        </w:tc>
        <w:tc>
          <w:tcPr>
            <w:tcW w:w="1418" w:type="dxa"/>
            <w:tcBorders>
              <w:top w:val="nil"/>
              <w:left w:val="nil"/>
              <w:bottom w:val="single" w:sz="8" w:space="0" w:color="000000"/>
              <w:right w:val="single" w:sz="8" w:space="0" w:color="000000"/>
            </w:tcBorders>
            <w:shd w:val="clear" w:color="auto" w:fill="auto"/>
            <w:vAlign w:val="center"/>
            <w:hideMark/>
          </w:tcPr>
          <w:p w:rsidR="002218D7" w:rsidRPr="00606A38" w:rsidRDefault="002218D7" w:rsidP="009963E1">
            <w:pPr>
              <w:spacing w:after="0" w:line="240" w:lineRule="auto"/>
              <w:jc w:val="right"/>
              <w:rPr>
                <w:rFonts w:asciiTheme="minorHAnsi" w:eastAsia="Times New Roman" w:hAnsiTheme="minorHAnsi" w:cstheme="minorHAnsi"/>
                <w:sz w:val="20"/>
                <w:szCs w:val="20"/>
                <w:lang w:eastAsia="hr-HR"/>
              </w:rPr>
            </w:pPr>
            <w:r w:rsidRPr="00606A38">
              <w:rPr>
                <w:rFonts w:asciiTheme="minorHAnsi" w:eastAsia="Times New Roman" w:hAnsiTheme="minorHAnsi" w:cstheme="minorHAnsi"/>
                <w:sz w:val="20"/>
                <w:szCs w:val="20"/>
                <w:lang w:eastAsia="hr-HR"/>
              </w:rPr>
              <w:t>8.333.200,00</w:t>
            </w:r>
          </w:p>
        </w:tc>
        <w:tc>
          <w:tcPr>
            <w:tcW w:w="1427" w:type="dxa"/>
            <w:tcBorders>
              <w:top w:val="nil"/>
              <w:left w:val="nil"/>
              <w:bottom w:val="single" w:sz="8" w:space="0" w:color="000000"/>
              <w:right w:val="single" w:sz="8" w:space="0" w:color="000000"/>
            </w:tcBorders>
            <w:shd w:val="clear" w:color="auto" w:fill="auto"/>
            <w:vAlign w:val="center"/>
            <w:hideMark/>
          </w:tcPr>
          <w:p w:rsidR="002218D7" w:rsidRPr="00606A38" w:rsidRDefault="002218D7" w:rsidP="009963E1">
            <w:pPr>
              <w:spacing w:after="0" w:line="240" w:lineRule="auto"/>
              <w:jc w:val="right"/>
              <w:rPr>
                <w:rFonts w:asciiTheme="minorHAnsi" w:eastAsia="Times New Roman" w:hAnsiTheme="minorHAnsi" w:cstheme="minorHAnsi"/>
                <w:sz w:val="20"/>
                <w:szCs w:val="20"/>
                <w:lang w:eastAsia="hr-HR"/>
              </w:rPr>
            </w:pPr>
            <w:r w:rsidRPr="00606A38">
              <w:rPr>
                <w:rFonts w:asciiTheme="minorHAnsi" w:eastAsia="Times New Roman" w:hAnsiTheme="minorHAnsi" w:cstheme="minorHAnsi"/>
                <w:sz w:val="20"/>
                <w:szCs w:val="20"/>
                <w:lang w:eastAsia="hr-HR"/>
              </w:rPr>
              <w:t>8.305.300,00</w:t>
            </w:r>
          </w:p>
        </w:tc>
      </w:tr>
      <w:tr w:rsidR="002218D7" w:rsidRPr="00606A38" w:rsidTr="002218D7">
        <w:trPr>
          <w:trHeight w:val="315"/>
        </w:trPr>
        <w:tc>
          <w:tcPr>
            <w:tcW w:w="3672" w:type="dxa"/>
            <w:tcBorders>
              <w:top w:val="nil"/>
              <w:left w:val="nil"/>
              <w:bottom w:val="nil"/>
              <w:right w:val="nil"/>
            </w:tcBorders>
            <w:shd w:val="clear" w:color="auto" w:fill="auto"/>
            <w:noWrap/>
            <w:vAlign w:val="center"/>
            <w:hideMark/>
          </w:tcPr>
          <w:p w:rsidR="002218D7" w:rsidRPr="00606A38" w:rsidRDefault="002218D7" w:rsidP="009963E1">
            <w:pPr>
              <w:spacing w:after="0" w:line="240" w:lineRule="auto"/>
              <w:jc w:val="right"/>
              <w:rPr>
                <w:rFonts w:asciiTheme="minorHAnsi" w:eastAsia="Times New Roman" w:hAnsiTheme="minorHAnsi" w:cstheme="minorHAnsi"/>
                <w:sz w:val="20"/>
                <w:szCs w:val="20"/>
                <w:lang w:eastAsia="hr-HR"/>
              </w:rPr>
            </w:pPr>
          </w:p>
        </w:tc>
        <w:tc>
          <w:tcPr>
            <w:tcW w:w="1280" w:type="dxa"/>
            <w:tcBorders>
              <w:top w:val="nil"/>
              <w:left w:val="nil"/>
              <w:bottom w:val="nil"/>
              <w:right w:val="nil"/>
            </w:tcBorders>
            <w:shd w:val="clear" w:color="auto" w:fill="auto"/>
            <w:noWrap/>
            <w:vAlign w:val="bottom"/>
            <w:hideMark/>
          </w:tcPr>
          <w:p w:rsidR="002218D7" w:rsidRPr="00606A38" w:rsidRDefault="002218D7" w:rsidP="009963E1">
            <w:pPr>
              <w:spacing w:after="0" w:line="240" w:lineRule="auto"/>
              <w:rPr>
                <w:rFonts w:asciiTheme="minorHAnsi" w:eastAsia="Times New Roman" w:hAnsiTheme="minorHAnsi" w:cstheme="minorHAnsi"/>
                <w:sz w:val="20"/>
                <w:szCs w:val="20"/>
                <w:lang w:eastAsia="hr-HR"/>
              </w:rPr>
            </w:pPr>
          </w:p>
        </w:tc>
        <w:tc>
          <w:tcPr>
            <w:tcW w:w="1417" w:type="dxa"/>
            <w:tcBorders>
              <w:top w:val="nil"/>
              <w:left w:val="nil"/>
              <w:bottom w:val="nil"/>
              <w:right w:val="nil"/>
            </w:tcBorders>
            <w:shd w:val="clear" w:color="auto" w:fill="auto"/>
            <w:noWrap/>
            <w:vAlign w:val="bottom"/>
            <w:hideMark/>
          </w:tcPr>
          <w:p w:rsidR="002218D7" w:rsidRPr="00606A38" w:rsidRDefault="002218D7" w:rsidP="009963E1">
            <w:pPr>
              <w:spacing w:after="0" w:line="240" w:lineRule="auto"/>
              <w:rPr>
                <w:rFonts w:asciiTheme="minorHAnsi" w:eastAsia="Times New Roman" w:hAnsiTheme="minorHAnsi" w:cstheme="minorHAnsi"/>
                <w:sz w:val="20"/>
                <w:szCs w:val="20"/>
                <w:lang w:eastAsia="hr-HR"/>
              </w:rPr>
            </w:pPr>
          </w:p>
        </w:tc>
        <w:tc>
          <w:tcPr>
            <w:tcW w:w="1418" w:type="dxa"/>
            <w:tcBorders>
              <w:top w:val="nil"/>
              <w:left w:val="nil"/>
              <w:bottom w:val="nil"/>
              <w:right w:val="nil"/>
            </w:tcBorders>
            <w:shd w:val="clear" w:color="auto" w:fill="auto"/>
            <w:noWrap/>
            <w:vAlign w:val="bottom"/>
            <w:hideMark/>
          </w:tcPr>
          <w:p w:rsidR="002218D7" w:rsidRPr="00606A38" w:rsidRDefault="002218D7" w:rsidP="009963E1">
            <w:pPr>
              <w:spacing w:after="0" w:line="240" w:lineRule="auto"/>
              <w:rPr>
                <w:rFonts w:asciiTheme="minorHAnsi" w:eastAsia="Times New Roman" w:hAnsiTheme="minorHAnsi" w:cstheme="minorHAnsi"/>
                <w:sz w:val="20"/>
                <w:szCs w:val="20"/>
                <w:lang w:eastAsia="hr-HR"/>
              </w:rPr>
            </w:pPr>
          </w:p>
        </w:tc>
        <w:tc>
          <w:tcPr>
            <w:tcW w:w="1427" w:type="dxa"/>
            <w:tcBorders>
              <w:top w:val="nil"/>
              <w:left w:val="nil"/>
              <w:bottom w:val="nil"/>
              <w:right w:val="nil"/>
            </w:tcBorders>
            <w:shd w:val="clear" w:color="auto" w:fill="auto"/>
            <w:noWrap/>
            <w:vAlign w:val="bottom"/>
            <w:hideMark/>
          </w:tcPr>
          <w:p w:rsidR="002218D7" w:rsidRPr="00606A38" w:rsidRDefault="002218D7" w:rsidP="009963E1">
            <w:pPr>
              <w:spacing w:after="0" w:line="240" w:lineRule="auto"/>
              <w:rPr>
                <w:rFonts w:asciiTheme="minorHAnsi" w:eastAsia="Times New Roman" w:hAnsiTheme="minorHAnsi" w:cstheme="minorHAnsi"/>
                <w:sz w:val="20"/>
                <w:szCs w:val="20"/>
                <w:lang w:eastAsia="hr-HR"/>
              </w:rPr>
            </w:pPr>
          </w:p>
        </w:tc>
      </w:tr>
      <w:tr w:rsidR="002218D7" w:rsidRPr="00606A38" w:rsidTr="002218D7">
        <w:trPr>
          <w:trHeight w:val="315"/>
        </w:trPr>
        <w:tc>
          <w:tcPr>
            <w:tcW w:w="3672"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rsidR="002218D7" w:rsidRPr="00606A38" w:rsidRDefault="002218D7" w:rsidP="009963E1">
            <w:pPr>
              <w:spacing w:after="0" w:line="240" w:lineRule="auto"/>
              <w:rPr>
                <w:rFonts w:asciiTheme="minorHAnsi" w:eastAsia="Times New Roman" w:hAnsiTheme="minorHAnsi" w:cstheme="minorHAnsi"/>
                <w:b/>
                <w:bCs/>
                <w:sz w:val="20"/>
                <w:szCs w:val="20"/>
                <w:lang w:eastAsia="hr-HR"/>
              </w:rPr>
            </w:pPr>
            <w:r w:rsidRPr="00606A38">
              <w:rPr>
                <w:rFonts w:asciiTheme="minorHAnsi" w:eastAsia="Times New Roman" w:hAnsiTheme="minorHAnsi" w:cstheme="minorHAnsi"/>
                <w:b/>
                <w:bCs/>
                <w:sz w:val="20"/>
                <w:szCs w:val="20"/>
                <w:lang w:eastAsia="hr-HR"/>
              </w:rPr>
              <w:t>PRENESENI VIŠAK/MANJAK GRAD</w:t>
            </w:r>
          </w:p>
        </w:tc>
        <w:tc>
          <w:tcPr>
            <w:tcW w:w="1280" w:type="dxa"/>
            <w:tcBorders>
              <w:top w:val="single" w:sz="8" w:space="0" w:color="000000"/>
              <w:left w:val="nil"/>
              <w:bottom w:val="single" w:sz="8" w:space="0" w:color="000000"/>
              <w:right w:val="single" w:sz="8" w:space="0" w:color="000000"/>
            </w:tcBorders>
            <w:shd w:val="clear" w:color="auto" w:fill="auto"/>
            <w:vAlign w:val="center"/>
            <w:hideMark/>
          </w:tcPr>
          <w:p w:rsidR="002218D7" w:rsidRPr="00606A38" w:rsidRDefault="002218D7" w:rsidP="009963E1">
            <w:pPr>
              <w:spacing w:after="0" w:line="240" w:lineRule="auto"/>
              <w:jc w:val="right"/>
              <w:rPr>
                <w:rFonts w:asciiTheme="minorHAnsi" w:eastAsia="Times New Roman" w:hAnsiTheme="minorHAnsi" w:cstheme="minorHAnsi"/>
                <w:sz w:val="20"/>
                <w:szCs w:val="20"/>
                <w:lang w:eastAsia="hr-HR"/>
              </w:rPr>
            </w:pPr>
            <w:r w:rsidRPr="00606A38">
              <w:rPr>
                <w:rFonts w:asciiTheme="minorHAnsi" w:eastAsia="Times New Roman" w:hAnsiTheme="minorHAnsi" w:cstheme="minorHAnsi"/>
                <w:sz w:val="20"/>
                <w:szCs w:val="20"/>
                <w:lang w:eastAsia="hr-HR"/>
              </w:rPr>
              <w:t>-466.521,89</w:t>
            </w:r>
          </w:p>
        </w:tc>
        <w:tc>
          <w:tcPr>
            <w:tcW w:w="1417" w:type="dxa"/>
            <w:tcBorders>
              <w:top w:val="single" w:sz="8" w:space="0" w:color="000000"/>
              <w:left w:val="nil"/>
              <w:bottom w:val="single" w:sz="8" w:space="0" w:color="000000"/>
              <w:right w:val="single" w:sz="8" w:space="0" w:color="000000"/>
            </w:tcBorders>
            <w:shd w:val="clear" w:color="auto" w:fill="auto"/>
            <w:vAlign w:val="center"/>
            <w:hideMark/>
          </w:tcPr>
          <w:p w:rsidR="002218D7" w:rsidRPr="00606A38" w:rsidRDefault="002218D7" w:rsidP="009963E1">
            <w:pPr>
              <w:spacing w:after="0" w:line="240" w:lineRule="auto"/>
              <w:rPr>
                <w:rFonts w:asciiTheme="minorHAnsi" w:eastAsia="Times New Roman" w:hAnsiTheme="minorHAnsi" w:cstheme="minorHAnsi"/>
                <w:sz w:val="20"/>
                <w:szCs w:val="20"/>
                <w:lang w:eastAsia="hr-HR"/>
              </w:rPr>
            </w:pPr>
            <w:r w:rsidRPr="00606A38">
              <w:rPr>
                <w:rFonts w:asciiTheme="minorHAnsi" w:eastAsia="Times New Roman" w:hAnsiTheme="minorHAnsi" w:cstheme="minorHAnsi"/>
                <w:sz w:val="20"/>
                <w:szCs w:val="20"/>
                <w:lang w:eastAsia="hr-HR"/>
              </w:rPr>
              <w:t> </w:t>
            </w:r>
          </w:p>
        </w:tc>
        <w:tc>
          <w:tcPr>
            <w:tcW w:w="1418" w:type="dxa"/>
            <w:tcBorders>
              <w:top w:val="single" w:sz="8" w:space="0" w:color="000000"/>
              <w:left w:val="nil"/>
              <w:bottom w:val="single" w:sz="8" w:space="0" w:color="000000"/>
              <w:right w:val="single" w:sz="8" w:space="0" w:color="000000"/>
            </w:tcBorders>
            <w:shd w:val="clear" w:color="auto" w:fill="auto"/>
            <w:vAlign w:val="center"/>
            <w:hideMark/>
          </w:tcPr>
          <w:p w:rsidR="002218D7" w:rsidRPr="00606A38" w:rsidRDefault="002218D7" w:rsidP="009963E1">
            <w:pPr>
              <w:spacing w:after="0" w:line="240" w:lineRule="auto"/>
              <w:rPr>
                <w:rFonts w:asciiTheme="minorHAnsi" w:eastAsia="Times New Roman" w:hAnsiTheme="minorHAnsi" w:cstheme="minorHAnsi"/>
                <w:sz w:val="20"/>
                <w:szCs w:val="20"/>
                <w:lang w:eastAsia="hr-HR"/>
              </w:rPr>
            </w:pPr>
            <w:r w:rsidRPr="00606A38">
              <w:rPr>
                <w:rFonts w:asciiTheme="minorHAnsi" w:eastAsia="Times New Roman" w:hAnsiTheme="minorHAnsi" w:cstheme="minorHAnsi"/>
                <w:sz w:val="20"/>
                <w:szCs w:val="20"/>
                <w:lang w:eastAsia="hr-HR"/>
              </w:rPr>
              <w:t> </w:t>
            </w:r>
          </w:p>
        </w:tc>
        <w:tc>
          <w:tcPr>
            <w:tcW w:w="1427" w:type="dxa"/>
            <w:tcBorders>
              <w:top w:val="single" w:sz="8" w:space="0" w:color="000000"/>
              <w:left w:val="nil"/>
              <w:bottom w:val="single" w:sz="8" w:space="0" w:color="000000"/>
              <w:right w:val="single" w:sz="8" w:space="0" w:color="000000"/>
            </w:tcBorders>
            <w:shd w:val="clear" w:color="auto" w:fill="auto"/>
            <w:vAlign w:val="center"/>
            <w:hideMark/>
          </w:tcPr>
          <w:p w:rsidR="002218D7" w:rsidRPr="00606A38" w:rsidRDefault="002218D7" w:rsidP="009963E1">
            <w:pPr>
              <w:spacing w:after="0" w:line="240" w:lineRule="auto"/>
              <w:rPr>
                <w:rFonts w:asciiTheme="minorHAnsi" w:eastAsia="Times New Roman" w:hAnsiTheme="minorHAnsi" w:cstheme="minorHAnsi"/>
                <w:sz w:val="20"/>
                <w:szCs w:val="20"/>
                <w:lang w:eastAsia="hr-HR"/>
              </w:rPr>
            </w:pPr>
            <w:r w:rsidRPr="00606A38">
              <w:rPr>
                <w:rFonts w:asciiTheme="minorHAnsi" w:eastAsia="Times New Roman" w:hAnsiTheme="minorHAnsi" w:cstheme="minorHAnsi"/>
                <w:sz w:val="20"/>
                <w:szCs w:val="20"/>
                <w:lang w:eastAsia="hr-HR"/>
              </w:rPr>
              <w:t> </w:t>
            </w:r>
          </w:p>
        </w:tc>
      </w:tr>
      <w:tr w:rsidR="002218D7" w:rsidRPr="00606A38" w:rsidTr="002218D7">
        <w:trPr>
          <w:trHeight w:val="300"/>
        </w:trPr>
        <w:tc>
          <w:tcPr>
            <w:tcW w:w="3672" w:type="dxa"/>
            <w:tcBorders>
              <w:top w:val="nil"/>
              <w:left w:val="single" w:sz="8" w:space="0" w:color="000000"/>
              <w:bottom w:val="nil"/>
              <w:right w:val="single" w:sz="8" w:space="0" w:color="000000"/>
            </w:tcBorders>
            <w:shd w:val="clear" w:color="auto" w:fill="auto"/>
            <w:vAlign w:val="center"/>
            <w:hideMark/>
          </w:tcPr>
          <w:p w:rsidR="002218D7" w:rsidRPr="00606A38" w:rsidRDefault="002218D7" w:rsidP="009963E1">
            <w:pPr>
              <w:spacing w:after="0" w:line="240" w:lineRule="auto"/>
              <w:rPr>
                <w:rFonts w:asciiTheme="minorHAnsi" w:eastAsia="Times New Roman" w:hAnsiTheme="minorHAnsi" w:cstheme="minorHAnsi"/>
                <w:b/>
                <w:bCs/>
                <w:sz w:val="20"/>
                <w:szCs w:val="20"/>
                <w:lang w:eastAsia="hr-HR"/>
              </w:rPr>
            </w:pPr>
            <w:r w:rsidRPr="00606A38">
              <w:rPr>
                <w:rFonts w:asciiTheme="minorHAnsi" w:eastAsia="Times New Roman" w:hAnsiTheme="minorHAnsi" w:cstheme="minorHAnsi"/>
                <w:b/>
                <w:bCs/>
                <w:sz w:val="20"/>
                <w:szCs w:val="20"/>
                <w:lang w:eastAsia="hr-HR"/>
              </w:rPr>
              <w:t>PRENESENI VIŠAK/MANJAK</w:t>
            </w:r>
          </w:p>
        </w:tc>
        <w:tc>
          <w:tcPr>
            <w:tcW w:w="1280" w:type="dxa"/>
            <w:vMerge w:val="restart"/>
            <w:tcBorders>
              <w:top w:val="nil"/>
              <w:left w:val="single" w:sz="8" w:space="0" w:color="000000"/>
              <w:bottom w:val="single" w:sz="8" w:space="0" w:color="000000"/>
              <w:right w:val="single" w:sz="8" w:space="0" w:color="000000"/>
            </w:tcBorders>
            <w:shd w:val="clear" w:color="auto" w:fill="auto"/>
            <w:vAlign w:val="center"/>
            <w:hideMark/>
          </w:tcPr>
          <w:p w:rsidR="002218D7" w:rsidRPr="00606A38" w:rsidRDefault="002218D7" w:rsidP="009963E1">
            <w:pPr>
              <w:spacing w:after="0" w:line="240" w:lineRule="auto"/>
              <w:rPr>
                <w:rFonts w:asciiTheme="minorHAnsi" w:eastAsia="Times New Roman" w:hAnsiTheme="minorHAnsi" w:cstheme="minorHAnsi"/>
                <w:sz w:val="20"/>
                <w:szCs w:val="20"/>
                <w:lang w:eastAsia="hr-HR"/>
              </w:rPr>
            </w:pPr>
            <w:r w:rsidRPr="00606A38">
              <w:rPr>
                <w:rFonts w:asciiTheme="minorHAnsi" w:eastAsia="Times New Roman" w:hAnsiTheme="minorHAnsi" w:cstheme="minorHAnsi"/>
                <w:sz w:val="20"/>
                <w:szCs w:val="20"/>
                <w:lang w:eastAsia="hr-HR"/>
              </w:rPr>
              <w:t> </w:t>
            </w:r>
          </w:p>
        </w:tc>
        <w:tc>
          <w:tcPr>
            <w:tcW w:w="1417" w:type="dxa"/>
            <w:vMerge w:val="restart"/>
            <w:tcBorders>
              <w:top w:val="nil"/>
              <w:left w:val="single" w:sz="8" w:space="0" w:color="000000"/>
              <w:bottom w:val="single" w:sz="8" w:space="0" w:color="000000"/>
              <w:right w:val="single" w:sz="8" w:space="0" w:color="000000"/>
            </w:tcBorders>
            <w:shd w:val="clear" w:color="auto" w:fill="auto"/>
            <w:vAlign w:val="center"/>
            <w:hideMark/>
          </w:tcPr>
          <w:p w:rsidR="002218D7" w:rsidRPr="00606A38" w:rsidRDefault="002218D7" w:rsidP="009963E1">
            <w:pPr>
              <w:spacing w:after="0" w:line="240" w:lineRule="auto"/>
              <w:rPr>
                <w:rFonts w:asciiTheme="minorHAnsi" w:eastAsia="Times New Roman" w:hAnsiTheme="minorHAnsi" w:cstheme="minorHAnsi"/>
                <w:sz w:val="20"/>
                <w:szCs w:val="20"/>
                <w:lang w:eastAsia="hr-HR"/>
              </w:rPr>
            </w:pPr>
            <w:r w:rsidRPr="00606A38">
              <w:rPr>
                <w:rFonts w:asciiTheme="minorHAnsi" w:eastAsia="Times New Roman" w:hAnsiTheme="minorHAnsi" w:cstheme="minorHAnsi"/>
                <w:sz w:val="20"/>
                <w:szCs w:val="20"/>
                <w:lang w:eastAsia="hr-HR"/>
              </w:rPr>
              <w:t> </w:t>
            </w:r>
          </w:p>
        </w:tc>
        <w:tc>
          <w:tcPr>
            <w:tcW w:w="1418" w:type="dxa"/>
            <w:vMerge w:val="restart"/>
            <w:tcBorders>
              <w:top w:val="nil"/>
              <w:left w:val="single" w:sz="8" w:space="0" w:color="000000"/>
              <w:bottom w:val="single" w:sz="8" w:space="0" w:color="000000"/>
              <w:right w:val="single" w:sz="8" w:space="0" w:color="000000"/>
            </w:tcBorders>
            <w:shd w:val="clear" w:color="auto" w:fill="auto"/>
            <w:vAlign w:val="center"/>
            <w:hideMark/>
          </w:tcPr>
          <w:p w:rsidR="002218D7" w:rsidRPr="00606A38" w:rsidRDefault="002218D7" w:rsidP="009963E1">
            <w:pPr>
              <w:spacing w:after="0" w:line="240" w:lineRule="auto"/>
              <w:rPr>
                <w:rFonts w:asciiTheme="minorHAnsi" w:eastAsia="Times New Roman" w:hAnsiTheme="minorHAnsi" w:cstheme="minorHAnsi"/>
                <w:sz w:val="20"/>
                <w:szCs w:val="20"/>
                <w:lang w:eastAsia="hr-HR"/>
              </w:rPr>
            </w:pPr>
            <w:r w:rsidRPr="00606A38">
              <w:rPr>
                <w:rFonts w:asciiTheme="minorHAnsi" w:eastAsia="Times New Roman" w:hAnsiTheme="minorHAnsi" w:cstheme="minorHAnsi"/>
                <w:sz w:val="20"/>
                <w:szCs w:val="20"/>
                <w:lang w:eastAsia="hr-HR"/>
              </w:rPr>
              <w:t> </w:t>
            </w:r>
          </w:p>
        </w:tc>
        <w:tc>
          <w:tcPr>
            <w:tcW w:w="1427" w:type="dxa"/>
            <w:vMerge w:val="restart"/>
            <w:tcBorders>
              <w:top w:val="nil"/>
              <w:left w:val="single" w:sz="8" w:space="0" w:color="000000"/>
              <w:bottom w:val="single" w:sz="8" w:space="0" w:color="000000"/>
              <w:right w:val="single" w:sz="8" w:space="0" w:color="000000"/>
            </w:tcBorders>
            <w:shd w:val="clear" w:color="auto" w:fill="auto"/>
            <w:vAlign w:val="center"/>
            <w:hideMark/>
          </w:tcPr>
          <w:p w:rsidR="002218D7" w:rsidRPr="00606A38" w:rsidRDefault="002218D7" w:rsidP="009963E1">
            <w:pPr>
              <w:spacing w:after="0" w:line="240" w:lineRule="auto"/>
              <w:rPr>
                <w:rFonts w:asciiTheme="minorHAnsi" w:eastAsia="Times New Roman" w:hAnsiTheme="minorHAnsi" w:cstheme="minorHAnsi"/>
                <w:sz w:val="20"/>
                <w:szCs w:val="20"/>
                <w:lang w:eastAsia="hr-HR"/>
              </w:rPr>
            </w:pPr>
            <w:r w:rsidRPr="00606A38">
              <w:rPr>
                <w:rFonts w:asciiTheme="minorHAnsi" w:eastAsia="Times New Roman" w:hAnsiTheme="minorHAnsi" w:cstheme="minorHAnsi"/>
                <w:sz w:val="20"/>
                <w:szCs w:val="20"/>
                <w:lang w:eastAsia="hr-HR"/>
              </w:rPr>
              <w:t> </w:t>
            </w:r>
          </w:p>
        </w:tc>
      </w:tr>
      <w:tr w:rsidR="002218D7" w:rsidRPr="00606A38" w:rsidTr="002218D7">
        <w:trPr>
          <w:trHeight w:val="315"/>
        </w:trPr>
        <w:tc>
          <w:tcPr>
            <w:tcW w:w="3672" w:type="dxa"/>
            <w:tcBorders>
              <w:top w:val="nil"/>
              <w:left w:val="single" w:sz="8" w:space="0" w:color="000000"/>
              <w:bottom w:val="single" w:sz="8" w:space="0" w:color="000000"/>
              <w:right w:val="single" w:sz="8" w:space="0" w:color="000000"/>
            </w:tcBorders>
            <w:shd w:val="clear" w:color="auto" w:fill="auto"/>
            <w:vAlign w:val="center"/>
            <w:hideMark/>
          </w:tcPr>
          <w:p w:rsidR="002218D7" w:rsidRPr="00606A38" w:rsidRDefault="002218D7" w:rsidP="009963E1">
            <w:pPr>
              <w:spacing w:after="0" w:line="240" w:lineRule="auto"/>
              <w:rPr>
                <w:rFonts w:asciiTheme="minorHAnsi" w:eastAsia="Times New Roman" w:hAnsiTheme="minorHAnsi" w:cstheme="minorHAnsi"/>
                <w:b/>
                <w:bCs/>
                <w:sz w:val="20"/>
                <w:szCs w:val="20"/>
                <w:lang w:eastAsia="hr-HR"/>
              </w:rPr>
            </w:pPr>
            <w:r w:rsidRPr="00606A38">
              <w:rPr>
                <w:rFonts w:asciiTheme="minorHAnsi" w:eastAsia="Times New Roman" w:hAnsiTheme="minorHAnsi" w:cstheme="minorHAnsi"/>
                <w:b/>
                <w:bCs/>
                <w:sz w:val="20"/>
                <w:szCs w:val="20"/>
                <w:lang w:eastAsia="hr-HR"/>
              </w:rPr>
              <w:t>MINISTARSTVO (samo škola)</w:t>
            </w:r>
          </w:p>
        </w:tc>
        <w:tc>
          <w:tcPr>
            <w:tcW w:w="1280" w:type="dxa"/>
            <w:vMerge/>
            <w:tcBorders>
              <w:top w:val="nil"/>
              <w:left w:val="single" w:sz="8" w:space="0" w:color="000000"/>
              <w:bottom w:val="single" w:sz="8" w:space="0" w:color="000000"/>
              <w:right w:val="single" w:sz="8" w:space="0" w:color="000000"/>
            </w:tcBorders>
            <w:vAlign w:val="center"/>
            <w:hideMark/>
          </w:tcPr>
          <w:p w:rsidR="002218D7" w:rsidRPr="00606A38" w:rsidRDefault="002218D7" w:rsidP="009963E1">
            <w:pPr>
              <w:spacing w:after="0" w:line="240" w:lineRule="auto"/>
              <w:rPr>
                <w:rFonts w:asciiTheme="minorHAnsi" w:eastAsia="Times New Roman" w:hAnsiTheme="minorHAnsi" w:cstheme="minorHAnsi"/>
                <w:sz w:val="20"/>
                <w:szCs w:val="20"/>
                <w:lang w:eastAsia="hr-HR"/>
              </w:rPr>
            </w:pPr>
          </w:p>
        </w:tc>
        <w:tc>
          <w:tcPr>
            <w:tcW w:w="1417" w:type="dxa"/>
            <w:vMerge/>
            <w:tcBorders>
              <w:top w:val="nil"/>
              <w:left w:val="single" w:sz="8" w:space="0" w:color="000000"/>
              <w:bottom w:val="single" w:sz="8" w:space="0" w:color="000000"/>
              <w:right w:val="single" w:sz="8" w:space="0" w:color="000000"/>
            </w:tcBorders>
            <w:vAlign w:val="center"/>
            <w:hideMark/>
          </w:tcPr>
          <w:p w:rsidR="002218D7" w:rsidRPr="00606A38" w:rsidRDefault="002218D7" w:rsidP="009963E1">
            <w:pPr>
              <w:spacing w:after="0" w:line="240" w:lineRule="auto"/>
              <w:rPr>
                <w:rFonts w:asciiTheme="minorHAnsi" w:eastAsia="Times New Roman" w:hAnsiTheme="minorHAnsi" w:cstheme="minorHAnsi"/>
                <w:sz w:val="20"/>
                <w:szCs w:val="20"/>
                <w:lang w:eastAsia="hr-HR"/>
              </w:rPr>
            </w:pPr>
          </w:p>
        </w:tc>
        <w:tc>
          <w:tcPr>
            <w:tcW w:w="1418" w:type="dxa"/>
            <w:vMerge/>
            <w:tcBorders>
              <w:top w:val="nil"/>
              <w:left w:val="single" w:sz="8" w:space="0" w:color="000000"/>
              <w:bottom w:val="single" w:sz="8" w:space="0" w:color="000000"/>
              <w:right w:val="single" w:sz="8" w:space="0" w:color="000000"/>
            </w:tcBorders>
            <w:vAlign w:val="center"/>
            <w:hideMark/>
          </w:tcPr>
          <w:p w:rsidR="002218D7" w:rsidRPr="00606A38" w:rsidRDefault="002218D7" w:rsidP="009963E1">
            <w:pPr>
              <w:spacing w:after="0" w:line="240" w:lineRule="auto"/>
              <w:rPr>
                <w:rFonts w:asciiTheme="minorHAnsi" w:eastAsia="Times New Roman" w:hAnsiTheme="minorHAnsi" w:cstheme="minorHAnsi"/>
                <w:sz w:val="20"/>
                <w:szCs w:val="20"/>
                <w:lang w:eastAsia="hr-HR"/>
              </w:rPr>
            </w:pPr>
          </w:p>
        </w:tc>
        <w:tc>
          <w:tcPr>
            <w:tcW w:w="1427" w:type="dxa"/>
            <w:vMerge/>
            <w:tcBorders>
              <w:top w:val="nil"/>
              <w:left w:val="single" w:sz="8" w:space="0" w:color="000000"/>
              <w:bottom w:val="single" w:sz="8" w:space="0" w:color="000000"/>
              <w:right w:val="single" w:sz="8" w:space="0" w:color="000000"/>
            </w:tcBorders>
            <w:vAlign w:val="center"/>
            <w:hideMark/>
          </w:tcPr>
          <w:p w:rsidR="002218D7" w:rsidRPr="00606A38" w:rsidRDefault="002218D7" w:rsidP="009963E1">
            <w:pPr>
              <w:spacing w:after="0" w:line="240" w:lineRule="auto"/>
              <w:rPr>
                <w:rFonts w:asciiTheme="minorHAnsi" w:eastAsia="Times New Roman" w:hAnsiTheme="minorHAnsi" w:cstheme="minorHAnsi"/>
                <w:sz w:val="20"/>
                <w:szCs w:val="20"/>
                <w:lang w:eastAsia="hr-HR"/>
              </w:rPr>
            </w:pPr>
          </w:p>
        </w:tc>
      </w:tr>
      <w:tr w:rsidR="002218D7" w:rsidRPr="00606A38" w:rsidTr="002218D7">
        <w:trPr>
          <w:trHeight w:val="315"/>
        </w:trPr>
        <w:tc>
          <w:tcPr>
            <w:tcW w:w="3672" w:type="dxa"/>
            <w:tcBorders>
              <w:top w:val="nil"/>
              <w:left w:val="single" w:sz="8" w:space="0" w:color="000000"/>
              <w:bottom w:val="single" w:sz="8" w:space="0" w:color="000000"/>
              <w:right w:val="single" w:sz="8" w:space="0" w:color="000000"/>
            </w:tcBorders>
            <w:shd w:val="clear" w:color="auto" w:fill="auto"/>
            <w:vAlign w:val="center"/>
            <w:hideMark/>
          </w:tcPr>
          <w:p w:rsidR="002218D7" w:rsidRPr="00606A38" w:rsidRDefault="002218D7" w:rsidP="009963E1">
            <w:pPr>
              <w:spacing w:after="0" w:line="240" w:lineRule="auto"/>
              <w:rPr>
                <w:rFonts w:asciiTheme="minorHAnsi" w:eastAsia="Times New Roman" w:hAnsiTheme="minorHAnsi" w:cstheme="minorHAnsi"/>
                <w:b/>
                <w:bCs/>
                <w:sz w:val="20"/>
                <w:szCs w:val="20"/>
                <w:lang w:eastAsia="hr-HR"/>
              </w:rPr>
            </w:pPr>
            <w:r w:rsidRPr="00606A38">
              <w:rPr>
                <w:rFonts w:asciiTheme="minorHAnsi" w:eastAsia="Times New Roman" w:hAnsiTheme="minorHAnsi" w:cstheme="minorHAnsi"/>
                <w:b/>
                <w:bCs/>
                <w:sz w:val="20"/>
                <w:szCs w:val="20"/>
                <w:lang w:eastAsia="hr-HR"/>
              </w:rPr>
              <w:t>PRENESENI VIŠAK/MANJAK OSTALO</w:t>
            </w:r>
          </w:p>
        </w:tc>
        <w:tc>
          <w:tcPr>
            <w:tcW w:w="1280" w:type="dxa"/>
            <w:tcBorders>
              <w:top w:val="nil"/>
              <w:left w:val="nil"/>
              <w:bottom w:val="single" w:sz="8" w:space="0" w:color="000000"/>
              <w:right w:val="single" w:sz="8" w:space="0" w:color="000000"/>
            </w:tcBorders>
            <w:shd w:val="clear" w:color="auto" w:fill="auto"/>
            <w:vAlign w:val="center"/>
            <w:hideMark/>
          </w:tcPr>
          <w:p w:rsidR="002218D7" w:rsidRPr="00606A38" w:rsidRDefault="002218D7" w:rsidP="009963E1">
            <w:pPr>
              <w:spacing w:after="0" w:line="240" w:lineRule="auto"/>
              <w:jc w:val="right"/>
              <w:rPr>
                <w:rFonts w:asciiTheme="minorHAnsi" w:eastAsia="Times New Roman" w:hAnsiTheme="minorHAnsi" w:cstheme="minorHAnsi"/>
                <w:sz w:val="20"/>
                <w:szCs w:val="20"/>
                <w:lang w:eastAsia="hr-HR"/>
              </w:rPr>
            </w:pPr>
            <w:r w:rsidRPr="00606A38">
              <w:rPr>
                <w:rFonts w:asciiTheme="minorHAnsi" w:eastAsia="Times New Roman" w:hAnsiTheme="minorHAnsi" w:cstheme="minorHAnsi"/>
                <w:sz w:val="20"/>
                <w:szCs w:val="20"/>
                <w:lang w:eastAsia="hr-HR"/>
              </w:rPr>
              <w:t>0,00</w:t>
            </w:r>
          </w:p>
        </w:tc>
        <w:tc>
          <w:tcPr>
            <w:tcW w:w="1417" w:type="dxa"/>
            <w:tcBorders>
              <w:top w:val="nil"/>
              <w:left w:val="nil"/>
              <w:bottom w:val="single" w:sz="8" w:space="0" w:color="000000"/>
              <w:right w:val="single" w:sz="8" w:space="0" w:color="000000"/>
            </w:tcBorders>
            <w:shd w:val="clear" w:color="auto" w:fill="auto"/>
            <w:vAlign w:val="center"/>
            <w:hideMark/>
          </w:tcPr>
          <w:p w:rsidR="002218D7" w:rsidRPr="00606A38" w:rsidRDefault="002218D7" w:rsidP="009963E1">
            <w:pPr>
              <w:spacing w:after="0" w:line="240" w:lineRule="auto"/>
              <w:rPr>
                <w:rFonts w:asciiTheme="minorHAnsi" w:eastAsia="Times New Roman" w:hAnsiTheme="minorHAnsi" w:cstheme="minorHAnsi"/>
                <w:sz w:val="20"/>
                <w:szCs w:val="20"/>
                <w:lang w:eastAsia="hr-HR"/>
              </w:rPr>
            </w:pPr>
            <w:r w:rsidRPr="00606A38">
              <w:rPr>
                <w:rFonts w:asciiTheme="minorHAnsi" w:eastAsia="Times New Roman" w:hAnsiTheme="minorHAnsi" w:cstheme="minorHAnsi"/>
                <w:sz w:val="20"/>
                <w:szCs w:val="20"/>
                <w:lang w:eastAsia="hr-HR"/>
              </w:rPr>
              <w:t> </w:t>
            </w:r>
          </w:p>
        </w:tc>
        <w:tc>
          <w:tcPr>
            <w:tcW w:w="1418" w:type="dxa"/>
            <w:tcBorders>
              <w:top w:val="nil"/>
              <w:left w:val="nil"/>
              <w:bottom w:val="single" w:sz="8" w:space="0" w:color="000000"/>
              <w:right w:val="single" w:sz="8" w:space="0" w:color="000000"/>
            </w:tcBorders>
            <w:shd w:val="clear" w:color="auto" w:fill="auto"/>
            <w:vAlign w:val="center"/>
            <w:hideMark/>
          </w:tcPr>
          <w:p w:rsidR="002218D7" w:rsidRPr="00606A38" w:rsidRDefault="002218D7" w:rsidP="009963E1">
            <w:pPr>
              <w:spacing w:after="0" w:line="240" w:lineRule="auto"/>
              <w:rPr>
                <w:rFonts w:asciiTheme="minorHAnsi" w:eastAsia="Times New Roman" w:hAnsiTheme="minorHAnsi" w:cstheme="minorHAnsi"/>
                <w:sz w:val="20"/>
                <w:szCs w:val="20"/>
                <w:lang w:eastAsia="hr-HR"/>
              </w:rPr>
            </w:pPr>
            <w:r w:rsidRPr="00606A38">
              <w:rPr>
                <w:rFonts w:asciiTheme="minorHAnsi" w:eastAsia="Times New Roman" w:hAnsiTheme="minorHAnsi" w:cstheme="minorHAnsi"/>
                <w:sz w:val="20"/>
                <w:szCs w:val="20"/>
                <w:lang w:eastAsia="hr-HR"/>
              </w:rPr>
              <w:t> </w:t>
            </w:r>
          </w:p>
        </w:tc>
        <w:tc>
          <w:tcPr>
            <w:tcW w:w="1427" w:type="dxa"/>
            <w:tcBorders>
              <w:top w:val="nil"/>
              <w:left w:val="nil"/>
              <w:bottom w:val="single" w:sz="8" w:space="0" w:color="000000"/>
              <w:right w:val="single" w:sz="8" w:space="0" w:color="000000"/>
            </w:tcBorders>
            <w:shd w:val="clear" w:color="auto" w:fill="auto"/>
            <w:vAlign w:val="center"/>
            <w:hideMark/>
          </w:tcPr>
          <w:p w:rsidR="002218D7" w:rsidRPr="00606A38" w:rsidRDefault="002218D7" w:rsidP="009963E1">
            <w:pPr>
              <w:spacing w:after="0" w:line="240" w:lineRule="auto"/>
              <w:rPr>
                <w:rFonts w:asciiTheme="minorHAnsi" w:eastAsia="Times New Roman" w:hAnsiTheme="minorHAnsi" w:cstheme="minorHAnsi"/>
                <w:sz w:val="20"/>
                <w:szCs w:val="20"/>
                <w:lang w:eastAsia="hr-HR"/>
              </w:rPr>
            </w:pPr>
            <w:r w:rsidRPr="00606A38">
              <w:rPr>
                <w:rFonts w:asciiTheme="minorHAnsi" w:eastAsia="Times New Roman" w:hAnsiTheme="minorHAnsi" w:cstheme="minorHAnsi"/>
                <w:sz w:val="20"/>
                <w:szCs w:val="20"/>
                <w:lang w:eastAsia="hr-HR"/>
              </w:rPr>
              <w:t> </w:t>
            </w:r>
          </w:p>
        </w:tc>
      </w:tr>
      <w:tr w:rsidR="002218D7" w:rsidRPr="00606A38" w:rsidTr="002218D7">
        <w:trPr>
          <w:trHeight w:val="315"/>
        </w:trPr>
        <w:tc>
          <w:tcPr>
            <w:tcW w:w="3672" w:type="dxa"/>
            <w:tcBorders>
              <w:top w:val="nil"/>
              <w:left w:val="single" w:sz="8" w:space="0" w:color="000000"/>
              <w:bottom w:val="single" w:sz="8" w:space="0" w:color="000000"/>
              <w:right w:val="single" w:sz="8" w:space="0" w:color="000000"/>
            </w:tcBorders>
            <w:shd w:val="clear" w:color="auto" w:fill="auto"/>
            <w:vAlign w:val="center"/>
            <w:hideMark/>
          </w:tcPr>
          <w:p w:rsidR="002218D7" w:rsidRPr="00606A38" w:rsidRDefault="002218D7" w:rsidP="009963E1">
            <w:pPr>
              <w:spacing w:after="0" w:line="240" w:lineRule="auto"/>
              <w:rPr>
                <w:rFonts w:asciiTheme="minorHAnsi" w:eastAsia="Times New Roman" w:hAnsiTheme="minorHAnsi" w:cstheme="minorHAnsi"/>
                <w:b/>
                <w:bCs/>
                <w:sz w:val="20"/>
                <w:szCs w:val="20"/>
                <w:lang w:eastAsia="hr-HR"/>
              </w:rPr>
            </w:pPr>
            <w:r w:rsidRPr="00606A38">
              <w:rPr>
                <w:rFonts w:asciiTheme="minorHAnsi" w:eastAsia="Times New Roman" w:hAnsiTheme="minorHAnsi" w:cstheme="minorHAnsi"/>
                <w:b/>
                <w:bCs/>
                <w:sz w:val="20"/>
                <w:szCs w:val="20"/>
                <w:lang w:eastAsia="hr-HR"/>
              </w:rPr>
              <w:t>UKUPNO MANJAK PRENESENI</w:t>
            </w:r>
          </w:p>
        </w:tc>
        <w:tc>
          <w:tcPr>
            <w:tcW w:w="1280" w:type="dxa"/>
            <w:tcBorders>
              <w:top w:val="nil"/>
              <w:left w:val="nil"/>
              <w:bottom w:val="single" w:sz="8" w:space="0" w:color="000000"/>
              <w:right w:val="single" w:sz="8" w:space="0" w:color="000000"/>
            </w:tcBorders>
            <w:shd w:val="clear" w:color="auto" w:fill="auto"/>
            <w:vAlign w:val="center"/>
            <w:hideMark/>
          </w:tcPr>
          <w:p w:rsidR="002218D7" w:rsidRPr="00606A38" w:rsidRDefault="002218D7" w:rsidP="009963E1">
            <w:pPr>
              <w:spacing w:after="0" w:line="240" w:lineRule="auto"/>
              <w:jc w:val="right"/>
              <w:rPr>
                <w:rFonts w:asciiTheme="minorHAnsi" w:eastAsia="Times New Roman" w:hAnsiTheme="minorHAnsi" w:cstheme="minorHAnsi"/>
                <w:sz w:val="20"/>
                <w:szCs w:val="20"/>
                <w:lang w:eastAsia="hr-HR"/>
              </w:rPr>
            </w:pPr>
            <w:r w:rsidRPr="00606A38">
              <w:rPr>
                <w:rFonts w:asciiTheme="minorHAnsi" w:eastAsia="Times New Roman" w:hAnsiTheme="minorHAnsi" w:cstheme="minorHAnsi"/>
                <w:sz w:val="20"/>
                <w:szCs w:val="20"/>
                <w:lang w:eastAsia="hr-HR"/>
              </w:rPr>
              <w:t>-466.521,89</w:t>
            </w:r>
          </w:p>
        </w:tc>
        <w:tc>
          <w:tcPr>
            <w:tcW w:w="1417" w:type="dxa"/>
            <w:tcBorders>
              <w:top w:val="nil"/>
              <w:left w:val="nil"/>
              <w:bottom w:val="single" w:sz="8" w:space="0" w:color="000000"/>
              <w:right w:val="single" w:sz="8" w:space="0" w:color="000000"/>
            </w:tcBorders>
            <w:shd w:val="clear" w:color="auto" w:fill="auto"/>
            <w:vAlign w:val="center"/>
            <w:hideMark/>
          </w:tcPr>
          <w:p w:rsidR="002218D7" w:rsidRPr="00606A38" w:rsidRDefault="002218D7" w:rsidP="009963E1">
            <w:pPr>
              <w:spacing w:after="0" w:line="240" w:lineRule="auto"/>
              <w:jc w:val="right"/>
              <w:rPr>
                <w:rFonts w:asciiTheme="minorHAnsi" w:eastAsia="Times New Roman" w:hAnsiTheme="minorHAnsi" w:cstheme="minorHAnsi"/>
                <w:sz w:val="20"/>
                <w:szCs w:val="20"/>
                <w:lang w:eastAsia="hr-HR"/>
              </w:rPr>
            </w:pPr>
            <w:r w:rsidRPr="00606A38">
              <w:rPr>
                <w:rFonts w:asciiTheme="minorHAnsi" w:eastAsia="Times New Roman" w:hAnsiTheme="minorHAnsi" w:cstheme="minorHAnsi"/>
                <w:sz w:val="20"/>
                <w:szCs w:val="20"/>
                <w:lang w:eastAsia="hr-HR"/>
              </w:rPr>
              <w:t>0,00</w:t>
            </w:r>
          </w:p>
        </w:tc>
        <w:tc>
          <w:tcPr>
            <w:tcW w:w="1418" w:type="dxa"/>
            <w:tcBorders>
              <w:top w:val="nil"/>
              <w:left w:val="nil"/>
              <w:bottom w:val="single" w:sz="8" w:space="0" w:color="000000"/>
              <w:right w:val="single" w:sz="8" w:space="0" w:color="000000"/>
            </w:tcBorders>
            <w:shd w:val="clear" w:color="auto" w:fill="auto"/>
            <w:vAlign w:val="center"/>
            <w:hideMark/>
          </w:tcPr>
          <w:p w:rsidR="002218D7" w:rsidRPr="00606A38" w:rsidRDefault="002218D7" w:rsidP="009963E1">
            <w:pPr>
              <w:spacing w:after="0" w:line="240" w:lineRule="auto"/>
              <w:jc w:val="right"/>
              <w:rPr>
                <w:rFonts w:asciiTheme="minorHAnsi" w:eastAsia="Times New Roman" w:hAnsiTheme="minorHAnsi" w:cstheme="minorHAnsi"/>
                <w:sz w:val="20"/>
                <w:szCs w:val="20"/>
                <w:lang w:eastAsia="hr-HR"/>
              </w:rPr>
            </w:pPr>
            <w:r w:rsidRPr="00606A38">
              <w:rPr>
                <w:rFonts w:asciiTheme="minorHAnsi" w:eastAsia="Times New Roman" w:hAnsiTheme="minorHAnsi" w:cstheme="minorHAnsi"/>
                <w:sz w:val="20"/>
                <w:szCs w:val="20"/>
                <w:lang w:eastAsia="hr-HR"/>
              </w:rPr>
              <w:t>0,00</w:t>
            </w:r>
          </w:p>
        </w:tc>
        <w:tc>
          <w:tcPr>
            <w:tcW w:w="1427" w:type="dxa"/>
            <w:tcBorders>
              <w:top w:val="nil"/>
              <w:left w:val="nil"/>
              <w:bottom w:val="single" w:sz="8" w:space="0" w:color="000000"/>
              <w:right w:val="single" w:sz="8" w:space="0" w:color="000000"/>
            </w:tcBorders>
            <w:shd w:val="clear" w:color="auto" w:fill="auto"/>
            <w:vAlign w:val="center"/>
            <w:hideMark/>
          </w:tcPr>
          <w:p w:rsidR="002218D7" w:rsidRPr="00606A38" w:rsidRDefault="002218D7" w:rsidP="009963E1">
            <w:pPr>
              <w:spacing w:after="0" w:line="240" w:lineRule="auto"/>
              <w:jc w:val="right"/>
              <w:rPr>
                <w:rFonts w:asciiTheme="minorHAnsi" w:eastAsia="Times New Roman" w:hAnsiTheme="minorHAnsi" w:cstheme="minorHAnsi"/>
                <w:sz w:val="20"/>
                <w:szCs w:val="20"/>
                <w:lang w:eastAsia="hr-HR"/>
              </w:rPr>
            </w:pPr>
            <w:r w:rsidRPr="00606A38">
              <w:rPr>
                <w:rFonts w:asciiTheme="minorHAnsi" w:eastAsia="Times New Roman" w:hAnsiTheme="minorHAnsi" w:cstheme="minorHAnsi"/>
                <w:sz w:val="20"/>
                <w:szCs w:val="20"/>
                <w:lang w:eastAsia="hr-HR"/>
              </w:rPr>
              <w:t>0,00</w:t>
            </w:r>
          </w:p>
        </w:tc>
      </w:tr>
      <w:tr w:rsidR="002218D7" w:rsidRPr="00606A38" w:rsidTr="002218D7">
        <w:trPr>
          <w:trHeight w:val="315"/>
        </w:trPr>
        <w:tc>
          <w:tcPr>
            <w:tcW w:w="3672" w:type="dxa"/>
            <w:tcBorders>
              <w:top w:val="nil"/>
              <w:left w:val="single" w:sz="8" w:space="0" w:color="000000"/>
              <w:bottom w:val="single" w:sz="8" w:space="0" w:color="000000"/>
              <w:right w:val="single" w:sz="8" w:space="0" w:color="000000"/>
            </w:tcBorders>
            <w:shd w:val="clear" w:color="auto" w:fill="auto"/>
            <w:vAlign w:val="center"/>
            <w:hideMark/>
          </w:tcPr>
          <w:p w:rsidR="002218D7" w:rsidRPr="00606A38" w:rsidRDefault="002218D7" w:rsidP="009963E1">
            <w:pPr>
              <w:spacing w:after="0" w:line="240" w:lineRule="auto"/>
              <w:rPr>
                <w:rFonts w:asciiTheme="minorHAnsi" w:eastAsia="Times New Roman" w:hAnsiTheme="minorHAnsi" w:cstheme="minorHAnsi"/>
                <w:sz w:val="20"/>
                <w:szCs w:val="20"/>
                <w:lang w:eastAsia="hr-HR"/>
              </w:rPr>
            </w:pPr>
            <w:r w:rsidRPr="00606A38">
              <w:rPr>
                <w:rFonts w:asciiTheme="minorHAnsi" w:eastAsia="Times New Roman" w:hAnsiTheme="minorHAnsi" w:cstheme="minorHAnsi"/>
                <w:sz w:val="20"/>
                <w:szCs w:val="20"/>
                <w:lang w:eastAsia="hr-HR"/>
              </w:rPr>
              <w:t>REZULTAT GRAD</w:t>
            </w:r>
          </w:p>
        </w:tc>
        <w:tc>
          <w:tcPr>
            <w:tcW w:w="1280" w:type="dxa"/>
            <w:tcBorders>
              <w:top w:val="nil"/>
              <w:left w:val="nil"/>
              <w:bottom w:val="single" w:sz="8" w:space="0" w:color="000000"/>
              <w:right w:val="single" w:sz="8" w:space="0" w:color="000000"/>
            </w:tcBorders>
            <w:shd w:val="clear" w:color="auto" w:fill="auto"/>
            <w:vAlign w:val="center"/>
            <w:hideMark/>
          </w:tcPr>
          <w:p w:rsidR="002218D7" w:rsidRPr="00606A38" w:rsidRDefault="002218D7" w:rsidP="009963E1">
            <w:pPr>
              <w:spacing w:after="0" w:line="240" w:lineRule="auto"/>
              <w:jc w:val="right"/>
              <w:rPr>
                <w:rFonts w:asciiTheme="minorHAnsi" w:eastAsia="Times New Roman" w:hAnsiTheme="minorHAnsi" w:cstheme="minorHAnsi"/>
                <w:sz w:val="20"/>
                <w:szCs w:val="20"/>
                <w:lang w:eastAsia="hr-HR"/>
              </w:rPr>
            </w:pPr>
            <w:r w:rsidRPr="00606A38">
              <w:rPr>
                <w:rFonts w:asciiTheme="minorHAnsi" w:eastAsia="Times New Roman" w:hAnsiTheme="minorHAnsi" w:cstheme="minorHAnsi"/>
                <w:sz w:val="20"/>
                <w:szCs w:val="20"/>
                <w:lang w:eastAsia="hr-HR"/>
              </w:rPr>
              <w:t>0,00</w:t>
            </w:r>
          </w:p>
        </w:tc>
        <w:tc>
          <w:tcPr>
            <w:tcW w:w="1417" w:type="dxa"/>
            <w:tcBorders>
              <w:top w:val="nil"/>
              <w:left w:val="nil"/>
              <w:bottom w:val="single" w:sz="8" w:space="0" w:color="000000"/>
              <w:right w:val="single" w:sz="8" w:space="0" w:color="000000"/>
            </w:tcBorders>
            <w:shd w:val="clear" w:color="auto" w:fill="auto"/>
            <w:vAlign w:val="center"/>
            <w:hideMark/>
          </w:tcPr>
          <w:p w:rsidR="002218D7" w:rsidRPr="00606A38" w:rsidRDefault="002218D7" w:rsidP="009963E1">
            <w:pPr>
              <w:spacing w:after="0" w:line="240" w:lineRule="auto"/>
              <w:jc w:val="right"/>
              <w:rPr>
                <w:rFonts w:asciiTheme="minorHAnsi" w:eastAsia="Times New Roman" w:hAnsiTheme="minorHAnsi" w:cstheme="minorHAnsi"/>
                <w:sz w:val="20"/>
                <w:szCs w:val="20"/>
                <w:lang w:eastAsia="hr-HR"/>
              </w:rPr>
            </w:pPr>
            <w:r w:rsidRPr="00606A38">
              <w:rPr>
                <w:rFonts w:asciiTheme="minorHAnsi" w:eastAsia="Times New Roman" w:hAnsiTheme="minorHAnsi" w:cstheme="minorHAnsi"/>
                <w:sz w:val="20"/>
                <w:szCs w:val="20"/>
                <w:lang w:eastAsia="hr-HR"/>
              </w:rPr>
              <w:t>0,00</w:t>
            </w:r>
          </w:p>
        </w:tc>
        <w:tc>
          <w:tcPr>
            <w:tcW w:w="1418" w:type="dxa"/>
            <w:tcBorders>
              <w:top w:val="nil"/>
              <w:left w:val="nil"/>
              <w:bottom w:val="single" w:sz="8" w:space="0" w:color="000000"/>
              <w:right w:val="single" w:sz="8" w:space="0" w:color="000000"/>
            </w:tcBorders>
            <w:shd w:val="clear" w:color="auto" w:fill="auto"/>
            <w:vAlign w:val="center"/>
            <w:hideMark/>
          </w:tcPr>
          <w:p w:rsidR="002218D7" w:rsidRPr="00606A38" w:rsidRDefault="002218D7" w:rsidP="009963E1">
            <w:pPr>
              <w:spacing w:after="0" w:line="240" w:lineRule="auto"/>
              <w:jc w:val="right"/>
              <w:rPr>
                <w:rFonts w:asciiTheme="minorHAnsi" w:eastAsia="Times New Roman" w:hAnsiTheme="minorHAnsi" w:cstheme="minorHAnsi"/>
                <w:sz w:val="20"/>
                <w:szCs w:val="20"/>
                <w:lang w:eastAsia="hr-HR"/>
              </w:rPr>
            </w:pPr>
            <w:r w:rsidRPr="00606A38">
              <w:rPr>
                <w:rFonts w:asciiTheme="minorHAnsi" w:eastAsia="Times New Roman" w:hAnsiTheme="minorHAnsi" w:cstheme="minorHAnsi"/>
                <w:sz w:val="20"/>
                <w:szCs w:val="20"/>
                <w:lang w:eastAsia="hr-HR"/>
              </w:rPr>
              <w:t>0,00</w:t>
            </w:r>
          </w:p>
        </w:tc>
        <w:tc>
          <w:tcPr>
            <w:tcW w:w="1427" w:type="dxa"/>
            <w:tcBorders>
              <w:top w:val="nil"/>
              <w:left w:val="nil"/>
              <w:bottom w:val="single" w:sz="8" w:space="0" w:color="000000"/>
              <w:right w:val="single" w:sz="8" w:space="0" w:color="000000"/>
            </w:tcBorders>
            <w:shd w:val="clear" w:color="auto" w:fill="auto"/>
            <w:vAlign w:val="center"/>
            <w:hideMark/>
          </w:tcPr>
          <w:p w:rsidR="002218D7" w:rsidRPr="00606A38" w:rsidRDefault="002218D7" w:rsidP="009963E1">
            <w:pPr>
              <w:spacing w:after="0" w:line="240" w:lineRule="auto"/>
              <w:jc w:val="right"/>
              <w:rPr>
                <w:rFonts w:asciiTheme="minorHAnsi" w:eastAsia="Times New Roman" w:hAnsiTheme="minorHAnsi" w:cstheme="minorHAnsi"/>
                <w:sz w:val="20"/>
                <w:szCs w:val="20"/>
                <w:lang w:eastAsia="hr-HR"/>
              </w:rPr>
            </w:pPr>
            <w:r w:rsidRPr="00606A38">
              <w:rPr>
                <w:rFonts w:asciiTheme="minorHAnsi" w:eastAsia="Times New Roman" w:hAnsiTheme="minorHAnsi" w:cstheme="minorHAnsi"/>
                <w:sz w:val="20"/>
                <w:szCs w:val="20"/>
                <w:lang w:eastAsia="hr-HR"/>
              </w:rPr>
              <w:t>0,00</w:t>
            </w:r>
          </w:p>
        </w:tc>
      </w:tr>
      <w:tr w:rsidR="002218D7" w:rsidRPr="00606A38" w:rsidTr="002218D7">
        <w:trPr>
          <w:trHeight w:val="315"/>
        </w:trPr>
        <w:tc>
          <w:tcPr>
            <w:tcW w:w="3672" w:type="dxa"/>
            <w:tcBorders>
              <w:top w:val="nil"/>
              <w:left w:val="single" w:sz="8" w:space="0" w:color="000000"/>
              <w:bottom w:val="single" w:sz="8" w:space="0" w:color="000000"/>
              <w:right w:val="single" w:sz="8" w:space="0" w:color="000000"/>
            </w:tcBorders>
            <w:shd w:val="clear" w:color="auto" w:fill="auto"/>
            <w:vAlign w:val="center"/>
            <w:hideMark/>
          </w:tcPr>
          <w:p w:rsidR="002218D7" w:rsidRPr="00606A38" w:rsidRDefault="002218D7" w:rsidP="009963E1">
            <w:pPr>
              <w:spacing w:after="0" w:line="240" w:lineRule="auto"/>
              <w:rPr>
                <w:rFonts w:asciiTheme="minorHAnsi" w:eastAsia="Times New Roman" w:hAnsiTheme="minorHAnsi" w:cstheme="minorHAnsi"/>
                <w:sz w:val="20"/>
                <w:szCs w:val="20"/>
                <w:lang w:eastAsia="hr-HR"/>
              </w:rPr>
            </w:pPr>
            <w:r w:rsidRPr="00606A38">
              <w:rPr>
                <w:rFonts w:asciiTheme="minorHAnsi" w:eastAsia="Times New Roman" w:hAnsiTheme="minorHAnsi" w:cstheme="minorHAnsi"/>
                <w:sz w:val="20"/>
                <w:szCs w:val="20"/>
                <w:lang w:eastAsia="hr-HR"/>
              </w:rPr>
              <w:t>REZULTAT MINISTARSTVO (samo škola)</w:t>
            </w:r>
          </w:p>
        </w:tc>
        <w:tc>
          <w:tcPr>
            <w:tcW w:w="1280" w:type="dxa"/>
            <w:tcBorders>
              <w:top w:val="nil"/>
              <w:left w:val="nil"/>
              <w:bottom w:val="single" w:sz="8" w:space="0" w:color="000000"/>
              <w:right w:val="single" w:sz="8" w:space="0" w:color="000000"/>
            </w:tcBorders>
            <w:shd w:val="clear" w:color="auto" w:fill="auto"/>
            <w:vAlign w:val="center"/>
            <w:hideMark/>
          </w:tcPr>
          <w:p w:rsidR="002218D7" w:rsidRPr="00606A38" w:rsidRDefault="002218D7" w:rsidP="009963E1">
            <w:pPr>
              <w:spacing w:after="0" w:line="240" w:lineRule="auto"/>
              <w:jc w:val="right"/>
              <w:rPr>
                <w:rFonts w:asciiTheme="minorHAnsi" w:eastAsia="Times New Roman" w:hAnsiTheme="minorHAnsi" w:cstheme="minorHAnsi"/>
                <w:sz w:val="20"/>
                <w:szCs w:val="20"/>
                <w:lang w:eastAsia="hr-HR"/>
              </w:rPr>
            </w:pPr>
            <w:r w:rsidRPr="00606A38">
              <w:rPr>
                <w:rFonts w:asciiTheme="minorHAnsi" w:eastAsia="Times New Roman" w:hAnsiTheme="minorHAnsi" w:cstheme="minorHAnsi"/>
                <w:sz w:val="20"/>
                <w:szCs w:val="20"/>
                <w:lang w:eastAsia="hr-HR"/>
              </w:rPr>
              <w:t>0,00</w:t>
            </w:r>
          </w:p>
        </w:tc>
        <w:tc>
          <w:tcPr>
            <w:tcW w:w="1417" w:type="dxa"/>
            <w:tcBorders>
              <w:top w:val="nil"/>
              <w:left w:val="nil"/>
              <w:bottom w:val="single" w:sz="8" w:space="0" w:color="000000"/>
              <w:right w:val="single" w:sz="8" w:space="0" w:color="000000"/>
            </w:tcBorders>
            <w:shd w:val="clear" w:color="auto" w:fill="auto"/>
            <w:vAlign w:val="center"/>
            <w:hideMark/>
          </w:tcPr>
          <w:p w:rsidR="002218D7" w:rsidRPr="00606A38" w:rsidRDefault="002218D7" w:rsidP="009963E1">
            <w:pPr>
              <w:spacing w:after="0" w:line="240" w:lineRule="auto"/>
              <w:jc w:val="right"/>
              <w:rPr>
                <w:rFonts w:asciiTheme="minorHAnsi" w:eastAsia="Times New Roman" w:hAnsiTheme="minorHAnsi" w:cstheme="minorHAnsi"/>
                <w:sz w:val="20"/>
                <w:szCs w:val="20"/>
                <w:lang w:eastAsia="hr-HR"/>
              </w:rPr>
            </w:pPr>
            <w:r w:rsidRPr="00606A38">
              <w:rPr>
                <w:rFonts w:asciiTheme="minorHAnsi" w:eastAsia="Times New Roman" w:hAnsiTheme="minorHAnsi" w:cstheme="minorHAnsi"/>
                <w:sz w:val="20"/>
                <w:szCs w:val="20"/>
                <w:lang w:eastAsia="hr-HR"/>
              </w:rPr>
              <w:t>0,00</w:t>
            </w:r>
          </w:p>
        </w:tc>
        <w:tc>
          <w:tcPr>
            <w:tcW w:w="1418" w:type="dxa"/>
            <w:tcBorders>
              <w:top w:val="nil"/>
              <w:left w:val="nil"/>
              <w:bottom w:val="single" w:sz="8" w:space="0" w:color="000000"/>
              <w:right w:val="single" w:sz="8" w:space="0" w:color="000000"/>
            </w:tcBorders>
            <w:shd w:val="clear" w:color="auto" w:fill="auto"/>
            <w:vAlign w:val="center"/>
            <w:hideMark/>
          </w:tcPr>
          <w:p w:rsidR="002218D7" w:rsidRPr="00606A38" w:rsidRDefault="002218D7" w:rsidP="009963E1">
            <w:pPr>
              <w:spacing w:after="0" w:line="240" w:lineRule="auto"/>
              <w:jc w:val="right"/>
              <w:rPr>
                <w:rFonts w:asciiTheme="minorHAnsi" w:eastAsia="Times New Roman" w:hAnsiTheme="minorHAnsi" w:cstheme="minorHAnsi"/>
                <w:sz w:val="20"/>
                <w:szCs w:val="20"/>
                <w:lang w:eastAsia="hr-HR"/>
              </w:rPr>
            </w:pPr>
            <w:r w:rsidRPr="00606A38">
              <w:rPr>
                <w:rFonts w:asciiTheme="minorHAnsi" w:eastAsia="Times New Roman" w:hAnsiTheme="minorHAnsi" w:cstheme="minorHAnsi"/>
                <w:sz w:val="20"/>
                <w:szCs w:val="20"/>
                <w:lang w:eastAsia="hr-HR"/>
              </w:rPr>
              <w:t>0,00</w:t>
            </w:r>
          </w:p>
        </w:tc>
        <w:tc>
          <w:tcPr>
            <w:tcW w:w="1427" w:type="dxa"/>
            <w:tcBorders>
              <w:top w:val="nil"/>
              <w:left w:val="nil"/>
              <w:bottom w:val="single" w:sz="8" w:space="0" w:color="000000"/>
              <w:right w:val="single" w:sz="8" w:space="0" w:color="000000"/>
            </w:tcBorders>
            <w:shd w:val="clear" w:color="auto" w:fill="auto"/>
            <w:vAlign w:val="center"/>
            <w:hideMark/>
          </w:tcPr>
          <w:p w:rsidR="002218D7" w:rsidRPr="00606A38" w:rsidRDefault="002218D7" w:rsidP="009963E1">
            <w:pPr>
              <w:spacing w:after="0" w:line="240" w:lineRule="auto"/>
              <w:jc w:val="right"/>
              <w:rPr>
                <w:rFonts w:asciiTheme="minorHAnsi" w:eastAsia="Times New Roman" w:hAnsiTheme="minorHAnsi" w:cstheme="minorHAnsi"/>
                <w:sz w:val="20"/>
                <w:szCs w:val="20"/>
                <w:lang w:eastAsia="hr-HR"/>
              </w:rPr>
            </w:pPr>
            <w:r w:rsidRPr="00606A38">
              <w:rPr>
                <w:rFonts w:asciiTheme="minorHAnsi" w:eastAsia="Times New Roman" w:hAnsiTheme="minorHAnsi" w:cstheme="minorHAnsi"/>
                <w:sz w:val="20"/>
                <w:szCs w:val="20"/>
                <w:lang w:eastAsia="hr-HR"/>
              </w:rPr>
              <w:t>0,00</w:t>
            </w:r>
          </w:p>
        </w:tc>
      </w:tr>
      <w:tr w:rsidR="002218D7" w:rsidRPr="00606A38" w:rsidTr="002218D7">
        <w:trPr>
          <w:trHeight w:val="315"/>
        </w:trPr>
        <w:tc>
          <w:tcPr>
            <w:tcW w:w="3672" w:type="dxa"/>
            <w:tcBorders>
              <w:top w:val="nil"/>
              <w:left w:val="single" w:sz="8" w:space="0" w:color="000000"/>
              <w:bottom w:val="single" w:sz="8" w:space="0" w:color="000000"/>
              <w:right w:val="single" w:sz="8" w:space="0" w:color="000000"/>
            </w:tcBorders>
            <w:shd w:val="clear" w:color="auto" w:fill="auto"/>
            <w:vAlign w:val="center"/>
            <w:hideMark/>
          </w:tcPr>
          <w:p w:rsidR="002218D7" w:rsidRPr="00606A38" w:rsidRDefault="002218D7" w:rsidP="009963E1">
            <w:pPr>
              <w:spacing w:after="0" w:line="240" w:lineRule="auto"/>
              <w:rPr>
                <w:rFonts w:asciiTheme="minorHAnsi" w:eastAsia="Times New Roman" w:hAnsiTheme="minorHAnsi" w:cstheme="minorHAnsi"/>
                <w:sz w:val="20"/>
                <w:szCs w:val="20"/>
                <w:lang w:eastAsia="hr-HR"/>
              </w:rPr>
            </w:pPr>
            <w:r w:rsidRPr="00606A38">
              <w:rPr>
                <w:rFonts w:asciiTheme="minorHAnsi" w:eastAsia="Times New Roman" w:hAnsiTheme="minorHAnsi" w:cstheme="minorHAnsi"/>
                <w:sz w:val="20"/>
                <w:szCs w:val="20"/>
                <w:lang w:eastAsia="hr-HR"/>
              </w:rPr>
              <w:t>REZULTAT OSTALO</w:t>
            </w:r>
          </w:p>
        </w:tc>
        <w:tc>
          <w:tcPr>
            <w:tcW w:w="1280" w:type="dxa"/>
            <w:tcBorders>
              <w:top w:val="nil"/>
              <w:left w:val="nil"/>
              <w:bottom w:val="single" w:sz="8" w:space="0" w:color="000000"/>
              <w:right w:val="single" w:sz="8" w:space="0" w:color="000000"/>
            </w:tcBorders>
            <w:shd w:val="clear" w:color="auto" w:fill="auto"/>
            <w:vAlign w:val="center"/>
            <w:hideMark/>
          </w:tcPr>
          <w:p w:rsidR="002218D7" w:rsidRPr="00606A38" w:rsidRDefault="002218D7" w:rsidP="009963E1">
            <w:pPr>
              <w:spacing w:after="0" w:line="240" w:lineRule="auto"/>
              <w:jc w:val="right"/>
              <w:rPr>
                <w:rFonts w:asciiTheme="minorHAnsi" w:eastAsia="Times New Roman" w:hAnsiTheme="minorHAnsi" w:cstheme="minorHAnsi"/>
                <w:sz w:val="20"/>
                <w:szCs w:val="20"/>
                <w:lang w:eastAsia="hr-HR"/>
              </w:rPr>
            </w:pPr>
            <w:r w:rsidRPr="00606A38">
              <w:rPr>
                <w:rFonts w:asciiTheme="minorHAnsi" w:eastAsia="Times New Roman" w:hAnsiTheme="minorHAnsi" w:cstheme="minorHAnsi"/>
                <w:sz w:val="20"/>
                <w:szCs w:val="20"/>
                <w:lang w:eastAsia="hr-HR"/>
              </w:rPr>
              <w:t>0,00</w:t>
            </w:r>
          </w:p>
        </w:tc>
        <w:tc>
          <w:tcPr>
            <w:tcW w:w="1417" w:type="dxa"/>
            <w:tcBorders>
              <w:top w:val="nil"/>
              <w:left w:val="nil"/>
              <w:bottom w:val="single" w:sz="8" w:space="0" w:color="000000"/>
              <w:right w:val="single" w:sz="8" w:space="0" w:color="000000"/>
            </w:tcBorders>
            <w:shd w:val="clear" w:color="auto" w:fill="auto"/>
            <w:vAlign w:val="center"/>
            <w:hideMark/>
          </w:tcPr>
          <w:p w:rsidR="002218D7" w:rsidRPr="00606A38" w:rsidRDefault="002218D7" w:rsidP="009963E1">
            <w:pPr>
              <w:spacing w:after="0" w:line="240" w:lineRule="auto"/>
              <w:jc w:val="right"/>
              <w:rPr>
                <w:rFonts w:asciiTheme="minorHAnsi" w:eastAsia="Times New Roman" w:hAnsiTheme="minorHAnsi" w:cstheme="minorHAnsi"/>
                <w:sz w:val="20"/>
                <w:szCs w:val="20"/>
                <w:lang w:eastAsia="hr-HR"/>
              </w:rPr>
            </w:pPr>
            <w:r w:rsidRPr="00606A38">
              <w:rPr>
                <w:rFonts w:asciiTheme="minorHAnsi" w:eastAsia="Times New Roman" w:hAnsiTheme="minorHAnsi" w:cstheme="minorHAnsi"/>
                <w:sz w:val="20"/>
                <w:szCs w:val="20"/>
                <w:lang w:eastAsia="hr-HR"/>
              </w:rPr>
              <w:t>0,00</w:t>
            </w:r>
          </w:p>
        </w:tc>
        <w:tc>
          <w:tcPr>
            <w:tcW w:w="1418" w:type="dxa"/>
            <w:tcBorders>
              <w:top w:val="nil"/>
              <w:left w:val="nil"/>
              <w:bottom w:val="single" w:sz="8" w:space="0" w:color="000000"/>
              <w:right w:val="single" w:sz="8" w:space="0" w:color="000000"/>
            </w:tcBorders>
            <w:shd w:val="clear" w:color="auto" w:fill="auto"/>
            <w:vAlign w:val="center"/>
            <w:hideMark/>
          </w:tcPr>
          <w:p w:rsidR="002218D7" w:rsidRPr="00606A38" w:rsidRDefault="002218D7" w:rsidP="009963E1">
            <w:pPr>
              <w:spacing w:after="0" w:line="240" w:lineRule="auto"/>
              <w:jc w:val="right"/>
              <w:rPr>
                <w:rFonts w:asciiTheme="minorHAnsi" w:eastAsia="Times New Roman" w:hAnsiTheme="minorHAnsi" w:cstheme="minorHAnsi"/>
                <w:sz w:val="20"/>
                <w:szCs w:val="20"/>
                <w:lang w:eastAsia="hr-HR"/>
              </w:rPr>
            </w:pPr>
            <w:r w:rsidRPr="00606A38">
              <w:rPr>
                <w:rFonts w:asciiTheme="minorHAnsi" w:eastAsia="Times New Roman" w:hAnsiTheme="minorHAnsi" w:cstheme="minorHAnsi"/>
                <w:sz w:val="20"/>
                <w:szCs w:val="20"/>
                <w:lang w:eastAsia="hr-HR"/>
              </w:rPr>
              <w:t>0,00</w:t>
            </w:r>
          </w:p>
        </w:tc>
        <w:tc>
          <w:tcPr>
            <w:tcW w:w="1427" w:type="dxa"/>
            <w:tcBorders>
              <w:top w:val="nil"/>
              <w:left w:val="nil"/>
              <w:bottom w:val="single" w:sz="8" w:space="0" w:color="000000"/>
              <w:right w:val="single" w:sz="8" w:space="0" w:color="000000"/>
            </w:tcBorders>
            <w:shd w:val="clear" w:color="auto" w:fill="auto"/>
            <w:vAlign w:val="center"/>
            <w:hideMark/>
          </w:tcPr>
          <w:p w:rsidR="002218D7" w:rsidRPr="00606A38" w:rsidRDefault="002218D7" w:rsidP="009963E1">
            <w:pPr>
              <w:spacing w:after="0" w:line="240" w:lineRule="auto"/>
              <w:jc w:val="right"/>
              <w:rPr>
                <w:rFonts w:asciiTheme="minorHAnsi" w:eastAsia="Times New Roman" w:hAnsiTheme="minorHAnsi" w:cstheme="minorHAnsi"/>
                <w:sz w:val="20"/>
                <w:szCs w:val="20"/>
                <w:lang w:eastAsia="hr-HR"/>
              </w:rPr>
            </w:pPr>
            <w:r w:rsidRPr="00606A38">
              <w:rPr>
                <w:rFonts w:asciiTheme="minorHAnsi" w:eastAsia="Times New Roman" w:hAnsiTheme="minorHAnsi" w:cstheme="minorHAnsi"/>
                <w:sz w:val="20"/>
                <w:szCs w:val="20"/>
                <w:lang w:eastAsia="hr-HR"/>
              </w:rPr>
              <w:t>0,00</w:t>
            </w:r>
          </w:p>
        </w:tc>
      </w:tr>
      <w:tr w:rsidR="002218D7" w:rsidRPr="00606A38" w:rsidTr="002218D7">
        <w:trPr>
          <w:trHeight w:val="315"/>
        </w:trPr>
        <w:tc>
          <w:tcPr>
            <w:tcW w:w="3672" w:type="dxa"/>
            <w:tcBorders>
              <w:top w:val="nil"/>
              <w:left w:val="single" w:sz="8" w:space="0" w:color="000000"/>
              <w:bottom w:val="single" w:sz="8" w:space="0" w:color="000000"/>
              <w:right w:val="single" w:sz="8" w:space="0" w:color="000000"/>
            </w:tcBorders>
            <w:shd w:val="clear" w:color="auto" w:fill="auto"/>
            <w:vAlign w:val="center"/>
            <w:hideMark/>
          </w:tcPr>
          <w:p w:rsidR="002218D7" w:rsidRPr="00606A38" w:rsidRDefault="002218D7" w:rsidP="009963E1">
            <w:pPr>
              <w:spacing w:after="0" w:line="240" w:lineRule="auto"/>
              <w:rPr>
                <w:rFonts w:asciiTheme="minorHAnsi" w:eastAsia="Times New Roman" w:hAnsiTheme="minorHAnsi" w:cstheme="minorHAnsi"/>
                <w:b/>
                <w:bCs/>
                <w:sz w:val="20"/>
                <w:szCs w:val="20"/>
                <w:lang w:eastAsia="hr-HR"/>
              </w:rPr>
            </w:pPr>
            <w:r w:rsidRPr="00606A38">
              <w:rPr>
                <w:rFonts w:asciiTheme="minorHAnsi" w:eastAsia="Times New Roman" w:hAnsiTheme="minorHAnsi" w:cstheme="minorHAnsi"/>
                <w:b/>
                <w:bCs/>
                <w:sz w:val="20"/>
                <w:szCs w:val="20"/>
                <w:lang w:eastAsia="hr-HR"/>
              </w:rPr>
              <w:t>UKUPNO REZULTAT</w:t>
            </w:r>
          </w:p>
        </w:tc>
        <w:tc>
          <w:tcPr>
            <w:tcW w:w="1280" w:type="dxa"/>
            <w:tcBorders>
              <w:top w:val="nil"/>
              <w:left w:val="nil"/>
              <w:bottom w:val="single" w:sz="8" w:space="0" w:color="000000"/>
              <w:right w:val="single" w:sz="8" w:space="0" w:color="000000"/>
            </w:tcBorders>
            <w:shd w:val="clear" w:color="auto" w:fill="auto"/>
            <w:vAlign w:val="center"/>
            <w:hideMark/>
          </w:tcPr>
          <w:p w:rsidR="002218D7" w:rsidRPr="00606A38" w:rsidRDefault="002218D7" w:rsidP="009963E1">
            <w:pPr>
              <w:spacing w:after="0" w:line="240" w:lineRule="auto"/>
              <w:jc w:val="right"/>
              <w:rPr>
                <w:rFonts w:asciiTheme="minorHAnsi" w:eastAsia="Times New Roman" w:hAnsiTheme="minorHAnsi" w:cstheme="minorHAnsi"/>
                <w:sz w:val="20"/>
                <w:szCs w:val="20"/>
                <w:lang w:eastAsia="hr-HR"/>
              </w:rPr>
            </w:pPr>
            <w:r w:rsidRPr="00606A38">
              <w:rPr>
                <w:rFonts w:asciiTheme="minorHAnsi" w:eastAsia="Times New Roman" w:hAnsiTheme="minorHAnsi" w:cstheme="minorHAnsi"/>
                <w:sz w:val="20"/>
                <w:szCs w:val="20"/>
                <w:lang w:eastAsia="hr-HR"/>
              </w:rPr>
              <w:t>0,00</w:t>
            </w:r>
          </w:p>
        </w:tc>
        <w:tc>
          <w:tcPr>
            <w:tcW w:w="1417" w:type="dxa"/>
            <w:tcBorders>
              <w:top w:val="nil"/>
              <w:left w:val="nil"/>
              <w:bottom w:val="single" w:sz="8" w:space="0" w:color="000000"/>
              <w:right w:val="single" w:sz="8" w:space="0" w:color="000000"/>
            </w:tcBorders>
            <w:shd w:val="clear" w:color="auto" w:fill="auto"/>
            <w:vAlign w:val="center"/>
            <w:hideMark/>
          </w:tcPr>
          <w:p w:rsidR="002218D7" w:rsidRPr="00606A38" w:rsidRDefault="002218D7" w:rsidP="009963E1">
            <w:pPr>
              <w:spacing w:after="0" w:line="240" w:lineRule="auto"/>
              <w:jc w:val="right"/>
              <w:rPr>
                <w:rFonts w:asciiTheme="minorHAnsi" w:eastAsia="Times New Roman" w:hAnsiTheme="minorHAnsi" w:cstheme="minorHAnsi"/>
                <w:sz w:val="20"/>
                <w:szCs w:val="20"/>
                <w:lang w:eastAsia="hr-HR"/>
              </w:rPr>
            </w:pPr>
            <w:r w:rsidRPr="00606A38">
              <w:rPr>
                <w:rFonts w:asciiTheme="minorHAnsi" w:eastAsia="Times New Roman" w:hAnsiTheme="minorHAnsi" w:cstheme="minorHAnsi"/>
                <w:sz w:val="20"/>
                <w:szCs w:val="20"/>
                <w:lang w:eastAsia="hr-HR"/>
              </w:rPr>
              <w:t>0,00</w:t>
            </w:r>
          </w:p>
        </w:tc>
        <w:tc>
          <w:tcPr>
            <w:tcW w:w="1418" w:type="dxa"/>
            <w:tcBorders>
              <w:top w:val="nil"/>
              <w:left w:val="nil"/>
              <w:bottom w:val="single" w:sz="8" w:space="0" w:color="000000"/>
              <w:right w:val="single" w:sz="8" w:space="0" w:color="000000"/>
            </w:tcBorders>
            <w:shd w:val="clear" w:color="auto" w:fill="auto"/>
            <w:vAlign w:val="center"/>
            <w:hideMark/>
          </w:tcPr>
          <w:p w:rsidR="002218D7" w:rsidRPr="00606A38" w:rsidRDefault="002218D7" w:rsidP="009963E1">
            <w:pPr>
              <w:spacing w:after="0" w:line="240" w:lineRule="auto"/>
              <w:jc w:val="right"/>
              <w:rPr>
                <w:rFonts w:asciiTheme="minorHAnsi" w:eastAsia="Times New Roman" w:hAnsiTheme="minorHAnsi" w:cstheme="minorHAnsi"/>
                <w:sz w:val="20"/>
                <w:szCs w:val="20"/>
                <w:lang w:eastAsia="hr-HR"/>
              </w:rPr>
            </w:pPr>
            <w:r w:rsidRPr="00606A38">
              <w:rPr>
                <w:rFonts w:asciiTheme="minorHAnsi" w:eastAsia="Times New Roman" w:hAnsiTheme="minorHAnsi" w:cstheme="minorHAnsi"/>
                <w:sz w:val="20"/>
                <w:szCs w:val="20"/>
                <w:lang w:eastAsia="hr-HR"/>
              </w:rPr>
              <w:t>0,00</w:t>
            </w:r>
          </w:p>
        </w:tc>
        <w:tc>
          <w:tcPr>
            <w:tcW w:w="1427" w:type="dxa"/>
            <w:tcBorders>
              <w:top w:val="nil"/>
              <w:left w:val="nil"/>
              <w:bottom w:val="single" w:sz="8" w:space="0" w:color="000000"/>
              <w:right w:val="single" w:sz="8" w:space="0" w:color="000000"/>
            </w:tcBorders>
            <w:shd w:val="clear" w:color="auto" w:fill="auto"/>
            <w:vAlign w:val="center"/>
            <w:hideMark/>
          </w:tcPr>
          <w:p w:rsidR="002218D7" w:rsidRPr="00606A38" w:rsidRDefault="002218D7" w:rsidP="009963E1">
            <w:pPr>
              <w:spacing w:after="0" w:line="240" w:lineRule="auto"/>
              <w:jc w:val="right"/>
              <w:rPr>
                <w:rFonts w:asciiTheme="minorHAnsi" w:eastAsia="Times New Roman" w:hAnsiTheme="minorHAnsi" w:cstheme="minorHAnsi"/>
                <w:sz w:val="20"/>
                <w:szCs w:val="20"/>
                <w:lang w:eastAsia="hr-HR"/>
              </w:rPr>
            </w:pPr>
            <w:r w:rsidRPr="00606A38">
              <w:rPr>
                <w:rFonts w:asciiTheme="minorHAnsi" w:eastAsia="Times New Roman" w:hAnsiTheme="minorHAnsi" w:cstheme="minorHAnsi"/>
                <w:sz w:val="20"/>
                <w:szCs w:val="20"/>
                <w:lang w:eastAsia="hr-HR"/>
              </w:rPr>
              <w:t>0,00</w:t>
            </w:r>
          </w:p>
        </w:tc>
      </w:tr>
    </w:tbl>
    <w:p w:rsidR="00A2132B" w:rsidRPr="00606A38" w:rsidRDefault="00A2132B" w:rsidP="009650C3">
      <w:pPr>
        <w:spacing w:after="0" w:line="240" w:lineRule="auto"/>
        <w:rPr>
          <w:rFonts w:ascii="Arial" w:hAnsi="Arial" w:cs="Arial"/>
          <w:sz w:val="20"/>
          <w:szCs w:val="20"/>
        </w:rPr>
      </w:pPr>
    </w:p>
    <w:p w:rsidR="009650C3" w:rsidRPr="00606A38" w:rsidRDefault="009650C3" w:rsidP="009650C3">
      <w:pPr>
        <w:spacing w:after="0" w:line="240" w:lineRule="auto"/>
        <w:jc w:val="both"/>
        <w:rPr>
          <w:rFonts w:ascii="Arial" w:hAnsi="Arial"/>
          <w:sz w:val="20"/>
          <w:szCs w:val="20"/>
        </w:rPr>
      </w:pPr>
    </w:p>
    <w:p w:rsidR="00606A38" w:rsidRPr="00606A38" w:rsidRDefault="00606A38" w:rsidP="009650C3">
      <w:pPr>
        <w:spacing w:after="0" w:line="240" w:lineRule="auto"/>
        <w:jc w:val="both"/>
        <w:rPr>
          <w:rFonts w:ascii="Arial" w:hAnsi="Arial"/>
          <w:sz w:val="20"/>
          <w:szCs w:val="20"/>
        </w:rPr>
      </w:pPr>
    </w:p>
    <w:p w:rsidR="00606A38" w:rsidRPr="00606A38" w:rsidRDefault="00606A38" w:rsidP="009650C3">
      <w:pPr>
        <w:spacing w:after="0" w:line="240" w:lineRule="auto"/>
        <w:jc w:val="both"/>
        <w:rPr>
          <w:rFonts w:ascii="Arial" w:hAnsi="Arial"/>
          <w:sz w:val="20"/>
          <w:szCs w:val="20"/>
        </w:rPr>
      </w:pPr>
    </w:p>
    <w:p w:rsidR="00606A38" w:rsidRPr="00606A38" w:rsidRDefault="00606A38" w:rsidP="009650C3">
      <w:pPr>
        <w:spacing w:after="0" w:line="240" w:lineRule="auto"/>
        <w:jc w:val="both"/>
        <w:rPr>
          <w:rFonts w:ascii="Arial" w:hAnsi="Arial"/>
          <w:sz w:val="20"/>
          <w:szCs w:val="20"/>
        </w:rPr>
      </w:pPr>
    </w:p>
    <w:p w:rsidR="00606A38" w:rsidRPr="00606A38" w:rsidRDefault="00606A38" w:rsidP="009650C3">
      <w:pPr>
        <w:spacing w:after="0" w:line="240" w:lineRule="auto"/>
        <w:jc w:val="both"/>
        <w:rPr>
          <w:rFonts w:ascii="Arial" w:hAnsi="Arial"/>
          <w:sz w:val="20"/>
          <w:szCs w:val="20"/>
        </w:rPr>
      </w:pPr>
    </w:p>
    <w:p w:rsidR="00606A38" w:rsidRPr="00606A38" w:rsidRDefault="00606A38" w:rsidP="009650C3">
      <w:pPr>
        <w:spacing w:after="0" w:line="240" w:lineRule="auto"/>
        <w:jc w:val="both"/>
        <w:rPr>
          <w:rFonts w:ascii="Arial" w:hAnsi="Arial"/>
          <w:sz w:val="20"/>
          <w:szCs w:val="20"/>
        </w:rPr>
      </w:pPr>
    </w:p>
    <w:p w:rsidR="00606A38" w:rsidRPr="00606A38" w:rsidRDefault="00606A38" w:rsidP="009650C3">
      <w:pPr>
        <w:spacing w:after="0" w:line="240" w:lineRule="auto"/>
        <w:jc w:val="both"/>
        <w:rPr>
          <w:rFonts w:ascii="Arial" w:hAnsi="Arial"/>
          <w:sz w:val="20"/>
          <w:szCs w:val="20"/>
        </w:rPr>
      </w:pPr>
    </w:p>
    <w:p w:rsidR="00606A38" w:rsidRPr="00606A38" w:rsidRDefault="00606A38" w:rsidP="009650C3">
      <w:pPr>
        <w:spacing w:after="0" w:line="240" w:lineRule="auto"/>
        <w:jc w:val="both"/>
        <w:rPr>
          <w:rFonts w:ascii="Arial" w:hAnsi="Arial"/>
          <w:sz w:val="20"/>
          <w:szCs w:val="20"/>
        </w:rPr>
      </w:pPr>
    </w:p>
    <w:p w:rsidR="00606A38" w:rsidRPr="00606A38" w:rsidRDefault="00606A38" w:rsidP="009650C3">
      <w:pPr>
        <w:spacing w:after="0" w:line="240" w:lineRule="auto"/>
        <w:jc w:val="both"/>
        <w:rPr>
          <w:rFonts w:ascii="Arial" w:hAnsi="Arial"/>
          <w:sz w:val="20"/>
          <w:szCs w:val="20"/>
        </w:rPr>
      </w:pPr>
    </w:p>
    <w:p w:rsidR="00606A38" w:rsidRDefault="00606A38" w:rsidP="009650C3">
      <w:pPr>
        <w:spacing w:after="0" w:line="240" w:lineRule="auto"/>
        <w:jc w:val="both"/>
        <w:rPr>
          <w:rFonts w:ascii="Arial" w:hAnsi="Arial"/>
          <w:sz w:val="20"/>
          <w:szCs w:val="20"/>
        </w:rPr>
      </w:pPr>
    </w:p>
    <w:p w:rsidR="006C0E65" w:rsidRPr="00606A38" w:rsidRDefault="006C0E65" w:rsidP="009650C3">
      <w:pPr>
        <w:spacing w:after="0" w:line="240" w:lineRule="auto"/>
        <w:jc w:val="both"/>
        <w:rPr>
          <w:rFonts w:ascii="Arial" w:hAnsi="Arial"/>
          <w:sz w:val="20"/>
          <w:szCs w:val="20"/>
        </w:rPr>
      </w:pPr>
    </w:p>
    <w:p w:rsidR="00606A38" w:rsidRPr="00606A38" w:rsidRDefault="00606A38" w:rsidP="009650C3">
      <w:pPr>
        <w:spacing w:after="0" w:line="240" w:lineRule="auto"/>
        <w:jc w:val="both"/>
        <w:rPr>
          <w:rFonts w:ascii="Arial" w:hAnsi="Arial"/>
          <w:sz w:val="20"/>
          <w:szCs w:val="20"/>
        </w:rPr>
      </w:pPr>
    </w:p>
    <w:p w:rsidR="009650C3" w:rsidRPr="00606A38" w:rsidRDefault="009650C3" w:rsidP="009650C3">
      <w:pPr>
        <w:spacing w:after="0" w:line="240" w:lineRule="auto"/>
        <w:jc w:val="both"/>
        <w:rPr>
          <w:rFonts w:ascii="Arial" w:hAnsi="Arial"/>
          <w:b/>
          <w:sz w:val="20"/>
          <w:szCs w:val="20"/>
        </w:rPr>
      </w:pPr>
      <w:r w:rsidRPr="00606A38">
        <w:rPr>
          <w:rFonts w:ascii="Arial" w:hAnsi="Arial"/>
          <w:b/>
          <w:sz w:val="20"/>
          <w:szCs w:val="20"/>
        </w:rPr>
        <w:t>FINANCIJSKI PLAN</w:t>
      </w:r>
    </w:p>
    <w:p w:rsidR="00FE0017" w:rsidRPr="00606A38" w:rsidRDefault="00FE0017" w:rsidP="00FE0017">
      <w:pPr>
        <w:spacing w:line="360" w:lineRule="auto"/>
        <w:rPr>
          <w:rFonts w:ascii="Arial" w:hAnsi="Arial" w:cs="Arial"/>
          <w:sz w:val="20"/>
          <w:szCs w:val="20"/>
        </w:rPr>
      </w:pPr>
      <w:r w:rsidRPr="00606A38">
        <w:rPr>
          <w:rFonts w:ascii="Arial" w:hAnsi="Arial" w:cs="Arial"/>
          <w:sz w:val="20"/>
          <w:szCs w:val="20"/>
        </w:rPr>
        <w:lastRenderedPageBreak/>
        <w:t>Fi</w:t>
      </w:r>
      <w:r w:rsidR="00EF6617" w:rsidRPr="00606A38">
        <w:rPr>
          <w:rFonts w:ascii="Arial" w:hAnsi="Arial" w:cs="Arial"/>
          <w:sz w:val="20"/>
          <w:szCs w:val="20"/>
        </w:rPr>
        <w:t>nancijski plan za razdoblje 201</w:t>
      </w:r>
      <w:r w:rsidR="00E972CA" w:rsidRPr="00606A38">
        <w:rPr>
          <w:rFonts w:ascii="Arial" w:hAnsi="Arial" w:cs="Arial"/>
          <w:sz w:val="20"/>
          <w:szCs w:val="20"/>
        </w:rPr>
        <w:t>8</w:t>
      </w:r>
      <w:r w:rsidRPr="00606A38">
        <w:rPr>
          <w:rFonts w:ascii="Arial" w:hAnsi="Arial" w:cs="Arial"/>
          <w:sz w:val="20"/>
          <w:szCs w:val="20"/>
        </w:rPr>
        <w:t>. – 2</w:t>
      </w:r>
      <w:r w:rsidR="00BB2E0D" w:rsidRPr="00606A38">
        <w:rPr>
          <w:rFonts w:ascii="Arial" w:hAnsi="Arial" w:cs="Arial"/>
          <w:sz w:val="20"/>
          <w:szCs w:val="20"/>
        </w:rPr>
        <w:t>0</w:t>
      </w:r>
      <w:r w:rsidR="00E972CA" w:rsidRPr="00606A38">
        <w:rPr>
          <w:rFonts w:ascii="Arial" w:hAnsi="Arial" w:cs="Arial"/>
          <w:sz w:val="20"/>
          <w:szCs w:val="20"/>
        </w:rPr>
        <w:t>20</w:t>
      </w:r>
      <w:r w:rsidRPr="00606A38">
        <w:rPr>
          <w:rFonts w:ascii="Arial" w:hAnsi="Arial" w:cs="Arial"/>
          <w:sz w:val="20"/>
          <w:szCs w:val="20"/>
        </w:rPr>
        <w:t>. g</w:t>
      </w:r>
      <w:r w:rsidR="00EF6617" w:rsidRPr="00606A38">
        <w:rPr>
          <w:rFonts w:ascii="Arial" w:hAnsi="Arial" w:cs="Arial"/>
          <w:sz w:val="20"/>
          <w:szCs w:val="20"/>
        </w:rPr>
        <w:t>odine planiran je kroz programe</w:t>
      </w:r>
      <w:r w:rsidRPr="00606A38">
        <w:rPr>
          <w:rFonts w:ascii="Arial" w:hAnsi="Arial" w:cs="Arial"/>
          <w:sz w:val="20"/>
          <w:szCs w:val="20"/>
        </w:rPr>
        <w:t>:</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1418"/>
        <w:gridCol w:w="1350"/>
        <w:gridCol w:w="1323"/>
        <w:gridCol w:w="1585"/>
        <w:gridCol w:w="1554"/>
      </w:tblGrid>
      <w:tr w:rsidR="00E972CA" w:rsidRPr="00606A38" w:rsidTr="00943026">
        <w:trPr>
          <w:trHeight w:val="300"/>
          <w:jc w:val="center"/>
        </w:trPr>
        <w:tc>
          <w:tcPr>
            <w:tcW w:w="2405" w:type="dxa"/>
            <w:shd w:val="clear" w:color="000000" w:fill="FCD5B4"/>
            <w:noWrap/>
            <w:vAlign w:val="bottom"/>
            <w:hideMark/>
          </w:tcPr>
          <w:p w:rsidR="00E972CA" w:rsidRPr="00606A38" w:rsidRDefault="00E972CA" w:rsidP="00BB2E0D">
            <w:pPr>
              <w:spacing w:after="0" w:line="240" w:lineRule="auto"/>
              <w:rPr>
                <w:rFonts w:eastAsia="Times New Roman" w:cs="Calibri"/>
                <w:b/>
                <w:bCs/>
                <w:sz w:val="20"/>
                <w:szCs w:val="20"/>
                <w:lang w:eastAsia="hr-HR"/>
              </w:rPr>
            </w:pPr>
            <w:r w:rsidRPr="00606A38">
              <w:rPr>
                <w:rFonts w:eastAsia="Times New Roman" w:cs="Calibri"/>
                <w:b/>
                <w:bCs/>
                <w:sz w:val="20"/>
                <w:szCs w:val="20"/>
                <w:lang w:eastAsia="hr-HR"/>
              </w:rPr>
              <w:t>PROGRAM</w:t>
            </w:r>
          </w:p>
        </w:tc>
        <w:tc>
          <w:tcPr>
            <w:tcW w:w="1418" w:type="dxa"/>
            <w:shd w:val="clear" w:color="000000" w:fill="FCD5B4"/>
            <w:vAlign w:val="center"/>
          </w:tcPr>
          <w:p w:rsidR="00E972CA" w:rsidRPr="00606A38" w:rsidRDefault="00E972CA" w:rsidP="00943026">
            <w:pPr>
              <w:spacing w:after="0" w:line="240" w:lineRule="auto"/>
              <w:jc w:val="center"/>
              <w:rPr>
                <w:rFonts w:eastAsia="Times New Roman" w:cs="Calibri"/>
                <w:b/>
                <w:bCs/>
                <w:sz w:val="20"/>
                <w:szCs w:val="20"/>
                <w:lang w:eastAsia="hr-HR"/>
              </w:rPr>
            </w:pPr>
            <w:r w:rsidRPr="00606A38">
              <w:rPr>
                <w:rFonts w:eastAsia="Times New Roman" w:cs="Calibri"/>
                <w:b/>
                <w:bCs/>
                <w:sz w:val="20"/>
                <w:szCs w:val="20"/>
                <w:lang w:eastAsia="hr-HR"/>
              </w:rPr>
              <w:t>Izvršenje 2016.</w:t>
            </w:r>
          </w:p>
        </w:tc>
        <w:tc>
          <w:tcPr>
            <w:tcW w:w="1350" w:type="dxa"/>
            <w:shd w:val="clear" w:color="000000" w:fill="FCD5B4"/>
            <w:vAlign w:val="center"/>
          </w:tcPr>
          <w:p w:rsidR="00E972CA" w:rsidRPr="00606A38" w:rsidRDefault="00E972CA" w:rsidP="00943026">
            <w:pPr>
              <w:spacing w:after="0" w:line="240" w:lineRule="auto"/>
              <w:jc w:val="center"/>
              <w:rPr>
                <w:rFonts w:eastAsia="Times New Roman" w:cs="Calibri"/>
                <w:b/>
                <w:bCs/>
                <w:sz w:val="20"/>
                <w:szCs w:val="20"/>
                <w:lang w:eastAsia="hr-HR"/>
              </w:rPr>
            </w:pPr>
            <w:r w:rsidRPr="00606A38">
              <w:rPr>
                <w:rFonts w:eastAsia="Times New Roman" w:cs="Calibri"/>
                <w:b/>
                <w:bCs/>
                <w:sz w:val="20"/>
                <w:szCs w:val="20"/>
                <w:lang w:eastAsia="hr-HR"/>
              </w:rPr>
              <w:t>Plan 2017.</w:t>
            </w:r>
          </w:p>
        </w:tc>
        <w:tc>
          <w:tcPr>
            <w:tcW w:w="1323" w:type="dxa"/>
            <w:shd w:val="clear" w:color="000000" w:fill="FCD5B4"/>
            <w:noWrap/>
            <w:vAlign w:val="center"/>
          </w:tcPr>
          <w:p w:rsidR="00E972CA" w:rsidRPr="00606A38" w:rsidRDefault="00E972CA" w:rsidP="00943026">
            <w:pPr>
              <w:spacing w:after="0" w:line="240" w:lineRule="auto"/>
              <w:jc w:val="center"/>
              <w:rPr>
                <w:rFonts w:eastAsia="Times New Roman" w:cs="Calibri"/>
                <w:b/>
                <w:bCs/>
                <w:sz w:val="20"/>
                <w:szCs w:val="20"/>
                <w:lang w:eastAsia="hr-HR"/>
              </w:rPr>
            </w:pPr>
            <w:r w:rsidRPr="00606A38">
              <w:rPr>
                <w:rFonts w:eastAsia="Times New Roman" w:cs="Calibri"/>
                <w:b/>
                <w:bCs/>
                <w:sz w:val="20"/>
                <w:szCs w:val="20"/>
                <w:lang w:eastAsia="hr-HR"/>
              </w:rPr>
              <w:t>Plan 2018.</w:t>
            </w:r>
          </w:p>
        </w:tc>
        <w:tc>
          <w:tcPr>
            <w:tcW w:w="1585" w:type="dxa"/>
            <w:shd w:val="clear" w:color="000000" w:fill="FCD5B4"/>
            <w:noWrap/>
            <w:vAlign w:val="center"/>
            <w:hideMark/>
          </w:tcPr>
          <w:p w:rsidR="00E972CA" w:rsidRPr="00606A38" w:rsidRDefault="00E972CA" w:rsidP="00943026">
            <w:pPr>
              <w:spacing w:after="0" w:line="240" w:lineRule="auto"/>
              <w:jc w:val="center"/>
              <w:rPr>
                <w:rFonts w:eastAsia="Times New Roman" w:cs="Calibri"/>
                <w:b/>
                <w:bCs/>
                <w:sz w:val="20"/>
                <w:szCs w:val="20"/>
                <w:lang w:eastAsia="hr-HR"/>
              </w:rPr>
            </w:pPr>
            <w:r w:rsidRPr="00606A38">
              <w:rPr>
                <w:rFonts w:eastAsia="Times New Roman" w:cs="Calibri"/>
                <w:b/>
                <w:bCs/>
                <w:sz w:val="20"/>
                <w:szCs w:val="20"/>
                <w:lang w:eastAsia="hr-HR"/>
              </w:rPr>
              <w:t>Projekcija  2019.</w:t>
            </w:r>
          </w:p>
        </w:tc>
        <w:tc>
          <w:tcPr>
            <w:tcW w:w="1554" w:type="dxa"/>
            <w:shd w:val="clear" w:color="000000" w:fill="FCD5B4"/>
            <w:noWrap/>
            <w:vAlign w:val="center"/>
            <w:hideMark/>
          </w:tcPr>
          <w:p w:rsidR="00E972CA" w:rsidRPr="00606A38" w:rsidRDefault="00E972CA" w:rsidP="00943026">
            <w:pPr>
              <w:spacing w:after="0" w:line="240" w:lineRule="auto"/>
              <w:jc w:val="center"/>
              <w:rPr>
                <w:rFonts w:eastAsia="Times New Roman" w:cs="Calibri"/>
                <w:b/>
                <w:bCs/>
                <w:sz w:val="20"/>
                <w:szCs w:val="20"/>
                <w:lang w:eastAsia="hr-HR"/>
              </w:rPr>
            </w:pPr>
            <w:r w:rsidRPr="00606A38">
              <w:rPr>
                <w:rFonts w:eastAsia="Times New Roman" w:cs="Calibri"/>
                <w:b/>
                <w:bCs/>
                <w:sz w:val="20"/>
                <w:szCs w:val="20"/>
                <w:lang w:eastAsia="hr-HR"/>
              </w:rPr>
              <w:t>Projekcija 2020.</w:t>
            </w:r>
          </w:p>
        </w:tc>
      </w:tr>
      <w:tr w:rsidR="00E972CA" w:rsidRPr="00606A38" w:rsidTr="006C0E65">
        <w:trPr>
          <w:trHeight w:val="300"/>
          <w:jc w:val="center"/>
        </w:trPr>
        <w:tc>
          <w:tcPr>
            <w:tcW w:w="2405" w:type="dxa"/>
            <w:tcBorders>
              <w:bottom w:val="single" w:sz="4" w:space="0" w:color="auto"/>
            </w:tcBorders>
            <w:shd w:val="clear" w:color="000000" w:fill="FCD5B4"/>
            <w:noWrap/>
            <w:vAlign w:val="bottom"/>
          </w:tcPr>
          <w:p w:rsidR="00E972CA" w:rsidRPr="00606A38" w:rsidRDefault="00E972CA" w:rsidP="00BB2E0D">
            <w:pPr>
              <w:spacing w:after="0" w:line="240" w:lineRule="auto"/>
              <w:rPr>
                <w:rFonts w:eastAsia="Times New Roman" w:cs="Calibri"/>
                <w:b/>
                <w:bCs/>
                <w:sz w:val="20"/>
                <w:szCs w:val="20"/>
                <w:lang w:eastAsia="hr-HR"/>
              </w:rPr>
            </w:pPr>
            <w:r w:rsidRPr="00606A38">
              <w:rPr>
                <w:rFonts w:eastAsia="Times New Roman" w:cs="Calibri"/>
                <w:b/>
                <w:bCs/>
                <w:sz w:val="20"/>
                <w:szCs w:val="20"/>
                <w:lang w:eastAsia="hr-HR"/>
              </w:rPr>
              <w:t>PRORAČUNSKI KORISNIK 8168 DJEČJI VRTIĆ RADOST</w:t>
            </w:r>
          </w:p>
        </w:tc>
        <w:tc>
          <w:tcPr>
            <w:tcW w:w="1418" w:type="dxa"/>
            <w:tcBorders>
              <w:bottom w:val="single" w:sz="4" w:space="0" w:color="auto"/>
            </w:tcBorders>
            <w:shd w:val="clear" w:color="000000" w:fill="FCD5B4"/>
            <w:vAlign w:val="center"/>
          </w:tcPr>
          <w:p w:rsidR="00E972CA" w:rsidRPr="00606A38" w:rsidRDefault="00E972CA" w:rsidP="006C0E65">
            <w:pPr>
              <w:spacing w:after="0" w:line="240" w:lineRule="auto"/>
              <w:jc w:val="right"/>
              <w:rPr>
                <w:rFonts w:eastAsia="Times New Roman" w:cs="Calibri"/>
                <w:b/>
                <w:bCs/>
                <w:sz w:val="20"/>
                <w:szCs w:val="20"/>
                <w:lang w:eastAsia="hr-HR"/>
              </w:rPr>
            </w:pPr>
            <w:r w:rsidRPr="00606A38">
              <w:rPr>
                <w:rFonts w:eastAsia="Times New Roman" w:cs="Calibri"/>
                <w:b/>
                <w:bCs/>
                <w:sz w:val="20"/>
                <w:szCs w:val="20"/>
                <w:lang w:eastAsia="hr-HR"/>
              </w:rPr>
              <w:t>7.562.814,58</w:t>
            </w:r>
          </w:p>
        </w:tc>
        <w:tc>
          <w:tcPr>
            <w:tcW w:w="1350" w:type="dxa"/>
            <w:tcBorders>
              <w:bottom w:val="single" w:sz="4" w:space="0" w:color="auto"/>
            </w:tcBorders>
            <w:shd w:val="clear" w:color="000000" w:fill="FCD5B4"/>
            <w:vAlign w:val="center"/>
          </w:tcPr>
          <w:p w:rsidR="00E972CA" w:rsidRPr="00606A38" w:rsidRDefault="002218D7" w:rsidP="006C0E65">
            <w:pPr>
              <w:spacing w:after="0" w:line="240" w:lineRule="auto"/>
              <w:jc w:val="right"/>
              <w:rPr>
                <w:rFonts w:eastAsia="Times New Roman" w:cs="Calibri"/>
                <w:b/>
                <w:bCs/>
                <w:sz w:val="20"/>
                <w:szCs w:val="20"/>
                <w:lang w:eastAsia="hr-HR"/>
              </w:rPr>
            </w:pPr>
            <w:r w:rsidRPr="00606A38">
              <w:rPr>
                <w:rFonts w:eastAsia="Times New Roman" w:cs="Calibri"/>
                <w:b/>
                <w:bCs/>
                <w:sz w:val="20"/>
                <w:szCs w:val="20"/>
                <w:lang w:eastAsia="hr-HR"/>
              </w:rPr>
              <w:t>8.962.855,16</w:t>
            </w:r>
          </w:p>
        </w:tc>
        <w:tc>
          <w:tcPr>
            <w:tcW w:w="1323" w:type="dxa"/>
            <w:tcBorders>
              <w:bottom w:val="single" w:sz="4" w:space="0" w:color="auto"/>
            </w:tcBorders>
            <w:shd w:val="clear" w:color="000000" w:fill="FCD5B4"/>
            <w:noWrap/>
            <w:vAlign w:val="center"/>
          </w:tcPr>
          <w:p w:rsidR="00E972CA" w:rsidRPr="00606A38" w:rsidRDefault="002218D7" w:rsidP="006C0E65">
            <w:pPr>
              <w:spacing w:after="0" w:line="240" w:lineRule="auto"/>
              <w:jc w:val="right"/>
              <w:rPr>
                <w:rFonts w:eastAsia="Times New Roman" w:cs="Calibri"/>
                <w:b/>
                <w:bCs/>
                <w:sz w:val="20"/>
                <w:szCs w:val="20"/>
                <w:lang w:eastAsia="hr-HR"/>
              </w:rPr>
            </w:pPr>
            <w:r w:rsidRPr="00606A38">
              <w:rPr>
                <w:rFonts w:eastAsia="Times New Roman" w:cs="Calibri"/>
                <w:b/>
                <w:bCs/>
                <w:sz w:val="20"/>
                <w:szCs w:val="20"/>
                <w:lang w:eastAsia="hr-HR"/>
              </w:rPr>
              <w:t>9.173.940,00</w:t>
            </w:r>
          </w:p>
        </w:tc>
        <w:tc>
          <w:tcPr>
            <w:tcW w:w="1585" w:type="dxa"/>
            <w:tcBorders>
              <w:bottom w:val="single" w:sz="4" w:space="0" w:color="auto"/>
            </w:tcBorders>
            <w:shd w:val="clear" w:color="000000" w:fill="FCD5B4"/>
            <w:noWrap/>
            <w:vAlign w:val="center"/>
          </w:tcPr>
          <w:p w:rsidR="00E972CA" w:rsidRPr="00606A38" w:rsidRDefault="002218D7" w:rsidP="006C0E65">
            <w:pPr>
              <w:spacing w:after="0" w:line="240" w:lineRule="auto"/>
              <w:jc w:val="right"/>
              <w:rPr>
                <w:rFonts w:eastAsia="Times New Roman" w:cs="Calibri"/>
                <w:b/>
                <w:bCs/>
                <w:sz w:val="20"/>
                <w:szCs w:val="20"/>
                <w:lang w:eastAsia="hr-HR"/>
              </w:rPr>
            </w:pPr>
            <w:r w:rsidRPr="00606A38">
              <w:rPr>
                <w:rFonts w:eastAsia="Times New Roman" w:cs="Calibri"/>
                <w:b/>
                <w:bCs/>
                <w:sz w:val="20"/>
                <w:szCs w:val="20"/>
                <w:lang w:eastAsia="hr-HR"/>
              </w:rPr>
              <w:t>8.333.200,00</w:t>
            </w:r>
          </w:p>
        </w:tc>
        <w:tc>
          <w:tcPr>
            <w:tcW w:w="1554" w:type="dxa"/>
            <w:tcBorders>
              <w:bottom w:val="single" w:sz="4" w:space="0" w:color="auto"/>
            </w:tcBorders>
            <w:shd w:val="clear" w:color="000000" w:fill="FCD5B4"/>
            <w:noWrap/>
            <w:vAlign w:val="center"/>
          </w:tcPr>
          <w:p w:rsidR="00E972CA" w:rsidRPr="00606A38" w:rsidRDefault="002218D7" w:rsidP="006C0E65">
            <w:pPr>
              <w:spacing w:after="0" w:line="240" w:lineRule="auto"/>
              <w:jc w:val="right"/>
              <w:rPr>
                <w:rFonts w:eastAsia="Times New Roman" w:cs="Calibri"/>
                <w:b/>
                <w:bCs/>
                <w:sz w:val="20"/>
                <w:szCs w:val="20"/>
                <w:lang w:eastAsia="hr-HR"/>
              </w:rPr>
            </w:pPr>
            <w:r w:rsidRPr="00606A38">
              <w:rPr>
                <w:rFonts w:eastAsia="Times New Roman" w:cs="Calibri"/>
                <w:b/>
                <w:bCs/>
                <w:sz w:val="20"/>
                <w:szCs w:val="20"/>
                <w:lang w:eastAsia="hr-HR"/>
              </w:rPr>
              <w:t>8.305.300,00</w:t>
            </w:r>
          </w:p>
        </w:tc>
      </w:tr>
      <w:tr w:rsidR="00E972CA" w:rsidRPr="00606A38" w:rsidTr="006C0E65">
        <w:trPr>
          <w:trHeight w:val="808"/>
          <w:jc w:val="center"/>
        </w:trPr>
        <w:tc>
          <w:tcPr>
            <w:tcW w:w="2405" w:type="dxa"/>
            <w:shd w:val="clear" w:color="000000" w:fill="FDE9D9" w:themeFill="accent6" w:themeFillTint="33"/>
            <w:noWrap/>
            <w:vAlign w:val="bottom"/>
            <w:hideMark/>
          </w:tcPr>
          <w:p w:rsidR="00E972CA" w:rsidRPr="00606A38" w:rsidRDefault="00E972CA" w:rsidP="00BB2E0D">
            <w:pPr>
              <w:spacing w:after="0" w:line="240" w:lineRule="auto"/>
              <w:rPr>
                <w:rFonts w:eastAsia="Times New Roman" w:cs="Calibri"/>
                <w:b/>
                <w:bCs/>
                <w:sz w:val="20"/>
                <w:szCs w:val="20"/>
                <w:lang w:eastAsia="hr-HR"/>
              </w:rPr>
            </w:pPr>
            <w:r w:rsidRPr="00606A38">
              <w:rPr>
                <w:rFonts w:eastAsia="Times New Roman" w:cs="Calibri"/>
                <w:b/>
                <w:bCs/>
                <w:sz w:val="20"/>
                <w:szCs w:val="20"/>
                <w:lang w:eastAsia="hr-HR"/>
              </w:rPr>
              <w:t>Program 04 PROGRAM PREDŠKOLSKOG ODGOJA I OBRAZOVANJA</w:t>
            </w:r>
          </w:p>
        </w:tc>
        <w:tc>
          <w:tcPr>
            <w:tcW w:w="1418" w:type="dxa"/>
            <w:shd w:val="clear" w:color="000000" w:fill="FDE9D9" w:themeFill="accent6" w:themeFillTint="33"/>
            <w:vAlign w:val="center"/>
          </w:tcPr>
          <w:p w:rsidR="00E972CA" w:rsidRPr="00606A38" w:rsidRDefault="00E972CA" w:rsidP="006C0E65">
            <w:pPr>
              <w:jc w:val="right"/>
              <w:rPr>
                <w:b/>
                <w:bCs/>
                <w:sz w:val="20"/>
                <w:szCs w:val="20"/>
              </w:rPr>
            </w:pPr>
            <w:r w:rsidRPr="00606A38">
              <w:rPr>
                <w:b/>
                <w:bCs/>
                <w:sz w:val="20"/>
                <w:szCs w:val="20"/>
              </w:rPr>
              <w:t>7.471.748,65</w:t>
            </w:r>
          </w:p>
        </w:tc>
        <w:tc>
          <w:tcPr>
            <w:tcW w:w="1350" w:type="dxa"/>
            <w:shd w:val="clear" w:color="000000" w:fill="FDE9D9" w:themeFill="accent6" w:themeFillTint="33"/>
            <w:vAlign w:val="center"/>
          </w:tcPr>
          <w:p w:rsidR="00E972CA" w:rsidRPr="00606A38" w:rsidRDefault="006C0E65" w:rsidP="006C0E65">
            <w:pPr>
              <w:jc w:val="right"/>
              <w:rPr>
                <w:b/>
                <w:bCs/>
                <w:sz w:val="20"/>
                <w:szCs w:val="20"/>
              </w:rPr>
            </w:pPr>
            <w:r>
              <w:rPr>
                <w:b/>
                <w:bCs/>
                <w:sz w:val="20"/>
                <w:szCs w:val="20"/>
              </w:rPr>
              <w:t>7.966.556,16</w:t>
            </w:r>
          </w:p>
        </w:tc>
        <w:tc>
          <w:tcPr>
            <w:tcW w:w="1323" w:type="dxa"/>
            <w:shd w:val="clear" w:color="000000" w:fill="FDE9D9" w:themeFill="accent6" w:themeFillTint="33"/>
            <w:noWrap/>
            <w:vAlign w:val="center"/>
          </w:tcPr>
          <w:p w:rsidR="00E972CA" w:rsidRPr="00606A38" w:rsidRDefault="00A0002D" w:rsidP="006C0E65">
            <w:pPr>
              <w:jc w:val="right"/>
              <w:rPr>
                <w:b/>
                <w:bCs/>
                <w:sz w:val="20"/>
                <w:szCs w:val="20"/>
              </w:rPr>
            </w:pPr>
            <w:r w:rsidRPr="00606A38">
              <w:rPr>
                <w:b/>
                <w:bCs/>
                <w:sz w:val="20"/>
                <w:szCs w:val="20"/>
              </w:rPr>
              <w:t>8.264.940,00</w:t>
            </w:r>
          </w:p>
        </w:tc>
        <w:tc>
          <w:tcPr>
            <w:tcW w:w="1585" w:type="dxa"/>
            <w:shd w:val="clear" w:color="000000" w:fill="FDE9D9" w:themeFill="accent6" w:themeFillTint="33"/>
            <w:noWrap/>
            <w:vAlign w:val="center"/>
          </w:tcPr>
          <w:p w:rsidR="00E972CA" w:rsidRPr="00606A38" w:rsidRDefault="00A0002D" w:rsidP="006C0E65">
            <w:pPr>
              <w:jc w:val="right"/>
              <w:rPr>
                <w:b/>
                <w:bCs/>
                <w:sz w:val="20"/>
                <w:szCs w:val="20"/>
              </w:rPr>
            </w:pPr>
            <w:r w:rsidRPr="00606A38">
              <w:rPr>
                <w:b/>
                <w:bCs/>
                <w:sz w:val="20"/>
                <w:szCs w:val="20"/>
              </w:rPr>
              <w:t>8.263.800,00</w:t>
            </w:r>
          </w:p>
        </w:tc>
        <w:tc>
          <w:tcPr>
            <w:tcW w:w="1554" w:type="dxa"/>
            <w:shd w:val="clear" w:color="000000" w:fill="FDE9D9" w:themeFill="accent6" w:themeFillTint="33"/>
            <w:noWrap/>
            <w:vAlign w:val="center"/>
          </w:tcPr>
          <w:p w:rsidR="00E972CA" w:rsidRPr="00606A38" w:rsidRDefault="00A0002D" w:rsidP="006C0E65">
            <w:pPr>
              <w:jc w:val="right"/>
              <w:rPr>
                <w:b/>
                <w:bCs/>
                <w:sz w:val="20"/>
                <w:szCs w:val="20"/>
              </w:rPr>
            </w:pPr>
            <w:r w:rsidRPr="00606A38">
              <w:rPr>
                <w:b/>
                <w:bCs/>
                <w:sz w:val="20"/>
                <w:szCs w:val="20"/>
              </w:rPr>
              <w:t>8.231.300,00</w:t>
            </w:r>
          </w:p>
        </w:tc>
      </w:tr>
      <w:tr w:rsidR="00943026" w:rsidRPr="00606A38" w:rsidTr="00943026">
        <w:trPr>
          <w:trHeight w:val="808"/>
          <w:jc w:val="center"/>
        </w:trPr>
        <w:tc>
          <w:tcPr>
            <w:tcW w:w="2405" w:type="dxa"/>
            <w:shd w:val="clear" w:color="000000" w:fill="FDE9D9" w:themeFill="accent6" w:themeFillTint="33"/>
            <w:noWrap/>
          </w:tcPr>
          <w:p w:rsidR="00943026" w:rsidRPr="00606A38" w:rsidRDefault="00943026" w:rsidP="00943026">
            <w:pPr>
              <w:spacing w:after="0" w:line="240" w:lineRule="auto"/>
              <w:rPr>
                <w:rFonts w:eastAsia="Times New Roman" w:cs="Calibri"/>
                <w:b/>
                <w:bCs/>
                <w:sz w:val="20"/>
                <w:szCs w:val="20"/>
                <w:lang w:eastAsia="hr-HR"/>
              </w:rPr>
            </w:pPr>
            <w:r w:rsidRPr="00943026">
              <w:rPr>
                <w:rFonts w:eastAsia="Times New Roman" w:cs="Calibri"/>
                <w:b/>
                <w:bCs/>
                <w:sz w:val="20"/>
                <w:szCs w:val="20"/>
                <w:lang w:eastAsia="hr-HR"/>
              </w:rPr>
              <w:t>Program  03 KAPITALNO ULAGANJE U PREDŠKOLSKI ODGOJ</w:t>
            </w:r>
          </w:p>
        </w:tc>
        <w:tc>
          <w:tcPr>
            <w:tcW w:w="1418" w:type="dxa"/>
            <w:shd w:val="clear" w:color="000000" w:fill="FDE9D9" w:themeFill="accent6" w:themeFillTint="33"/>
            <w:vAlign w:val="center"/>
          </w:tcPr>
          <w:p w:rsidR="00943026" w:rsidRPr="00606A38" w:rsidRDefault="00943026" w:rsidP="00943026">
            <w:pPr>
              <w:jc w:val="right"/>
              <w:rPr>
                <w:b/>
                <w:bCs/>
                <w:sz w:val="20"/>
                <w:szCs w:val="20"/>
              </w:rPr>
            </w:pPr>
            <w:r>
              <w:rPr>
                <w:b/>
                <w:bCs/>
                <w:sz w:val="20"/>
                <w:szCs w:val="20"/>
              </w:rPr>
              <w:t>72.315,93</w:t>
            </w:r>
          </w:p>
        </w:tc>
        <w:tc>
          <w:tcPr>
            <w:tcW w:w="1350" w:type="dxa"/>
            <w:shd w:val="clear" w:color="000000" w:fill="FDE9D9" w:themeFill="accent6" w:themeFillTint="33"/>
            <w:vAlign w:val="center"/>
          </w:tcPr>
          <w:p w:rsidR="00943026" w:rsidRPr="00606A38" w:rsidRDefault="00943026" w:rsidP="00943026">
            <w:pPr>
              <w:jc w:val="right"/>
              <w:rPr>
                <w:b/>
                <w:bCs/>
                <w:sz w:val="20"/>
                <w:szCs w:val="20"/>
              </w:rPr>
            </w:pPr>
            <w:r>
              <w:rPr>
                <w:b/>
                <w:bCs/>
                <w:sz w:val="20"/>
                <w:szCs w:val="20"/>
              </w:rPr>
              <w:t>996.299,00</w:t>
            </w:r>
          </w:p>
        </w:tc>
        <w:tc>
          <w:tcPr>
            <w:tcW w:w="1323" w:type="dxa"/>
            <w:shd w:val="clear" w:color="000000" w:fill="FDE9D9" w:themeFill="accent6" w:themeFillTint="33"/>
            <w:noWrap/>
            <w:vAlign w:val="center"/>
          </w:tcPr>
          <w:p w:rsidR="00943026" w:rsidRPr="00606A38" w:rsidRDefault="00943026" w:rsidP="00943026">
            <w:pPr>
              <w:jc w:val="right"/>
              <w:rPr>
                <w:b/>
                <w:bCs/>
                <w:sz w:val="20"/>
                <w:szCs w:val="20"/>
              </w:rPr>
            </w:pPr>
            <w:r>
              <w:rPr>
                <w:b/>
                <w:bCs/>
                <w:sz w:val="20"/>
                <w:szCs w:val="20"/>
              </w:rPr>
              <w:t>909.000,00</w:t>
            </w:r>
          </w:p>
        </w:tc>
        <w:tc>
          <w:tcPr>
            <w:tcW w:w="1585" w:type="dxa"/>
            <w:shd w:val="clear" w:color="000000" w:fill="FDE9D9" w:themeFill="accent6" w:themeFillTint="33"/>
            <w:noWrap/>
            <w:vAlign w:val="center"/>
          </w:tcPr>
          <w:p w:rsidR="00943026" w:rsidRPr="00606A38" w:rsidRDefault="00943026" w:rsidP="00943026">
            <w:pPr>
              <w:jc w:val="right"/>
              <w:rPr>
                <w:b/>
                <w:bCs/>
                <w:sz w:val="20"/>
                <w:szCs w:val="20"/>
              </w:rPr>
            </w:pPr>
            <w:r>
              <w:rPr>
                <w:b/>
                <w:bCs/>
                <w:sz w:val="20"/>
                <w:szCs w:val="20"/>
              </w:rPr>
              <w:t>69.400,00</w:t>
            </w:r>
          </w:p>
        </w:tc>
        <w:tc>
          <w:tcPr>
            <w:tcW w:w="1554" w:type="dxa"/>
            <w:shd w:val="clear" w:color="000000" w:fill="FDE9D9" w:themeFill="accent6" w:themeFillTint="33"/>
            <w:noWrap/>
            <w:vAlign w:val="center"/>
          </w:tcPr>
          <w:p w:rsidR="00943026" w:rsidRPr="00606A38" w:rsidRDefault="00943026" w:rsidP="00943026">
            <w:pPr>
              <w:jc w:val="right"/>
              <w:rPr>
                <w:b/>
                <w:bCs/>
                <w:sz w:val="20"/>
                <w:szCs w:val="20"/>
              </w:rPr>
            </w:pPr>
            <w:r>
              <w:rPr>
                <w:b/>
                <w:bCs/>
                <w:sz w:val="20"/>
                <w:szCs w:val="20"/>
              </w:rPr>
              <w:t>74.000,00</w:t>
            </w:r>
          </w:p>
        </w:tc>
      </w:tr>
    </w:tbl>
    <w:p w:rsidR="009650C3" w:rsidRPr="00606A38" w:rsidRDefault="009650C3" w:rsidP="009650C3">
      <w:pPr>
        <w:spacing w:after="0" w:line="240" w:lineRule="auto"/>
        <w:jc w:val="both"/>
        <w:rPr>
          <w:rFonts w:ascii="Arial" w:hAnsi="Arial" w:cs="Arial"/>
          <w:sz w:val="24"/>
          <w:szCs w:val="24"/>
        </w:rPr>
      </w:pPr>
    </w:p>
    <w:p w:rsidR="009650C3" w:rsidRPr="00606A38" w:rsidRDefault="009650C3" w:rsidP="009650C3">
      <w:pPr>
        <w:spacing w:after="0" w:line="240" w:lineRule="auto"/>
        <w:jc w:val="both"/>
        <w:rPr>
          <w:rFonts w:ascii="Arial" w:hAnsi="Arial" w:cs="Arial"/>
          <w:sz w:val="24"/>
          <w:szCs w:val="24"/>
        </w:rPr>
      </w:pPr>
    </w:p>
    <w:p w:rsidR="009650C3" w:rsidRPr="00606A38" w:rsidRDefault="009650C3" w:rsidP="009650C3">
      <w:pPr>
        <w:spacing w:after="0" w:line="240" w:lineRule="auto"/>
        <w:jc w:val="both"/>
        <w:rPr>
          <w:rFonts w:ascii="Arial" w:hAnsi="Arial" w:cs="Arial"/>
          <w:b/>
          <w:sz w:val="28"/>
          <w:szCs w:val="28"/>
        </w:rPr>
      </w:pPr>
      <w:r w:rsidRPr="00606A38">
        <w:rPr>
          <w:rFonts w:ascii="Arial" w:hAnsi="Arial" w:cs="Arial"/>
          <w:b/>
          <w:sz w:val="28"/>
          <w:szCs w:val="28"/>
        </w:rPr>
        <w:t>PROGRAM PREDŠKOLSKOG OBRAZOVANJA</w:t>
      </w:r>
      <w:r w:rsidR="003A22B1" w:rsidRPr="00606A38">
        <w:rPr>
          <w:rFonts w:ascii="Arial" w:hAnsi="Arial" w:cs="Arial"/>
          <w:b/>
          <w:sz w:val="28"/>
          <w:szCs w:val="28"/>
        </w:rPr>
        <w:t xml:space="preserve"> I OBRAZOVANJA</w:t>
      </w:r>
    </w:p>
    <w:p w:rsidR="009650C3" w:rsidRPr="00606A38" w:rsidRDefault="009650C3" w:rsidP="009650C3">
      <w:pPr>
        <w:spacing w:after="0" w:line="240" w:lineRule="auto"/>
        <w:jc w:val="both"/>
        <w:rPr>
          <w:rFonts w:ascii="Arial" w:hAnsi="Arial" w:cs="Arial"/>
          <w:sz w:val="24"/>
          <w:szCs w:val="24"/>
        </w:rPr>
      </w:pPr>
    </w:p>
    <w:tbl>
      <w:tblPr>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1383"/>
        <w:gridCol w:w="1340"/>
        <w:gridCol w:w="1287"/>
        <w:gridCol w:w="1559"/>
        <w:gridCol w:w="1509"/>
      </w:tblGrid>
      <w:tr w:rsidR="00E972CA" w:rsidRPr="00606A38" w:rsidTr="00943026">
        <w:trPr>
          <w:trHeight w:val="300"/>
          <w:jc w:val="center"/>
        </w:trPr>
        <w:tc>
          <w:tcPr>
            <w:tcW w:w="2405" w:type="dxa"/>
            <w:shd w:val="clear" w:color="000000" w:fill="F2F2F2"/>
            <w:noWrap/>
            <w:vAlign w:val="bottom"/>
            <w:hideMark/>
          </w:tcPr>
          <w:p w:rsidR="00E972CA" w:rsidRPr="00606A38" w:rsidRDefault="00E972CA" w:rsidP="00E972CA">
            <w:pPr>
              <w:spacing w:after="0" w:line="240" w:lineRule="auto"/>
              <w:rPr>
                <w:rFonts w:eastAsia="Times New Roman" w:cs="Calibri"/>
                <w:b/>
                <w:bCs/>
                <w:sz w:val="20"/>
                <w:szCs w:val="20"/>
                <w:lang w:eastAsia="hr-HR"/>
              </w:rPr>
            </w:pPr>
            <w:r w:rsidRPr="00606A38">
              <w:rPr>
                <w:rFonts w:eastAsia="Times New Roman" w:cs="Calibri"/>
                <w:b/>
                <w:bCs/>
                <w:sz w:val="20"/>
                <w:szCs w:val="20"/>
                <w:lang w:eastAsia="hr-HR"/>
              </w:rPr>
              <w:t>PROGRAM</w:t>
            </w:r>
          </w:p>
        </w:tc>
        <w:tc>
          <w:tcPr>
            <w:tcW w:w="1401" w:type="dxa"/>
            <w:shd w:val="clear" w:color="000000" w:fill="FCD5B4"/>
            <w:vAlign w:val="center"/>
          </w:tcPr>
          <w:p w:rsidR="00E972CA" w:rsidRPr="00606A38" w:rsidRDefault="00E972CA" w:rsidP="00943026">
            <w:pPr>
              <w:spacing w:after="0" w:line="240" w:lineRule="auto"/>
              <w:jc w:val="center"/>
              <w:rPr>
                <w:rFonts w:eastAsia="Times New Roman" w:cs="Calibri"/>
                <w:b/>
                <w:bCs/>
                <w:sz w:val="20"/>
                <w:szCs w:val="20"/>
                <w:lang w:eastAsia="hr-HR"/>
              </w:rPr>
            </w:pPr>
            <w:r w:rsidRPr="00606A38">
              <w:rPr>
                <w:rFonts w:eastAsia="Times New Roman" w:cs="Calibri"/>
                <w:b/>
                <w:bCs/>
                <w:sz w:val="20"/>
                <w:szCs w:val="20"/>
                <w:lang w:eastAsia="hr-HR"/>
              </w:rPr>
              <w:t>Izvršenje 2016.</w:t>
            </w:r>
          </w:p>
        </w:tc>
        <w:tc>
          <w:tcPr>
            <w:tcW w:w="1340" w:type="dxa"/>
            <w:shd w:val="clear" w:color="000000" w:fill="FCD5B4"/>
            <w:noWrap/>
            <w:vAlign w:val="center"/>
            <w:hideMark/>
          </w:tcPr>
          <w:p w:rsidR="00E972CA" w:rsidRPr="00606A38" w:rsidRDefault="00E972CA" w:rsidP="00943026">
            <w:pPr>
              <w:spacing w:after="0" w:line="240" w:lineRule="auto"/>
              <w:jc w:val="center"/>
              <w:rPr>
                <w:rFonts w:eastAsia="Times New Roman" w:cs="Calibri"/>
                <w:b/>
                <w:bCs/>
                <w:sz w:val="20"/>
                <w:szCs w:val="20"/>
                <w:lang w:eastAsia="hr-HR"/>
              </w:rPr>
            </w:pPr>
            <w:r w:rsidRPr="00606A38">
              <w:rPr>
                <w:rFonts w:eastAsia="Times New Roman" w:cs="Calibri"/>
                <w:b/>
                <w:bCs/>
                <w:sz w:val="20"/>
                <w:szCs w:val="20"/>
                <w:lang w:eastAsia="hr-HR"/>
              </w:rPr>
              <w:t>Plan 2017.</w:t>
            </w:r>
          </w:p>
        </w:tc>
        <w:tc>
          <w:tcPr>
            <w:tcW w:w="1228" w:type="dxa"/>
            <w:shd w:val="clear" w:color="000000" w:fill="FCD5B4"/>
            <w:noWrap/>
            <w:vAlign w:val="center"/>
            <w:hideMark/>
          </w:tcPr>
          <w:p w:rsidR="00E972CA" w:rsidRPr="00606A38" w:rsidRDefault="00E972CA" w:rsidP="00943026">
            <w:pPr>
              <w:spacing w:after="0" w:line="240" w:lineRule="auto"/>
              <w:jc w:val="center"/>
              <w:rPr>
                <w:rFonts w:eastAsia="Times New Roman" w:cs="Calibri"/>
                <w:b/>
                <w:bCs/>
                <w:sz w:val="20"/>
                <w:szCs w:val="20"/>
                <w:lang w:eastAsia="hr-HR"/>
              </w:rPr>
            </w:pPr>
            <w:r w:rsidRPr="00606A38">
              <w:rPr>
                <w:rFonts w:eastAsia="Times New Roman" w:cs="Calibri"/>
                <w:b/>
                <w:bCs/>
                <w:sz w:val="20"/>
                <w:szCs w:val="20"/>
                <w:lang w:eastAsia="hr-HR"/>
              </w:rPr>
              <w:t>Plan 2018.</w:t>
            </w:r>
          </w:p>
        </w:tc>
        <w:tc>
          <w:tcPr>
            <w:tcW w:w="1559" w:type="dxa"/>
            <w:shd w:val="clear" w:color="000000" w:fill="FCD5B4"/>
            <w:noWrap/>
            <w:vAlign w:val="center"/>
            <w:hideMark/>
          </w:tcPr>
          <w:p w:rsidR="00E972CA" w:rsidRPr="00606A38" w:rsidRDefault="00E972CA" w:rsidP="00943026">
            <w:pPr>
              <w:spacing w:after="0" w:line="240" w:lineRule="auto"/>
              <w:jc w:val="center"/>
              <w:rPr>
                <w:rFonts w:eastAsia="Times New Roman" w:cs="Calibri"/>
                <w:b/>
                <w:bCs/>
                <w:sz w:val="20"/>
                <w:szCs w:val="20"/>
                <w:lang w:eastAsia="hr-HR"/>
              </w:rPr>
            </w:pPr>
            <w:r w:rsidRPr="00606A38">
              <w:rPr>
                <w:rFonts w:eastAsia="Times New Roman" w:cs="Calibri"/>
                <w:b/>
                <w:bCs/>
                <w:sz w:val="20"/>
                <w:szCs w:val="20"/>
                <w:lang w:eastAsia="hr-HR"/>
              </w:rPr>
              <w:t>Projekcija  2019.</w:t>
            </w:r>
          </w:p>
        </w:tc>
        <w:tc>
          <w:tcPr>
            <w:tcW w:w="1550" w:type="dxa"/>
            <w:shd w:val="clear" w:color="000000" w:fill="FCD5B4"/>
            <w:vAlign w:val="center"/>
          </w:tcPr>
          <w:p w:rsidR="00E972CA" w:rsidRPr="00606A38" w:rsidRDefault="00E972CA" w:rsidP="00943026">
            <w:pPr>
              <w:spacing w:after="0" w:line="240" w:lineRule="auto"/>
              <w:jc w:val="center"/>
              <w:rPr>
                <w:rFonts w:eastAsia="Times New Roman" w:cs="Calibri"/>
                <w:b/>
                <w:bCs/>
                <w:sz w:val="20"/>
                <w:szCs w:val="20"/>
                <w:lang w:eastAsia="hr-HR"/>
              </w:rPr>
            </w:pPr>
            <w:r w:rsidRPr="00606A38">
              <w:rPr>
                <w:rFonts w:eastAsia="Times New Roman" w:cs="Calibri"/>
                <w:b/>
                <w:bCs/>
                <w:sz w:val="20"/>
                <w:szCs w:val="20"/>
                <w:lang w:eastAsia="hr-HR"/>
              </w:rPr>
              <w:t>Projekcija 2020.</w:t>
            </w:r>
          </w:p>
        </w:tc>
      </w:tr>
      <w:tr w:rsidR="00E972CA" w:rsidRPr="00606A38" w:rsidTr="00943026">
        <w:trPr>
          <w:trHeight w:val="783"/>
          <w:jc w:val="center"/>
        </w:trPr>
        <w:tc>
          <w:tcPr>
            <w:tcW w:w="2405" w:type="dxa"/>
            <w:shd w:val="clear" w:color="000000" w:fill="F2F2F2"/>
            <w:noWrap/>
            <w:vAlign w:val="bottom"/>
            <w:hideMark/>
          </w:tcPr>
          <w:p w:rsidR="00E972CA" w:rsidRPr="00606A38" w:rsidRDefault="00E972CA" w:rsidP="00BB2E0D">
            <w:pPr>
              <w:spacing w:after="0" w:line="240" w:lineRule="auto"/>
              <w:rPr>
                <w:rFonts w:eastAsia="Times New Roman" w:cs="Calibri"/>
                <w:b/>
                <w:bCs/>
                <w:sz w:val="20"/>
                <w:szCs w:val="20"/>
                <w:lang w:eastAsia="hr-HR"/>
              </w:rPr>
            </w:pPr>
            <w:r w:rsidRPr="00606A38">
              <w:rPr>
                <w:rFonts w:eastAsia="Times New Roman" w:cs="Calibri"/>
                <w:b/>
                <w:bCs/>
                <w:sz w:val="20"/>
                <w:szCs w:val="20"/>
                <w:lang w:eastAsia="hr-HR"/>
              </w:rPr>
              <w:t>Program 04 PROGRAM PREDŠKOLSKOG ODGOJA I OBRAZOVANJA</w:t>
            </w:r>
          </w:p>
        </w:tc>
        <w:tc>
          <w:tcPr>
            <w:tcW w:w="1401" w:type="dxa"/>
            <w:shd w:val="clear" w:color="000000" w:fill="F2F2F2"/>
            <w:vAlign w:val="center"/>
          </w:tcPr>
          <w:p w:rsidR="00E972CA" w:rsidRPr="00606A38" w:rsidRDefault="00E972CA" w:rsidP="00943026">
            <w:pPr>
              <w:jc w:val="right"/>
              <w:rPr>
                <w:b/>
                <w:bCs/>
                <w:sz w:val="20"/>
                <w:szCs w:val="20"/>
              </w:rPr>
            </w:pPr>
            <w:r w:rsidRPr="00606A38">
              <w:rPr>
                <w:b/>
                <w:bCs/>
                <w:sz w:val="20"/>
                <w:szCs w:val="20"/>
              </w:rPr>
              <w:t>7.471.748,65</w:t>
            </w:r>
          </w:p>
        </w:tc>
        <w:tc>
          <w:tcPr>
            <w:tcW w:w="1340" w:type="dxa"/>
            <w:shd w:val="clear" w:color="000000" w:fill="F2F2F2"/>
            <w:noWrap/>
            <w:vAlign w:val="center"/>
          </w:tcPr>
          <w:p w:rsidR="00E972CA" w:rsidRPr="00606A38" w:rsidRDefault="00A0002D" w:rsidP="00943026">
            <w:pPr>
              <w:jc w:val="right"/>
              <w:rPr>
                <w:b/>
                <w:bCs/>
                <w:sz w:val="20"/>
                <w:szCs w:val="20"/>
              </w:rPr>
            </w:pPr>
            <w:r w:rsidRPr="00606A38">
              <w:rPr>
                <w:b/>
                <w:bCs/>
                <w:sz w:val="20"/>
                <w:szCs w:val="20"/>
              </w:rPr>
              <w:t>7.966.556,16</w:t>
            </w:r>
          </w:p>
        </w:tc>
        <w:tc>
          <w:tcPr>
            <w:tcW w:w="1228" w:type="dxa"/>
            <w:shd w:val="clear" w:color="000000" w:fill="FDE9D9" w:themeFill="accent6" w:themeFillTint="33"/>
            <w:noWrap/>
            <w:vAlign w:val="center"/>
          </w:tcPr>
          <w:p w:rsidR="00E972CA" w:rsidRPr="00606A38" w:rsidRDefault="00BF748E" w:rsidP="00943026">
            <w:pPr>
              <w:jc w:val="right"/>
              <w:rPr>
                <w:b/>
                <w:bCs/>
                <w:sz w:val="20"/>
                <w:szCs w:val="20"/>
              </w:rPr>
            </w:pPr>
            <w:r w:rsidRPr="00606A38">
              <w:rPr>
                <w:b/>
                <w:bCs/>
                <w:sz w:val="20"/>
                <w:szCs w:val="20"/>
              </w:rPr>
              <w:t>8.264.940,00</w:t>
            </w:r>
          </w:p>
        </w:tc>
        <w:tc>
          <w:tcPr>
            <w:tcW w:w="1559" w:type="dxa"/>
            <w:shd w:val="clear" w:color="000000" w:fill="FDE9D9" w:themeFill="accent6" w:themeFillTint="33"/>
            <w:noWrap/>
            <w:vAlign w:val="center"/>
          </w:tcPr>
          <w:p w:rsidR="00E972CA" w:rsidRPr="00606A38" w:rsidRDefault="00BF748E" w:rsidP="00943026">
            <w:pPr>
              <w:jc w:val="right"/>
              <w:rPr>
                <w:b/>
                <w:bCs/>
                <w:sz w:val="20"/>
                <w:szCs w:val="20"/>
              </w:rPr>
            </w:pPr>
            <w:r w:rsidRPr="00606A38">
              <w:rPr>
                <w:b/>
                <w:bCs/>
                <w:sz w:val="20"/>
                <w:szCs w:val="20"/>
              </w:rPr>
              <w:t>8.263.800,00</w:t>
            </w:r>
          </w:p>
        </w:tc>
        <w:tc>
          <w:tcPr>
            <w:tcW w:w="1550" w:type="dxa"/>
            <w:shd w:val="clear" w:color="000000" w:fill="FDE9D9" w:themeFill="accent6" w:themeFillTint="33"/>
            <w:vAlign w:val="center"/>
          </w:tcPr>
          <w:p w:rsidR="00E972CA" w:rsidRPr="00606A38" w:rsidRDefault="00BF748E" w:rsidP="00943026">
            <w:pPr>
              <w:jc w:val="right"/>
              <w:rPr>
                <w:b/>
                <w:bCs/>
                <w:sz w:val="20"/>
                <w:szCs w:val="20"/>
              </w:rPr>
            </w:pPr>
            <w:r w:rsidRPr="00606A38">
              <w:rPr>
                <w:b/>
                <w:bCs/>
                <w:sz w:val="20"/>
                <w:szCs w:val="20"/>
              </w:rPr>
              <w:t>8.231.300,00</w:t>
            </w:r>
          </w:p>
        </w:tc>
      </w:tr>
    </w:tbl>
    <w:p w:rsidR="00E201D3" w:rsidRPr="00606A38" w:rsidRDefault="00E201D3" w:rsidP="009650C3">
      <w:pPr>
        <w:spacing w:after="0" w:line="240" w:lineRule="auto"/>
        <w:jc w:val="both"/>
        <w:rPr>
          <w:rFonts w:ascii="Arial" w:hAnsi="Arial" w:cs="Arial"/>
          <w:b/>
          <w:sz w:val="20"/>
          <w:szCs w:val="20"/>
        </w:rPr>
      </w:pPr>
    </w:p>
    <w:p w:rsidR="00E201D3" w:rsidRPr="00606A38" w:rsidRDefault="00E201D3" w:rsidP="009650C3">
      <w:pPr>
        <w:spacing w:after="0" w:line="240" w:lineRule="auto"/>
        <w:jc w:val="both"/>
        <w:rPr>
          <w:rFonts w:ascii="Arial" w:hAnsi="Arial" w:cs="Arial"/>
          <w:b/>
          <w:sz w:val="20"/>
          <w:szCs w:val="20"/>
        </w:rPr>
      </w:pPr>
    </w:p>
    <w:p w:rsidR="009650C3" w:rsidRPr="00606A38" w:rsidRDefault="009650C3" w:rsidP="009650C3">
      <w:pPr>
        <w:spacing w:after="0" w:line="240" w:lineRule="auto"/>
        <w:jc w:val="both"/>
        <w:rPr>
          <w:rFonts w:ascii="Arial" w:hAnsi="Arial" w:cs="Arial"/>
          <w:b/>
          <w:sz w:val="20"/>
          <w:szCs w:val="20"/>
        </w:rPr>
      </w:pPr>
      <w:r w:rsidRPr="00606A38">
        <w:rPr>
          <w:rFonts w:ascii="Arial" w:hAnsi="Arial" w:cs="Arial"/>
          <w:b/>
          <w:sz w:val="20"/>
          <w:szCs w:val="20"/>
        </w:rPr>
        <w:t>Opis programa</w:t>
      </w:r>
    </w:p>
    <w:p w:rsidR="004B7201" w:rsidRPr="00606A38" w:rsidRDefault="004B7201" w:rsidP="009650C3">
      <w:pPr>
        <w:spacing w:after="0" w:line="240" w:lineRule="auto"/>
        <w:ind w:firstLine="708"/>
        <w:jc w:val="both"/>
        <w:rPr>
          <w:rFonts w:ascii="Arial" w:eastAsia="Times New Roman" w:hAnsi="Arial" w:cs="Arial"/>
          <w:b/>
          <w:sz w:val="20"/>
          <w:szCs w:val="20"/>
          <w:lang w:eastAsia="hr-HR"/>
        </w:rPr>
      </w:pPr>
    </w:p>
    <w:p w:rsidR="00C35D10" w:rsidRPr="00606A38" w:rsidRDefault="004322DA" w:rsidP="00A2271A">
      <w:pPr>
        <w:spacing w:after="0" w:line="240" w:lineRule="auto"/>
        <w:ind w:firstLine="708"/>
        <w:jc w:val="both"/>
        <w:rPr>
          <w:rFonts w:ascii="Arial" w:eastAsia="Times New Roman" w:hAnsi="Arial" w:cs="Arial"/>
          <w:sz w:val="20"/>
          <w:szCs w:val="20"/>
          <w:lang w:eastAsia="hr-HR"/>
        </w:rPr>
      </w:pPr>
      <w:r w:rsidRPr="00606A38">
        <w:rPr>
          <w:rFonts w:ascii="Arial" w:eastAsia="Times New Roman" w:hAnsi="Arial" w:cs="Arial"/>
          <w:b/>
          <w:sz w:val="20"/>
          <w:szCs w:val="20"/>
          <w:lang w:eastAsia="hr-HR"/>
        </w:rPr>
        <w:t>P</w:t>
      </w:r>
      <w:r w:rsidR="004B7201" w:rsidRPr="00606A38">
        <w:rPr>
          <w:rFonts w:ascii="Arial" w:eastAsia="Times New Roman" w:hAnsi="Arial" w:cs="Arial"/>
          <w:b/>
          <w:sz w:val="20"/>
          <w:szCs w:val="20"/>
          <w:lang w:eastAsia="hr-HR"/>
        </w:rPr>
        <w:t>rogram predškolskog obrazovanja</w:t>
      </w:r>
      <w:r w:rsidR="004B7201" w:rsidRPr="00606A38">
        <w:rPr>
          <w:rFonts w:ascii="Arial" w:eastAsia="Times New Roman" w:hAnsi="Arial" w:cs="Arial"/>
          <w:sz w:val="20"/>
          <w:szCs w:val="20"/>
          <w:lang w:eastAsia="hr-HR"/>
        </w:rPr>
        <w:t xml:space="preserve"> obuhvaća</w:t>
      </w:r>
      <w:r w:rsidRPr="00606A38">
        <w:rPr>
          <w:rFonts w:ascii="Arial" w:eastAsia="Times New Roman" w:hAnsi="Arial" w:cs="Arial"/>
          <w:sz w:val="20"/>
          <w:szCs w:val="20"/>
          <w:lang w:eastAsia="hr-HR"/>
        </w:rPr>
        <w:t xml:space="preserve"> slijedeće aktivnosti</w:t>
      </w:r>
      <w:r w:rsidR="004B7201" w:rsidRPr="00606A38">
        <w:rPr>
          <w:rFonts w:ascii="Arial" w:eastAsia="Times New Roman" w:hAnsi="Arial" w:cs="Arial"/>
          <w:sz w:val="20"/>
          <w:szCs w:val="20"/>
          <w:lang w:eastAsia="hr-HR"/>
        </w:rPr>
        <w:t xml:space="preserve">: </w:t>
      </w:r>
      <w:r w:rsidRPr="00606A38">
        <w:rPr>
          <w:rFonts w:ascii="Arial" w:eastAsia="Times New Roman" w:hAnsi="Arial" w:cs="Arial"/>
          <w:sz w:val="20"/>
          <w:szCs w:val="20"/>
          <w:lang w:eastAsia="hr-HR"/>
        </w:rPr>
        <w:t>osnovni</w:t>
      </w:r>
      <w:r w:rsidR="004B7201" w:rsidRPr="00606A38">
        <w:rPr>
          <w:rFonts w:ascii="Arial" w:eastAsia="Times New Roman" w:hAnsi="Arial" w:cs="Arial"/>
          <w:sz w:val="20"/>
          <w:szCs w:val="20"/>
          <w:lang w:eastAsia="hr-HR"/>
        </w:rPr>
        <w:t xml:space="preserve"> program predškolskog </w:t>
      </w:r>
      <w:r w:rsidR="009A4ABD" w:rsidRPr="00606A38">
        <w:rPr>
          <w:rFonts w:ascii="Arial" w:eastAsia="Times New Roman" w:hAnsi="Arial" w:cs="Arial"/>
          <w:sz w:val="20"/>
          <w:szCs w:val="20"/>
          <w:lang w:eastAsia="hr-HR"/>
        </w:rPr>
        <w:t>o</w:t>
      </w:r>
      <w:r w:rsidRPr="00606A38">
        <w:rPr>
          <w:rFonts w:ascii="Arial" w:eastAsia="Times New Roman" w:hAnsi="Arial" w:cs="Arial"/>
          <w:sz w:val="20"/>
          <w:szCs w:val="20"/>
          <w:lang w:eastAsia="hr-HR"/>
        </w:rPr>
        <w:t xml:space="preserve">dgoja i </w:t>
      </w:r>
      <w:r w:rsidR="004B7201" w:rsidRPr="00606A38">
        <w:rPr>
          <w:rFonts w:ascii="Arial" w:eastAsia="Times New Roman" w:hAnsi="Arial" w:cs="Arial"/>
          <w:sz w:val="20"/>
          <w:szCs w:val="20"/>
          <w:lang w:eastAsia="hr-HR"/>
        </w:rPr>
        <w:t xml:space="preserve">obrazovanja, </w:t>
      </w:r>
      <w:r w:rsidRPr="00606A38">
        <w:rPr>
          <w:rFonts w:ascii="Arial" w:eastAsia="Times New Roman" w:hAnsi="Arial" w:cs="Arial"/>
          <w:sz w:val="20"/>
          <w:szCs w:val="20"/>
          <w:lang w:eastAsia="hr-HR"/>
        </w:rPr>
        <w:t>program predškole,</w:t>
      </w:r>
      <w:r w:rsidR="009A4ABD" w:rsidRPr="00606A38">
        <w:rPr>
          <w:rFonts w:ascii="Arial" w:eastAsia="Times New Roman" w:hAnsi="Arial" w:cs="Arial"/>
          <w:sz w:val="20"/>
          <w:szCs w:val="20"/>
          <w:lang w:eastAsia="hr-HR"/>
        </w:rPr>
        <w:t xml:space="preserve"> djeca s teškoćama u razvoju, sufinanciranje manifestacija </w:t>
      </w:r>
      <w:r w:rsidR="003A22B1" w:rsidRPr="00606A38">
        <w:rPr>
          <w:rFonts w:ascii="Arial" w:eastAsia="Times New Roman" w:hAnsi="Arial" w:cs="Arial"/>
          <w:sz w:val="20"/>
          <w:szCs w:val="20"/>
          <w:lang w:eastAsia="hr-HR"/>
        </w:rPr>
        <w:t xml:space="preserve">u svezi </w:t>
      </w:r>
      <w:r w:rsidR="009A4ABD" w:rsidRPr="00606A38">
        <w:rPr>
          <w:rFonts w:ascii="Arial" w:eastAsia="Times New Roman" w:hAnsi="Arial" w:cs="Arial"/>
          <w:sz w:val="20"/>
          <w:szCs w:val="20"/>
          <w:lang w:eastAsia="hr-HR"/>
        </w:rPr>
        <w:t>pre</w:t>
      </w:r>
      <w:r w:rsidR="00A2271A" w:rsidRPr="00606A38">
        <w:rPr>
          <w:rFonts w:ascii="Arial" w:eastAsia="Times New Roman" w:hAnsi="Arial" w:cs="Arial"/>
          <w:sz w:val="20"/>
          <w:szCs w:val="20"/>
          <w:lang w:eastAsia="hr-HR"/>
        </w:rPr>
        <w:t>dškolskog odgoja, kraći programi, projekti financirani iz Europskih fondova i darovita djeca.</w:t>
      </w:r>
    </w:p>
    <w:p w:rsidR="009A4ABD" w:rsidRPr="00606A38" w:rsidRDefault="007D41A5" w:rsidP="00B3215E">
      <w:pPr>
        <w:pStyle w:val="Default"/>
        <w:ind w:firstLine="708"/>
        <w:jc w:val="both"/>
        <w:rPr>
          <w:rFonts w:ascii="Arial" w:eastAsia="Times New Roman" w:hAnsi="Arial" w:cs="Arial"/>
          <w:color w:val="auto"/>
          <w:sz w:val="20"/>
          <w:szCs w:val="20"/>
        </w:rPr>
      </w:pPr>
      <w:r w:rsidRPr="00606A38">
        <w:rPr>
          <w:rFonts w:ascii="Arial" w:eastAsia="Times New Roman" w:hAnsi="Arial" w:cs="Arial"/>
          <w:b/>
          <w:color w:val="auto"/>
          <w:sz w:val="20"/>
          <w:szCs w:val="20"/>
        </w:rPr>
        <w:t>Osnovni program predškolskog obrazovanja</w:t>
      </w:r>
      <w:r w:rsidRPr="00606A38">
        <w:rPr>
          <w:rFonts w:ascii="Arial" w:eastAsia="Times New Roman" w:hAnsi="Arial" w:cs="Arial"/>
          <w:color w:val="auto"/>
          <w:sz w:val="20"/>
          <w:szCs w:val="20"/>
        </w:rPr>
        <w:t xml:space="preserve"> odnosi se na redovnu djelatnost vrtića. Obuhvaća </w:t>
      </w:r>
      <w:r w:rsidR="00CE04EC" w:rsidRPr="00606A38">
        <w:rPr>
          <w:rFonts w:ascii="Arial" w:eastAsia="Times New Roman" w:hAnsi="Arial" w:cs="Arial"/>
          <w:color w:val="auto"/>
          <w:sz w:val="20"/>
          <w:szCs w:val="20"/>
        </w:rPr>
        <w:t>rashode za zaposlene</w:t>
      </w:r>
      <w:r w:rsidRPr="00606A38">
        <w:rPr>
          <w:rFonts w:ascii="Arial" w:eastAsia="Times New Roman" w:hAnsi="Arial" w:cs="Arial"/>
          <w:color w:val="auto"/>
          <w:sz w:val="20"/>
          <w:szCs w:val="20"/>
        </w:rPr>
        <w:t>, materijalne i fi</w:t>
      </w:r>
      <w:r w:rsidR="00CE04EC" w:rsidRPr="00606A38">
        <w:rPr>
          <w:rFonts w:ascii="Arial" w:eastAsia="Times New Roman" w:hAnsi="Arial" w:cs="Arial"/>
          <w:color w:val="auto"/>
          <w:sz w:val="20"/>
          <w:szCs w:val="20"/>
        </w:rPr>
        <w:t xml:space="preserve">nancijske </w:t>
      </w:r>
      <w:r w:rsidR="00C35D10" w:rsidRPr="00606A38">
        <w:rPr>
          <w:rFonts w:ascii="Arial" w:eastAsia="Times New Roman" w:hAnsi="Arial" w:cs="Arial"/>
          <w:color w:val="auto"/>
          <w:sz w:val="20"/>
          <w:szCs w:val="20"/>
        </w:rPr>
        <w:t>rashode</w:t>
      </w:r>
      <w:r w:rsidR="009A4ABD" w:rsidRPr="00606A38">
        <w:rPr>
          <w:rFonts w:ascii="Arial" w:eastAsia="Times New Roman" w:hAnsi="Arial" w:cs="Arial"/>
          <w:color w:val="auto"/>
          <w:sz w:val="20"/>
          <w:szCs w:val="20"/>
        </w:rPr>
        <w:t xml:space="preserve"> </w:t>
      </w:r>
      <w:r w:rsidR="00CE04EC" w:rsidRPr="00606A38">
        <w:rPr>
          <w:rFonts w:ascii="Arial" w:eastAsia="Times New Roman" w:hAnsi="Arial" w:cs="Arial"/>
          <w:color w:val="auto"/>
          <w:sz w:val="20"/>
          <w:szCs w:val="20"/>
        </w:rPr>
        <w:t xml:space="preserve">poslovanja, </w:t>
      </w:r>
      <w:r w:rsidRPr="00606A38">
        <w:rPr>
          <w:rFonts w:ascii="Arial" w:eastAsia="Times New Roman" w:hAnsi="Arial" w:cs="Arial"/>
          <w:color w:val="auto"/>
          <w:sz w:val="20"/>
          <w:szCs w:val="20"/>
        </w:rPr>
        <w:t xml:space="preserve">koji se </w:t>
      </w:r>
      <w:r w:rsidR="00C35D10" w:rsidRPr="00606A38">
        <w:rPr>
          <w:rFonts w:ascii="Arial" w:eastAsia="Times New Roman" w:hAnsi="Arial" w:cs="Arial"/>
          <w:color w:val="auto"/>
          <w:sz w:val="20"/>
          <w:szCs w:val="20"/>
        </w:rPr>
        <w:t>financiraju iz proračuna grada C</w:t>
      </w:r>
      <w:r w:rsidRPr="00606A38">
        <w:rPr>
          <w:rFonts w:ascii="Arial" w:eastAsia="Times New Roman" w:hAnsi="Arial" w:cs="Arial"/>
          <w:color w:val="auto"/>
          <w:sz w:val="20"/>
          <w:szCs w:val="20"/>
        </w:rPr>
        <w:t>rikvenice</w:t>
      </w:r>
      <w:r w:rsidR="00CE04EC" w:rsidRPr="00606A38">
        <w:rPr>
          <w:rFonts w:ascii="Arial" w:eastAsia="Times New Roman" w:hAnsi="Arial" w:cs="Arial"/>
          <w:color w:val="auto"/>
          <w:sz w:val="20"/>
          <w:szCs w:val="20"/>
        </w:rPr>
        <w:t>, sredstvima MZOŠ (sufinanciranje djece pripadn</w:t>
      </w:r>
      <w:r w:rsidR="004B6E8D" w:rsidRPr="00606A38">
        <w:rPr>
          <w:rFonts w:ascii="Arial" w:eastAsia="Times New Roman" w:hAnsi="Arial" w:cs="Arial"/>
          <w:color w:val="auto"/>
          <w:sz w:val="20"/>
          <w:szCs w:val="20"/>
        </w:rPr>
        <w:t xml:space="preserve">ika romske nacionalne manjine) </w:t>
      </w:r>
      <w:r w:rsidRPr="00606A38">
        <w:rPr>
          <w:rFonts w:ascii="Arial" w:eastAsia="Times New Roman" w:hAnsi="Arial" w:cs="Arial"/>
          <w:color w:val="auto"/>
          <w:sz w:val="20"/>
          <w:szCs w:val="20"/>
        </w:rPr>
        <w:t xml:space="preserve">i učešćem roditelja u cijeni programa. </w:t>
      </w:r>
      <w:r w:rsidR="00B3215E" w:rsidRPr="00606A38">
        <w:rPr>
          <w:rFonts w:ascii="Arial" w:eastAsia="Times New Roman" w:hAnsi="Arial" w:cs="Arial"/>
          <w:color w:val="auto"/>
          <w:sz w:val="20"/>
          <w:szCs w:val="20"/>
        </w:rPr>
        <w:t>Rashodi za zaposlene planirani</w:t>
      </w:r>
      <w:r w:rsidR="00CE04EC" w:rsidRPr="00606A38">
        <w:rPr>
          <w:rFonts w:ascii="Arial" w:eastAsia="Times New Roman" w:hAnsi="Arial" w:cs="Arial"/>
          <w:color w:val="auto"/>
          <w:sz w:val="20"/>
          <w:szCs w:val="20"/>
        </w:rPr>
        <w:t xml:space="preserve"> su u skladu sa </w:t>
      </w:r>
      <w:r w:rsidR="00EA5A4A" w:rsidRPr="00606A38">
        <w:rPr>
          <w:rFonts w:ascii="Arial" w:eastAsia="Times New Roman" w:hAnsi="Arial" w:cs="Arial"/>
          <w:color w:val="auto"/>
          <w:sz w:val="20"/>
          <w:szCs w:val="20"/>
        </w:rPr>
        <w:t xml:space="preserve">kolektivnim ugovorom, </w:t>
      </w:r>
      <w:r w:rsidR="00CE04EC" w:rsidRPr="00606A38">
        <w:rPr>
          <w:rFonts w:ascii="Arial" w:eastAsia="Times New Roman" w:hAnsi="Arial" w:cs="Arial"/>
          <w:color w:val="auto"/>
          <w:sz w:val="20"/>
          <w:szCs w:val="20"/>
        </w:rPr>
        <w:t>brojem zaposlenih i ko</w:t>
      </w:r>
      <w:r w:rsidR="00CE3615" w:rsidRPr="00606A38">
        <w:rPr>
          <w:rFonts w:ascii="Arial" w:eastAsia="Times New Roman" w:hAnsi="Arial" w:cs="Arial"/>
          <w:color w:val="auto"/>
          <w:sz w:val="20"/>
          <w:szCs w:val="20"/>
        </w:rPr>
        <w:t>j</w:t>
      </w:r>
      <w:r w:rsidR="00CE04EC" w:rsidRPr="00606A38">
        <w:rPr>
          <w:rFonts w:ascii="Arial" w:eastAsia="Times New Roman" w:hAnsi="Arial" w:cs="Arial"/>
          <w:color w:val="auto"/>
          <w:sz w:val="20"/>
          <w:szCs w:val="20"/>
        </w:rPr>
        <w:t xml:space="preserve">eficijentima radnih mjesta. </w:t>
      </w:r>
      <w:r w:rsidR="00E972CA" w:rsidRPr="00606A38">
        <w:rPr>
          <w:rFonts w:ascii="Arial" w:eastAsia="Times New Roman" w:hAnsi="Arial" w:cs="Arial"/>
          <w:color w:val="auto"/>
          <w:sz w:val="20"/>
          <w:szCs w:val="20"/>
        </w:rPr>
        <w:t>U odnosu na 2017.godinu planirana su sredstva za jednog odgajatelja više jer je jedna poludnevna skupina</w:t>
      </w:r>
      <w:r w:rsidR="0056136B" w:rsidRPr="00606A38">
        <w:rPr>
          <w:rFonts w:ascii="Arial" w:eastAsia="Times New Roman" w:hAnsi="Arial" w:cs="Arial"/>
          <w:color w:val="auto"/>
          <w:sz w:val="20"/>
          <w:szCs w:val="20"/>
        </w:rPr>
        <w:t xml:space="preserve"> (radi jedan odgajatelj)</w:t>
      </w:r>
      <w:r w:rsidR="00E972CA" w:rsidRPr="00606A38">
        <w:rPr>
          <w:rFonts w:ascii="Arial" w:eastAsia="Times New Roman" w:hAnsi="Arial" w:cs="Arial"/>
          <w:color w:val="auto"/>
          <w:sz w:val="20"/>
          <w:szCs w:val="20"/>
        </w:rPr>
        <w:t xml:space="preserve"> u Selcu sukl</w:t>
      </w:r>
      <w:r w:rsidR="0056136B" w:rsidRPr="00606A38">
        <w:rPr>
          <w:rFonts w:ascii="Arial" w:eastAsia="Times New Roman" w:hAnsi="Arial" w:cs="Arial"/>
          <w:color w:val="auto"/>
          <w:sz w:val="20"/>
          <w:szCs w:val="20"/>
        </w:rPr>
        <w:t>adno potrebama i odluci Upravnog</w:t>
      </w:r>
      <w:r w:rsidR="00E972CA" w:rsidRPr="00606A38">
        <w:rPr>
          <w:rFonts w:ascii="Arial" w:eastAsia="Times New Roman" w:hAnsi="Arial" w:cs="Arial"/>
          <w:color w:val="auto"/>
          <w:sz w:val="20"/>
          <w:szCs w:val="20"/>
        </w:rPr>
        <w:t xml:space="preserve"> vijeća pretvorena u cjelodnevnu</w:t>
      </w:r>
      <w:r w:rsidR="0056136B" w:rsidRPr="00606A38">
        <w:rPr>
          <w:rFonts w:ascii="Arial" w:eastAsia="Times New Roman" w:hAnsi="Arial" w:cs="Arial"/>
          <w:color w:val="auto"/>
          <w:sz w:val="20"/>
          <w:szCs w:val="20"/>
        </w:rPr>
        <w:t xml:space="preserve"> (rade dva odgajatelja)</w:t>
      </w:r>
      <w:r w:rsidR="00E972CA" w:rsidRPr="00606A38">
        <w:rPr>
          <w:rFonts w:ascii="Arial" w:eastAsia="Times New Roman" w:hAnsi="Arial" w:cs="Arial"/>
          <w:color w:val="auto"/>
          <w:sz w:val="20"/>
          <w:szCs w:val="20"/>
        </w:rPr>
        <w:t>.</w:t>
      </w:r>
      <w:r w:rsidR="00BF748E" w:rsidRPr="00606A38">
        <w:rPr>
          <w:rFonts w:ascii="Arial" w:eastAsia="Times New Roman" w:hAnsi="Arial" w:cs="Arial"/>
          <w:color w:val="auto"/>
          <w:sz w:val="20"/>
          <w:szCs w:val="20"/>
        </w:rPr>
        <w:t xml:space="preserve"> Također, predviđena su sredstva za zamjene tijekom ljetnih mjeseci radi korištenja godišnjig odmora djelatnika. 2017.godine tjekom ljeta su radila sva tri područna objekta i centralni objekt sa nešto smanjenim brojem djece.</w:t>
      </w:r>
      <w:r w:rsidR="00E972CA" w:rsidRPr="00606A38">
        <w:rPr>
          <w:rFonts w:ascii="Arial" w:eastAsia="Times New Roman" w:hAnsi="Arial" w:cs="Arial"/>
          <w:color w:val="auto"/>
          <w:sz w:val="20"/>
          <w:szCs w:val="20"/>
        </w:rPr>
        <w:t xml:space="preserve"> </w:t>
      </w:r>
    </w:p>
    <w:p w:rsidR="00B3215E" w:rsidRPr="00606A38" w:rsidRDefault="00CE04EC" w:rsidP="00EA5A4A">
      <w:pPr>
        <w:pStyle w:val="Default"/>
        <w:ind w:firstLine="708"/>
        <w:jc w:val="both"/>
        <w:rPr>
          <w:rFonts w:ascii="Arial" w:eastAsia="Times New Roman" w:hAnsi="Arial" w:cs="Arial"/>
          <w:color w:val="auto"/>
          <w:sz w:val="20"/>
          <w:szCs w:val="20"/>
        </w:rPr>
      </w:pPr>
      <w:r w:rsidRPr="00606A38">
        <w:rPr>
          <w:rFonts w:ascii="Arial" w:eastAsia="Times New Roman" w:hAnsi="Arial" w:cs="Arial"/>
          <w:color w:val="auto"/>
          <w:sz w:val="20"/>
          <w:szCs w:val="20"/>
        </w:rPr>
        <w:t>Materijalni i financijski troškovi planirani su na osnovu</w:t>
      </w:r>
      <w:r w:rsidR="00EA5A4A" w:rsidRPr="00606A38">
        <w:rPr>
          <w:rFonts w:ascii="Arial" w:eastAsia="Times New Roman" w:hAnsi="Arial" w:cs="Arial"/>
          <w:color w:val="auto"/>
          <w:sz w:val="20"/>
          <w:szCs w:val="20"/>
        </w:rPr>
        <w:t xml:space="preserve"> uputa</w:t>
      </w:r>
      <w:r w:rsidR="00EA5A4A" w:rsidRPr="00606A38">
        <w:rPr>
          <w:color w:val="auto"/>
        </w:rPr>
        <w:t xml:space="preserve"> </w:t>
      </w:r>
      <w:r w:rsidR="00EA5A4A" w:rsidRPr="00606A38">
        <w:rPr>
          <w:rFonts w:ascii="Arial" w:eastAsia="Times New Roman" w:hAnsi="Arial" w:cs="Arial"/>
          <w:color w:val="auto"/>
          <w:sz w:val="20"/>
          <w:szCs w:val="20"/>
        </w:rPr>
        <w:t>za izradu  proračuna za period 201</w:t>
      </w:r>
      <w:r w:rsidR="0056136B" w:rsidRPr="00606A38">
        <w:rPr>
          <w:rFonts w:ascii="Arial" w:eastAsia="Times New Roman" w:hAnsi="Arial" w:cs="Arial"/>
          <w:color w:val="auto"/>
          <w:sz w:val="20"/>
          <w:szCs w:val="20"/>
        </w:rPr>
        <w:t>9</w:t>
      </w:r>
      <w:r w:rsidR="00BB2E0D" w:rsidRPr="00606A38">
        <w:rPr>
          <w:rFonts w:ascii="Arial" w:eastAsia="Times New Roman" w:hAnsi="Arial" w:cs="Arial"/>
          <w:color w:val="auto"/>
          <w:sz w:val="20"/>
          <w:szCs w:val="20"/>
        </w:rPr>
        <w:t>.</w:t>
      </w:r>
      <w:r w:rsidR="0056136B" w:rsidRPr="00606A38">
        <w:rPr>
          <w:rFonts w:ascii="Arial" w:eastAsia="Times New Roman" w:hAnsi="Arial" w:cs="Arial"/>
          <w:color w:val="auto"/>
          <w:sz w:val="20"/>
          <w:szCs w:val="20"/>
        </w:rPr>
        <w:t>-2020</w:t>
      </w:r>
      <w:r w:rsidR="00EA5A4A" w:rsidRPr="00606A38">
        <w:rPr>
          <w:rFonts w:ascii="Arial" w:eastAsia="Times New Roman" w:hAnsi="Arial" w:cs="Arial"/>
          <w:color w:val="auto"/>
          <w:sz w:val="20"/>
          <w:szCs w:val="20"/>
        </w:rPr>
        <w:t xml:space="preserve">. godine za proračunske korisnike, </w:t>
      </w:r>
      <w:r w:rsidRPr="00606A38">
        <w:rPr>
          <w:rFonts w:ascii="Arial" w:eastAsia="Times New Roman" w:hAnsi="Arial" w:cs="Arial"/>
          <w:color w:val="auto"/>
          <w:sz w:val="20"/>
          <w:szCs w:val="20"/>
        </w:rPr>
        <w:t xml:space="preserve"> real</w:t>
      </w:r>
      <w:r w:rsidR="008E5F48" w:rsidRPr="00606A38">
        <w:rPr>
          <w:rFonts w:ascii="Arial" w:eastAsia="Times New Roman" w:hAnsi="Arial" w:cs="Arial"/>
          <w:color w:val="auto"/>
          <w:sz w:val="20"/>
          <w:szCs w:val="20"/>
        </w:rPr>
        <w:t>nih troškova i realizacije</w:t>
      </w:r>
      <w:r w:rsidR="00A2271A" w:rsidRPr="00606A38">
        <w:rPr>
          <w:rFonts w:ascii="Arial" w:eastAsia="Times New Roman" w:hAnsi="Arial" w:cs="Arial"/>
          <w:color w:val="auto"/>
          <w:sz w:val="20"/>
          <w:szCs w:val="20"/>
        </w:rPr>
        <w:t xml:space="preserve"> </w:t>
      </w:r>
      <w:r w:rsidR="008E5F48" w:rsidRPr="00606A38">
        <w:rPr>
          <w:rFonts w:ascii="Arial" w:eastAsia="Times New Roman" w:hAnsi="Arial" w:cs="Arial"/>
          <w:color w:val="auto"/>
          <w:sz w:val="20"/>
          <w:szCs w:val="20"/>
        </w:rPr>
        <w:t xml:space="preserve">proračuna </w:t>
      </w:r>
      <w:r w:rsidR="00A2271A" w:rsidRPr="00606A38">
        <w:rPr>
          <w:rFonts w:ascii="Arial" w:eastAsia="Times New Roman" w:hAnsi="Arial" w:cs="Arial"/>
          <w:color w:val="auto"/>
          <w:sz w:val="20"/>
          <w:szCs w:val="20"/>
        </w:rPr>
        <w:t>u</w:t>
      </w:r>
      <w:r w:rsidR="00EA5A4A" w:rsidRPr="00606A38">
        <w:rPr>
          <w:rFonts w:ascii="Arial" w:eastAsia="Times New Roman" w:hAnsi="Arial" w:cs="Arial"/>
          <w:color w:val="auto"/>
          <w:sz w:val="20"/>
          <w:szCs w:val="20"/>
        </w:rPr>
        <w:t xml:space="preserve"> 201</w:t>
      </w:r>
      <w:r w:rsidR="00BB2E0D" w:rsidRPr="00606A38">
        <w:rPr>
          <w:rFonts w:ascii="Arial" w:eastAsia="Times New Roman" w:hAnsi="Arial" w:cs="Arial"/>
          <w:color w:val="auto"/>
          <w:sz w:val="20"/>
          <w:szCs w:val="20"/>
        </w:rPr>
        <w:t>6</w:t>
      </w:r>
      <w:r w:rsidR="00A2271A" w:rsidRPr="00606A38">
        <w:rPr>
          <w:rFonts w:ascii="Arial" w:eastAsia="Times New Roman" w:hAnsi="Arial" w:cs="Arial"/>
          <w:color w:val="auto"/>
          <w:sz w:val="20"/>
          <w:szCs w:val="20"/>
        </w:rPr>
        <w:t>.</w:t>
      </w:r>
      <w:r w:rsidR="0056136B" w:rsidRPr="00606A38">
        <w:rPr>
          <w:rFonts w:ascii="Arial" w:eastAsia="Times New Roman" w:hAnsi="Arial" w:cs="Arial"/>
          <w:color w:val="auto"/>
          <w:sz w:val="20"/>
          <w:szCs w:val="20"/>
        </w:rPr>
        <w:t>i 2017.</w:t>
      </w:r>
      <w:r w:rsidR="00A2271A" w:rsidRPr="00606A38">
        <w:rPr>
          <w:rFonts w:ascii="Arial" w:eastAsia="Times New Roman" w:hAnsi="Arial" w:cs="Arial"/>
          <w:color w:val="auto"/>
          <w:sz w:val="20"/>
          <w:szCs w:val="20"/>
        </w:rPr>
        <w:t xml:space="preserve"> godini</w:t>
      </w:r>
      <w:r w:rsidRPr="00606A38">
        <w:rPr>
          <w:rFonts w:ascii="Arial" w:eastAsia="Times New Roman" w:hAnsi="Arial" w:cs="Arial"/>
          <w:color w:val="auto"/>
          <w:sz w:val="20"/>
          <w:szCs w:val="20"/>
        </w:rPr>
        <w:t>.</w:t>
      </w:r>
      <w:r w:rsidR="0056136B" w:rsidRPr="00606A38">
        <w:rPr>
          <w:rFonts w:ascii="Arial" w:eastAsia="Times New Roman" w:hAnsi="Arial" w:cs="Arial"/>
          <w:color w:val="auto"/>
          <w:sz w:val="20"/>
          <w:szCs w:val="20"/>
        </w:rPr>
        <w:t xml:space="preserve"> U razdoblju 2018</w:t>
      </w:r>
      <w:r w:rsidR="00E07FD1" w:rsidRPr="00606A38">
        <w:rPr>
          <w:rFonts w:ascii="Arial" w:eastAsia="Times New Roman" w:hAnsi="Arial" w:cs="Arial"/>
          <w:color w:val="auto"/>
          <w:sz w:val="20"/>
          <w:szCs w:val="20"/>
        </w:rPr>
        <w:t xml:space="preserve">. - </w:t>
      </w:r>
      <w:r w:rsidR="0056136B" w:rsidRPr="00606A38">
        <w:rPr>
          <w:rFonts w:ascii="Arial" w:eastAsia="Times New Roman" w:hAnsi="Arial" w:cs="Arial"/>
          <w:color w:val="auto"/>
          <w:sz w:val="20"/>
          <w:szCs w:val="20"/>
        </w:rPr>
        <w:t>2020</w:t>
      </w:r>
      <w:r w:rsidR="00B3215E" w:rsidRPr="00606A38">
        <w:rPr>
          <w:rFonts w:ascii="Arial" w:eastAsia="Times New Roman" w:hAnsi="Arial" w:cs="Arial"/>
          <w:color w:val="auto"/>
          <w:sz w:val="20"/>
          <w:szCs w:val="20"/>
        </w:rPr>
        <w:t xml:space="preserve">. god. vrtić će u skladu s </w:t>
      </w:r>
      <w:r w:rsidR="00E07FD1" w:rsidRPr="00606A38">
        <w:rPr>
          <w:rFonts w:ascii="Arial" w:eastAsia="Times New Roman" w:hAnsi="Arial" w:cs="Arial"/>
          <w:color w:val="auto"/>
          <w:sz w:val="20"/>
          <w:szCs w:val="20"/>
        </w:rPr>
        <w:t xml:space="preserve">Odlukom o načinu ostvarivanja prednosti pri upisu u vrtić, Planom upisa i Pravilnikom o upisima i mjerilima upisa djece u Dječji vrtić Radost </w:t>
      </w:r>
      <w:r w:rsidR="00B3215E" w:rsidRPr="00606A38">
        <w:rPr>
          <w:rFonts w:ascii="Arial" w:eastAsia="Times New Roman" w:hAnsi="Arial" w:cs="Arial"/>
          <w:color w:val="auto"/>
          <w:sz w:val="20"/>
          <w:szCs w:val="20"/>
        </w:rPr>
        <w:t>provoditi redoviti jaslični program, redoviti vrtićni program, program katoličkog vjerskog odgoja, program javnih</w:t>
      </w:r>
      <w:r w:rsidR="008E5F48" w:rsidRPr="00606A38">
        <w:rPr>
          <w:rFonts w:ascii="Arial" w:eastAsia="Times New Roman" w:hAnsi="Arial" w:cs="Arial"/>
          <w:color w:val="auto"/>
          <w:sz w:val="20"/>
          <w:szCs w:val="20"/>
        </w:rPr>
        <w:t xml:space="preserve"> potreba  za djecu s teškoćama,</w:t>
      </w:r>
      <w:r w:rsidR="00B3215E" w:rsidRPr="00606A38">
        <w:rPr>
          <w:rFonts w:ascii="Arial" w:eastAsia="Times New Roman" w:hAnsi="Arial" w:cs="Arial"/>
          <w:color w:val="auto"/>
          <w:sz w:val="20"/>
          <w:szCs w:val="20"/>
        </w:rPr>
        <w:t xml:space="preserve">program javnih potreba </w:t>
      </w:r>
      <w:r w:rsidR="008E5F48" w:rsidRPr="00606A38">
        <w:rPr>
          <w:rFonts w:ascii="Arial" w:eastAsia="Times New Roman" w:hAnsi="Arial" w:cs="Arial"/>
          <w:color w:val="auto"/>
          <w:sz w:val="20"/>
          <w:szCs w:val="20"/>
        </w:rPr>
        <w:t>–</w:t>
      </w:r>
      <w:r w:rsidR="00B3215E" w:rsidRPr="00606A38">
        <w:rPr>
          <w:rFonts w:ascii="Arial" w:eastAsia="Times New Roman" w:hAnsi="Arial" w:cs="Arial"/>
          <w:color w:val="auto"/>
          <w:sz w:val="20"/>
          <w:szCs w:val="20"/>
        </w:rPr>
        <w:t xml:space="preserve"> predškolu</w:t>
      </w:r>
      <w:r w:rsidR="008E5F48" w:rsidRPr="00606A38">
        <w:rPr>
          <w:rFonts w:ascii="Arial" w:eastAsia="Times New Roman" w:hAnsi="Arial" w:cs="Arial"/>
          <w:color w:val="auto"/>
          <w:sz w:val="20"/>
          <w:szCs w:val="20"/>
        </w:rPr>
        <w:t xml:space="preserve"> te kraće programe sukladno interesu roditelja</w:t>
      </w:r>
      <w:r w:rsidR="00B3215E" w:rsidRPr="00606A38">
        <w:rPr>
          <w:rFonts w:ascii="Arial" w:eastAsia="Times New Roman" w:hAnsi="Arial" w:cs="Arial"/>
          <w:color w:val="auto"/>
          <w:sz w:val="20"/>
          <w:szCs w:val="20"/>
        </w:rPr>
        <w:t xml:space="preserve">. Redovnim programom zadovoljene su potrebe i interesi djece, kao i potrebe njihovih roditelja u različitom trajanju: poludnevnom, cjelodnevnom ili kraćem. Programom javnih potreba  za djecu s teškoćama u razvoju zadovoljene su sve potrebe djece i njihovih roditelja na području Grada Crikvenice za odgojem, obrazovanjem, zdravstvenom zaštitom, prehranom, rehabilitacijom i socijalnom skrbi i  uključivanjem. </w:t>
      </w:r>
    </w:p>
    <w:p w:rsidR="00C35D10" w:rsidRPr="00606A38" w:rsidRDefault="00C35D10" w:rsidP="009650C3">
      <w:pPr>
        <w:pStyle w:val="Default"/>
        <w:ind w:firstLine="708"/>
        <w:jc w:val="both"/>
        <w:rPr>
          <w:rFonts w:ascii="Arial" w:eastAsia="Times New Roman" w:hAnsi="Arial" w:cs="Arial"/>
          <w:color w:val="auto"/>
          <w:sz w:val="20"/>
          <w:szCs w:val="20"/>
        </w:rPr>
      </w:pPr>
    </w:p>
    <w:p w:rsidR="007D41A5" w:rsidRPr="00606A38" w:rsidRDefault="00DF499D" w:rsidP="009650C3">
      <w:pPr>
        <w:pStyle w:val="Default"/>
        <w:ind w:firstLine="708"/>
        <w:jc w:val="both"/>
        <w:rPr>
          <w:rFonts w:ascii="Arial" w:eastAsia="Times New Roman" w:hAnsi="Arial" w:cs="Arial"/>
          <w:color w:val="auto"/>
          <w:sz w:val="20"/>
          <w:szCs w:val="20"/>
        </w:rPr>
      </w:pPr>
      <w:r w:rsidRPr="00606A38">
        <w:rPr>
          <w:rFonts w:ascii="Arial" w:eastAsia="Times New Roman" w:hAnsi="Arial" w:cs="Arial"/>
          <w:color w:val="auto"/>
          <w:sz w:val="20"/>
          <w:szCs w:val="20"/>
        </w:rPr>
        <w:t>Aktivnost</w:t>
      </w:r>
      <w:r w:rsidRPr="00606A38">
        <w:rPr>
          <w:rFonts w:ascii="Arial" w:eastAsia="Times New Roman" w:hAnsi="Arial" w:cs="Arial"/>
          <w:b/>
          <w:color w:val="auto"/>
          <w:sz w:val="20"/>
          <w:szCs w:val="20"/>
        </w:rPr>
        <w:t xml:space="preserve"> </w:t>
      </w:r>
      <w:r w:rsidR="00C35D10" w:rsidRPr="00606A38">
        <w:rPr>
          <w:rFonts w:ascii="Arial" w:eastAsia="Times New Roman" w:hAnsi="Arial" w:cs="Arial"/>
          <w:b/>
          <w:color w:val="auto"/>
          <w:sz w:val="20"/>
          <w:szCs w:val="20"/>
        </w:rPr>
        <w:t>Program predškole</w:t>
      </w:r>
      <w:r w:rsidRPr="00606A38">
        <w:rPr>
          <w:rFonts w:ascii="Arial" w:eastAsia="Times New Roman" w:hAnsi="Arial" w:cs="Arial"/>
          <w:color w:val="auto"/>
          <w:sz w:val="20"/>
          <w:szCs w:val="20"/>
        </w:rPr>
        <w:t xml:space="preserve"> – jednim dijelom sufi</w:t>
      </w:r>
      <w:r w:rsidR="00C35D10" w:rsidRPr="00606A38">
        <w:rPr>
          <w:rFonts w:ascii="Arial" w:eastAsia="Times New Roman" w:hAnsi="Arial" w:cs="Arial"/>
          <w:color w:val="auto"/>
          <w:sz w:val="20"/>
          <w:szCs w:val="20"/>
        </w:rPr>
        <w:t>nancira</w:t>
      </w:r>
      <w:r w:rsidR="00FB5308" w:rsidRPr="00606A38">
        <w:rPr>
          <w:rFonts w:ascii="Arial" w:eastAsia="Times New Roman" w:hAnsi="Arial" w:cs="Arial"/>
          <w:color w:val="auto"/>
          <w:sz w:val="20"/>
          <w:szCs w:val="20"/>
        </w:rPr>
        <w:t xml:space="preserve"> </w:t>
      </w:r>
      <w:r w:rsidRPr="00606A38">
        <w:rPr>
          <w:rFonts w:ascii="Arial" w:eastAsia="Times New Roman" w:hAnsi="Arial" w:cs="Arial"/>
          <w:color w:val="auto"/>
          <w:sz w:val="20"/>
          <w:szCs w:val="20"/>
        </w:rPr>
        <w:t>MZOŠ</w:t>
      </w:r>
      <w:r w:rsidR="00EA5A4A" w:rsidRPr="00606A38">
        <w:rPr>
          <w:rFonts w:ascii="Arial" w:eastAsia="Times New Roman" w:hAnsi="Arial" w:cs="Arial"/>
          <w:color w:val="auto"/>
          <w:sz w:val="20"/>
          <w:szCs w:val="20"/>
        </w:rPr>
        <w:t xml:space="preserve"> (20 kn mjesečno po djetetu)</w:t>
      </w:r>
      <w:r w:rsidR="00C35D10" w:rsidRPr="00606A38">
        <w:rPr>
          <w:rFonts w:ascii="Arial" w:eastAsia="Times New Roman" w:hAnsi="Arial" w:cs="Arial"/>
          <w:color w:val="auto"/>
          <w:sz w:val="20"/>
          <w:szCs w:val="20"/>
        </w:rPr>
        <w:t xml:space="preserve">. </w:t>
      </w:r>
      <w:r w:rsidR="00EA5A4A" w:rsidRPr="00606A38">
        <w:rPr>
          <w:rFonts w:ascii="Arial" w:eastAsia="Times New Roman" w:hAnsi="Arial" w:cs="Arial"/>
          <w:color w:val="auto"/>
          <w:sz w:val="20"/>
          <w:szCs w:val="20"/>
        </w:rPr>
        <w:t>P</w:t>
      </w:r>
      <w:r w:rsidR="00C35D10" w:rsidRPr="00606A38">
        <w:rPr>
          <w:rFonts w:ascii="Arial" w:eastAsia="Times New Roman" w:hAnsi="Arial" w:cs="Arial"/>
          <w:color w:val="auto"/>
          <w:sz w:val="20"/>
          <w:szCs w:val="20"/>
        </w:rPr>
        <w:t>rogra</w:t>
      </w:r>
      <w:r w:rsidRPr="00606A38">
        <w:rPr>
          <w:rFonts w:ascii="Arial" w:eastAsia="Times New Roman" w:hAnsi="Arial" w:cs="Arial"/>
          <w:color w:val="auto"/>
          <w:sz w:val="20"/>
          <w:szCs w:val="20"/>
        </w:rPr>
        <w:t xml:space="preserve">m predškole je </w:t>
      </w:r>
      <w:r w:rsidR="00CE04EC" w:rsidRPr="00606A38">
        <w:rPr>
          <w:rFonts w:ascii="Arial" w:eastAsia="Times New Roman" w:hAnsi="Arial" w:cs="Arial"/>
          <w:color w:val="auto"/>
          <w:sz w:val="20"/>
          <w:szCs w:val="20"/>
        </w:rPr>
        <w:t>obav</w:t>
      </w:r>
      <w:r w:rsidR="00C35D10" w:rsidRPr="00606A38">
        <w:rPr>
          <w:rFonts w:ascii="Arial" w:eastAsia="Times New Roman" w:hAnsi="Arial" w:cs="Arial"/>
          <w:color w:val="auto"/>
          <w:sz w:val="20"/>
          <w:szCs w:val="20"/>
        </w:rPr>
        <w:t xml:space="preserve">ezan za svu djecu u godini prije </w:t>
      </w:r>
      <w:r w:rsidR="004B6E8D" w:rsidRPr="00606A38">
        <w:rPr>
          <w:rFonts w:ascii="Arial" w:eastAsia="Times New Roman" w:hAnsi="Arial" w:cs="Arial"/>
          <w:color w:val="auto"/>
          <w:sz w:val="20"/>
          <w:szCs w:val="20"/>
        </w:rPr>
        <w:t>polaska u školu</w:t>
      </w:r>
      <w:r w:rsidR="008E5F48" w:rsidRPr="00606A38">
        <w:rPr>
          <w:rFonts w:ascii="Arial" w:eastAsia="Times New Roman" w:hAnsi="Arial" w:cs="Arial"/>
          <w:color w:val="auto"/>
          <w:sz w:val="20"/>
          <w:szCs w:val="20"/>
        </w:rPr>
        <w:t xml:space="preserve"> i za roditelje je besplatan</w:t>
      </w:r>
      <w:r w:rsidR="004B6E8D" w:rsidRPr="00606A38">
        <w:rPr>
          <w:rFonts w:ascii="Arial" w:eastAsia="Times New Roman" w:hAnsi="Arial" w:cs="Arial"/>
          <w:color w:val="auto"/>
          <w:sz w:val="20"/>
          <w:szCs w:val="20"/>
        </w:rPr>
        <w:t>.</w:t>
      </w:r>
    </w:p>
    <w:p w:rsidR="00C35D10" w:rsidRPr="00606A38" w:rsidRDefault="00C35D10" w:rsidP="009650C3">
      <w:pPr>
        <w:pStyle w:val="Default"/>
        <w:ind w:firstLine="708"/>
        <w:jc w:val="both"/>
        <w:rPr>
          <w:rFonts w:ascii="Arial" w:eastAsia="Times New Roman" w:hAnsi="Arial" w:cs="Arial"/>
          <w:color w:val="auto"/>
          <w:sz w:val="20"/>
          <w:szCs w:val="20"/>
        </w:rPr>
      </w:pPr>
    </w:p>
    <w:p w:rsidR="00C35D10" w:rsidRPr="00606A38" w:rsidRDefault="00C35D10" w:rsidP="00C35D10">
      <w:pPr>
        <w:pStyle w:val="Default"/>
        <w:ind w:firstLine="708"/>
        <w:jc w:val="both"/>
        <w:rPr>
          <w:rFonts w:ascii="Arial" w:eastAsia="Times New Roman" w:hAnsi="Arial" w:cs="Arial"/>
          <w:color w:val="auto"/>
          <w:sz w:val="20"/>
          <w:szCs w:val="20"/>
        </w:rPr>
      </w:pPr>
      <w:r w:rsidRPr="00606A38">
        <w:rPr>
          <w:rFonts w:ascii="Arial" w:eastAsia="Times New Roman" w:hAnsi="Arial" w:cs="Arial"/>
          <w:color w:val="auto"/>
          <w:sz w:val="20"/>
          <w:szCs w:val="20"/>
        </w:rPr>
        <w:t xml:space="preserve">Aktivnost </w:t>
      </w:r>
      <w:r w:rsidRPr="00606A38">
        <w:rPr>
          <w:rFonts w:ascii="Arial" w:eastAsia="Times New Roman" w:hAnsi="Arial" w:cs="Arial"/>
          <w:b/>
          <w:color w:val="auto"/>
          <w:sz w:val="20"/>
          <w:szCs w:val="20"/>
        </w:rPr>
        <w:t>djeca s teškoćama u razvoju</w:t>
      </w:r>
      <w:r w:rsidRPr="00606A38">
        <w:rPr>
          <w:rFonts w:ascii="Arial" w:eastAsia="Times New Roman" w:hAnsi="Arial" w:cs="Arial"/>
          <w:color w:val="auto"/>
          <w:sz w:val="20"/>
          <w:szCs w:val="20"/>
        </w:rPr>
        <w:t xml:space="preserve"> odnosi se na program javnih potreba za djecu s teškoćama</w:t>
      </w:r>
      <w:r w:rsidR="00DF499D" w:rsidRPr="00606A38">
        <w:rPr>
          <w:rFonts w:ascii="Arial" w:eastAsia="Times New Roman" w:hAnsi="Arial" w:cs="Arial"/>
          <w:color w:val="auto"/>
          <w:sz w:val="20"/>
          <w:szCs w:val="20"/>
        </w:rPr>
        <w:t xml:space="preserve"> (dio koji sufinancira MZOŠ). </w:t>
      </w:r>
      <w:r w:rsidRPr="00606A38">
        <w:rPr>
          <w:rFonts w:ascii="Arial" w:eastAsia="Times New Roman" w:hAnsi="Arial" w:cs="Arial"/>
          <w:color w:val="auto"/>
          <w:sz w:val="20"/>
          <w:szCs w:val="20"/>
        </w:rPr>
        <w:t xml:space="preserve"> </w:t>
      </w:r>
      <w:r w:rsidR="009650C3" w:rsidRPr="00606A38">
        <w:rPr>
          <w:rFonts w:ascii="Arial" w:eastAsia="Times New Roman" w:hAnsi="Arial" w:cs="Arial"/>
          <w:color w:val="auto"/>
          <w:sz w:val="20"/>
          <w:szCs w:val="20"/>
        </w:rPr>
        <w:t>U  dječjem v</w:t>
      </w:r>
      <w:r w:rsidR="003C7D15" w:rsidRPr="00606A38">
        <w:rPr>
          <w:rFonts w:ascii="Arial" w:eastAsia="Times New Roman" w:hAnsi="Arial" w:cs="Arial"/>
          <w:color w:val="auto"/>
          <w:sz w:val="20"/>
          <w:szCs w:val="20"/>
        </w:rPr>
        <w:t>rtiću „Radost“ u Crikvenici već</w:t>
      </w:r>
      <w:r w:rsidR="009650C3" w:rsidRPr="00606A38">
        <w:rPr>
          <w:rFonts w:ascii="Arial" w:eastAsia="Times New Roman" w:hAnsi="Arial" w:cs="Arial"/>
          <w:color w:val="auto"/>
          <w:sz w:val="20"/>
          <w:szCs w:val="20"/>
        </w:rPr>
        <w:t xml:space="preserve"> se niz godina provodi </w:t>
      </w:r>
      <w:r w:rsidR="009650C3" w:rsidRPr="00606A38">
        <w:rPr>
          <w:rFonts w:ascii="Arial" w:eastAsia="Times New Roman" w:hAnsi="Arial" w:cs="Arial"/>
          <w:color w:val="auto"/>
          <w:sz w:val="20"/>
          <w:szCs w:val="20"/>
        </w:rPr>
        <w:lastRenderedPageBreak/>
        <w:t xml:space="preserve">specifičan model inkluzije s cijem poticanja i ostvarivanja svih razvojnih potencijala djece s teškoćama u razvoju, razvoja socijalne kompetencije te formiranja svijesti i izgradnje pozitivnih stavova prema različitostima. </w:t>
      </w:r>
    </w:p>
    <w:p w:rsidR="00C35D10" w:rsidRPr="00606A38" w:rsidRDefault="00C35D10" w:rsidP="00DF499D">
      <w:pPr>
        <w:spacing w:after="0" w:line="240" w:lineRule="auto"/>
        <w:jc w:val="both"/>
        <w:rPr>
          <w:rFonts w:ascii="Arial" w:eastAsia="Times New Roman" w:hAnsi="Arial" w:cs="Arial"/>
          <w:sz w:val="20"/>
          <w:szCs w:val="20"/>
          <w:lang w:eastAsia="hr-HR"/>
        </w:rPr>
      </w:pPr>
    </w:p>
    <w:p w:rsidR="00C35D10" w:rsidRPr="00606A38" w:rsidRDefault="00DF499D" w:rsidP="00C35D10">
      <w:pPr>
        <w:spacing w:after="0" w:line="240" w:lineRule="auto"/>
        <w:ind w:firstLine="708"/>
        <w:jc w:val="both"/>
        <w:rPr>
          <w:rFonts w:ascii="Arial" w:eastAsia="Times New Roman" w:hAnsi="Arial" w:cs="Arial"/>
          <w:b/>
          <w:sz w:val="20"/>
          <w:szCs w:val="20"/>
          <w:lang w:eastAsia="hr-HR"/>
        </w:rPr>
      </w:pPr>
      <w:r w:rsidRPr="00606A38">
        <w:rPr>
          <w:rFonts w:ascii="Arial" w:eastAsia="Times New Roman" w:hAnsi="Arial" w:cs="Arial"/>
          <w:sz w:val="20"/>
          <w:szCs w:val="20"/>
          <w:lang w:eastAsia="hr-HR"/>
        </w:rPr>
        <w:t xml:space="preserve">Aktivnost </w:t>
      </w:r>
      <w:r w:rsidR="00C35D10" w:rsidRPr="00606A38">
        <w:rPr>
          <w:rFonts w:ascii="Arial" w:eastAsia="Times New Roman" w:hAnsi="Arial" w:cs="Arial"/>
          <w:b/>
          <w:sz w:val="20"/>
          <w:szCs w:val="20"/>
          <w:lang w:eastAsia="hr-HR"/>
        </w:rPr>
        <w:t>Sufinanciranje manifestacija u svezi predškolskog odgoja odnosi</w:t>
      </w:r>
      <w:r w:rsidR="00C35D10" w:rsidRPr="00606A38">
        <w:rPr>
          <w:rFonts w:ascii="Arial" w:eastAsia="Times New Roman" w:hAnsi="Arial" w:cs="Arial"/>
          <w:sz w:val="20"/>
          <w:szCs w:val="20"/>
          <w:lang w:eastAsia="hr-HR"/>
        </w:rPr>
        <w:t xml:space="preserve"> se na </w:t>
      </w:r>
      <w:r w:rsidR="00C35D10" w:rsidRPr="00606A38">
        <w:rPr>
          <w:rFonts w:ascii="Arial" w:eastAsia="Times New Roman" w:hAnsi="Arial" w:cs="Arial"/>
          <w:b/>
          <w:sz w:val="20"/>
          <w:szCs w:val="20"/>
          <w:lang w:eastAsia="hr-HR"/>
        </w:rPr>
        <w:t>Olimpijadu dječjih vrtića PGŽ</w:t>
      </w:r>
      <w:r w:rsidR="00C35D10" w:rsidRPr="00606A38">
        <w:rPr>
          <w:rFonts w:ascii="Arial" w:eastAsia="Times New Roman" w:hAnsi="Arial" w:cs="Arial"/>
          <w:sz w:val="20"/>
          <w:szCs w:val="20"/>
          <w:lang w:eastAsia="hr-HR"/>
        </w:rPr>
        <w:t xml:space="preserve"> čiji</w:t>
      </w:r>
      <w:r w:rsidR="008E5F48" w:rsidRPr="00606A38">
        <w:rPr>
          <w:rFonts w:ascii="Arial" w:eastAsia="Times New Roman" w:hAnsi="Arial" w:cs="Arial"/>
          <w:sz w:val="20"/>
          <w:szCs w:val="20"/>
          <w:lang w:eastAsia="hr-HR"/>
        </w:rPr>
        <w:t xml:space="preserve"> </w:t>
      </w:r>
      <w:r w:rsidR="00CE04EC" w:rsidRPr="00606A38">
        <w:rPr>
          <w:rFonts w:ascii="Arial" w:eastAsia="Times New Roman" w:hAnsi="Arial" w:cs="Arial"/>
          <w:sz w:val="20"/>
          <w:szCs w:val="20"/>
          <w:lang w:eastAsia="hr-HR"/>
        </w:rPr>
        <w:t>smo redoviti uspješni sudionici</w:t>
      </w:r>
      <w:r w:rsidR="0056136B" w:rsidRPr="00606A38">
        <w:rPr>
          <w:rFonts w:ascii="Arial" w:eastAsia="Times New Roman" w:hAnsi="Arial" w:cs="Arial"/>
          <w:sz w:val="20"/>
          <w:szCs w:val="20"/>
          <w:lang w:eastAsia="hr-HR"/>
        </w:rPr>
        <w:t xml:space="preserve"> </w:t>
      </w:r>
      <w:r w:rsidR="00CE04EC" w:rsidRPr="00606A38">
        <w:rPr>
          <w:rFonts w:ascii="Arial" w:eastAsia="Times New Roman" w:hAnsi="Arial" w:cs="Arial"/>
          <w:sz w:val="20"/>
          <w:szCs w:val="20"/>
          <w:lang w:eastAsia="hr-HR"/>
        </w:rPr>
        <w:t>i ostale rashode vezane uz različita obilježavanja</w:t>
      </w:r>
      <w:r w:rsidR="006A659B" w:rsidRPr="00606A38">
        <w:rPr>
          <w:rFonts w:ascii="Arial" w:eastAsia="Times New Roman" w:hAnsi="Arial" w:cs="Arial"/>
          <w:sz w:val="20"/>
          <w:szCs w:val="20"/>
          <w:lang w:eastAsia="hr-HR"/>
        </w:rPr>
        <w:t xml:space="preserve"> i manifestacije</w:t>
      </w:r>
      <w:r w:rsidR="00CE04EC" w:rsidRPr="00606A38">
        <w:rPr>
          <w:rFonts w:ascii="Arial" w:eastAsia="Times New Roman" w:hAnsi="Arial" w:cs="Arial"/>
          <w:sz w:val="20"/>
          <w:szCs w:val="20"/>
          <w:lang w:eastAsia="hr-HR"/>
        </w:rPr>
        <w:t xml:space="preserve"> (Dani vrtića, i sl).</w:t>
      </w:r>
    </w:p>
    <w:p w:rsidR="00C35D10" w:rsidRPr="00606A38" w:rsidRDefault="00C35D10" w:rsidP="00C35D10">
      <w:pPr>
        <w:pStyle w:val="Default"/>
        <w:ind w:firstLine="708"/>
        <w:jc w:val="both"/>
        <w:rPr>
          <w:rFonts w:ascii="Arial" w:eastAsia="Times New Roman" w:hAnsi="Arial" w:cs="Arial"/>
          <w:color w:val="auto"/>
          <w:sz w:val="20"/>
          <w:szCs w:val="20"/>
        </w:rPr>
      </w:pPr>
    </w:p>
    <w:p w:rsidR="009650C3" w:rsidRPr="00606A38" w:rsidRDefault="00722D32" w:rsidP="00C35D10">
      <w:pPr>
        <w:pStyle w:val="Default"/>
        <w:ind w:firstLine="708"/>
        <w:jc w:val="both"/>
        <w:rPr>
          <w:rFonts w:ascii="Arial" w:eastAsia="Times New Roman" w:hAnsi="Arial" w:cs="Arial"/>
          <w:color w:val="auto"/>
          <w:sz w:val="20"/>
          <w:szCs w:val="20"/>
        </w:rPr>
      </w:pPr>
      <w:r w:rsidRPr="00606A38">
        <w:rPr>
          <w:rFonts w:ascii="Arial" w:eastAsia="Times New Roman" w:hAnsi="Arial" w:cs="Arial"/>
          <w:color w:val="auto"/>
          <w:sz w:val="20"/>
          <w:szCs w:val="20"/>
        </w:rPr>
        <w:t>Aktivnost</w:t>
      </w:r>
      <w:r w:rsidRPr="00606A38">
        <w:rPr>
          <w:rFonts w:ascii="Arial" w:eastAsia="Times New Roman" w:hAnsi="Arial" w:cs="Arial"/>
          <w:b/>
          <w:color w:val="auto"/>
          <w:sz w:val="20"/>
          <w:szCs w:val="20"/>
        </w:rPr>
        <w:t xml:space="preserve"> </w:t>
      </w:r>
      <w:r w:rsidR="009650C3" w:rsidRPr="00606A38">
        <w:rPr>
          <w:rFonts w:ascii="Arial" w:eastAsia="Times New Roman" w:hAnsi="Arial" w:cs="Arial"/>
          <w:b/>
          <w:color w:val="auto"/>
          <w:sz w:val="20"/>
          <w:szCs w:val="20"/>
        </w:rPr>
        <w:t>Kraći programi</w:t>
      </w:r>
      <w:r w:rsidR="00FB5308" w:rsidRPr="00606A38">
        <w:rPr>
          <w:rFonts w:ascii="Arial" w:eastAsia="Times New Roman" w:hAnsi="Arial" w:cs="Arial"/>
          <w:color w:val="auto"/>
          <w:sz w:val="20"/>
          <w:szCs w:val="20"/>
        </w:rPr>
        <w:t xml:space="preserve"> </w:t>
      </w:r>
      <w:r w:rsidRPr="00606A38">
        <w:rPr>
          <w:rFonts w:ascii="Arial" w:eastAsia="Times New Roman" w:hAnsi="Arial" w:cs="Arial"/>
          <w:color w:val="auto"/>
          <w:sz w:val="20"/>
          <w:szCs w:val="20"/>
        </w:rPr>
        <w:t xml:space="preserve">odnosi se na dodatne programe vrtića koji </w:t>
      </w:r>
      <w:r w:rsidR="009650C3" w:rsidRPr="00606A38">
        <w:rPr>
          <w:rFonts w:ascii="Arial" w:eastAsia="Times New Roman" w:hAnsi="Arial" w:cs="Arial"/>
          <w:color w:val="auto"/>
          <w:sz w:val="20"/>
          <w:szCs w:val="20"/>
        </w:rPr>
        <w:t xml:space="preserve">su obogaćeni sadržajima </w:t>
      </w:r>
      <w:r w:rsidRPr="00606A38">
        <w:rPr>
          <w:rFonts w:ascii="Arial" w:eastAsia="Times New Roman" w:hAnsi="Arial" w:cs="Arial"/>
          <w:color w:val="auto"/>
          <w:sz w:val="20"/>
          <w:szCs w:val="20"/>
        </w:rPr>
        <w:t xml:space="preserve">za poticanje razvoja </w:t>
      </w:r>
      <w:r w:rsidR="009650C3" w:rsidRPr="00606A38">
        <w:rPr>
          <w:rFonts w:ascii="Arial" w:eastAsia="Times New Roman" w:hAnsi="Arial" w:cs="Arial"/>
          <w:color w:val="auto"/>
          <w:sz w:val="20"/>
          <w:szCs w:val="20"/>
        </w:rPr>
        <w:t>specifičnih područja</w:t>
      </w:r>
      <w:r w:rsidRPr="00606A38">
        <w:rPr>
          <w:rFonts w:ascii="Arial" w:eastAsia="Times New Roman" w:hAnsi="Arial" w:cs="Arial"/>
          <w:color w:val="auto"/>
          <w:sz w:val="20"/>
          <w:szCs w:val="20"/>
        </w:rPr>
        <w:t xml:space="preserve"> razvoja</w:t>
      </w:r>
      <w:r w:rsidR="009650C3" w:rsidRPr="00606A38">
        <w:rPr>
          <w:rFonts w:ascii="Arial" w:eastAsia="Times New Roman" w:hAnsi="Arial" w:cs="Arial"/>
          <w:color w:val="auto"/>
          <w:sz w:val="20"/>
          <w:szCs w:val="20"/>
        </w:rPr>
        <w:t>, a namijenjeni su djeci sličnih sposobnosti i interesa koji nisu polaznici vrtića.</w:t>
      </w:r>
      <w:r w:rsidRPr="00606A38">
        <w:rPr>
          <w:rFonts w:ascii="Arial" w:eastAsia="Times New Roman" w:hAnsi="Arial" w:cs="Arial"/>
          <w:color w:val="auto"/>
          <w:sz w:val="20"/>
          <w:szCs w:val="20"/>
        </w:rPr>
        <w:t>U</w:t>
      </w:r>
      <w:r w:rsidR="00CE04EC" w:rsidRPr="00606A38">
        <w:rPr>
          <w:rFonts w:ascii="Arial" w:eastAsia="Times New Roman" w:hAnsi="Arial" w:cs="Arial"/>
          <w:color w:val="auto"/>
          <w:sz w:val="20"/>
          <w:szCs w:val="20"/>
        </w:rPr>
        <w:t xml:space="preserve"> potpunosti </w:t>
      </w:r>
      <w:r w:rsidRPr="00606A38">
        <w:rPr>
          <w:rFonts w:ascii="Arial" w:eastAsia="Times New Roman" w:hAnsi="Arial" w:cs="Arial"/>
          <w:color w:val="auto"/>
          <w:sz w:val="20"/>
          <w:szCs w:val="20"/>
        </w:rPr>
        <w:t xml:space="preserve">ih </w:t>
      </w:r>
      <w:r w:rsidR="00CE04EC" w:rsidRPr="00606A38">
        <w:rPr>
          <w:rFonts w:ascii="Arial" w:eastAsia="Times New Roman" w:hAnsi="Arial" w:cs="Arial"/>
          <w:color w:val="auto"/>
          <w:sz w:val="20"/>
          <w:szCs w:val="20"/>
        </w:rPr>
        <w:t>financiraju korisnici.</w:t>
      </w:r>
    </w:p>
    <w:p w:rsidR="00A2271A" w:rsidRPr="00606A38" w:rsidRDefault="00A2271A" w:rsidP="009650C3">
      <w:pPr>
        <w:spacing w:after="0" w:line="240" w:lineRule="auto"/>
        <w:jc w:val="both"/>
        <w:rPr>
          <w:rFonts w:ascii="Arial" w:eastAsia="Times New Roman" w:hAnsi="Arial" w:cs="Arial"/>
          <w:sz w:val="20"/>
          <w:szCs w:val="20"/>
          <w:lang w:eastAsia="hr-HR"/>
        </w:rPr>
      </w:pPr>
    </w:p>
    <w:p w:rsidR="00F673E2" w:rsidRPr="00606A38" w:rsidRDefault="00A2271A" w:rsidP="00A2271A">
      <w:pPr>
        <w:spacing w:after="0" w:line="240" w:lineRule="auto"/>
        <w:ind w:firstLine="708"/>
        <w:jc w:val="both"/>
        <w:rPr>
          <w:rFonts w:ascii="Arial" w:eastAsia="Times New Roman" w:hAnsi="Arial" w:cs="Arial"/>
          <w:sz w:val="20"/>
          <w:szCs w:val="20"/>
          <w:lang w:eastAsia="hr-HR"/>
        </w:rPr>
      </w:pPr>
      <w:r w:rsidRPr="00606A38">
        <w:rPr>
          <w:rFonts w:ascii="Arial" w:eastAsia="Times New Roman" w:hAnsi="Arial" w:cs="Arial"/>
          <w:sz w:val="20"/>
          <w:szCs w:val="20"/>
          <w:lang w:eastAsia="hr-HR"/>
        </w:rPr>
        <w:t xml:space="preserve">Aktivnost </w:t>
      </w:r>
      <w:r w:rsidRPr="00606A38">
        <w:rPr>
          <w:rFonts w:ascii="Arial" w:eastAsia="Times New Roman" w:hAnsi="Arial" w:cs="Arial"/>
          <w:b/>
          <w:sz w:val="20"/>
          <w:szCs w:val="20"/>
          <w:lang w:eastAsia="hr-HR"/>
        </w:rPr>
        <w:t>darovita djeca</w:t>
      </w:r>
      <w:r w:rsidR="007B13F4" w:rsidRPr="00606A38">
        <w:rPr>
          <w:rFonts w:ascii="Arial" w:eastAsia="Times New Roman" w:hAnsi="Arial" w:cs="Arial"/>
          <w:b/>
          <w:sz w:val="20"/>
          <w:szCs w:val="20"/>
          <w:lang w:eastAsia="hr-HR"/>
        </w:rPr>
        <w:t xml:space="preserve"> </w:t>
      </w:r>
      <w:r w:rsidR="007B13F4" w:rsidRPr="00606A38">
        <w:rPr>
          <w:rFonts w:ascii="Arial" w:eastAsia="Times New Roman" w:hAnsi="Arial" w:cs="Arial"/>
          <w:sz w:val="20"/>
          <w:szCs w:val="20"/>
          <w:lang w:eastAsia="hr-HR"/>
        </w:rPr>
        <w:t xml:space="preserve">odnosi se na rad </w:t>
      </w:r>
      <w:r w:rsidR="00AB63FC" w:rsidRPr="00606A38">
        <w:rPr>
          <w:rFonts w:ascii="Arial" w:eastAsia="Times New Roman" w:hAnsi="Arial" w:cs="Arial"/>
          <w:sz w:val="20"/>
          <w:szCs w:val="20"/>
          <w:lang w:eastAsia="hr-HR"/>
        </w:rPr>
        <w:t>s potencijalno darovitom djecom.</w:t>
      </w:r>
      <w:r w:rsidR="007B13F4" w:rsidRPr="00606A38">
        <w:rPr>
          <w:rFonts w:ascii="Arial" w:eastAsia="Times New Roman" w:hAnsi="Arial" w:cs="Arial"/>
          <w:b/>
          <w:sz w:val="20"/>
          <w:szCs w:val="20"/>
          <w:lang w:eastAsia="hr-HR"/>
        </w:rPr>
        <w:t xml:space="preserve"> </w:t>
      </w:r>
      <w:r w:rsidR="007B13F4" w:rsidRPr="00606A38">
        <w:rPr>
          <w:rFonts w:ascii="Arial" w:eastAsia="Times New Roman" w:hAnsi="Arial" w:cs="Arial"/>
          <w:sz w:val="20"/>
          <w:szCs w:val="20"/>
          <w:lang w:eastAsia="hr-HR"/>
        </w:rPr>
        <w:t xml:space="preserve">S identifikacijom i provedbom rada s potencijalno darovitom djecom započeli smo početkom pedagoške 2014/15 godine, </w:t>
      </w:r>
      <w:r w:rsidR="00F673E2" w:rsidRPr="00606A38">
        <w:rPr>
          <w:rFonts w:ascii="Arial" w:eastAsia="Times New Roman" w:hAnsi="Arial" w:cs="Arial"/>
          <w:sz w:val="20"/>
          <w:szCs w:val="20"/>
          <w:lang w:eastAsia="hr-HR"/>
        </w:rPr>
        <w:t xml:space="preserve">program je </w:t>
      </w:r>
      <w:r w:rsidR="00BB2E0D" w:rsidRPr="00606A38">
        <w:rPr>
          <w:rFonts w:ascii="Arial" w:eastAsia="Times New Roman" w:hAnsi="Arial" w:cs="Arial"/>
          <w:sz w:val="20"/>
          <w:szCs w:val="20"/>
          <w:lang w:eastAsia="hr-HR"/>
        </w:rPr>
        <w:t>verificiran pri</w:t>
      </w:r>
      <w:r w:rsidR="00AB63FC" w:rsidRPr="00606A38">
        <w:rPr>
          <w:rFonts w:ascii="Arial" w:eastAsia="Times New Roman" w:hAnsi="Arial" w:cs="Arial"/>
          <w:sz w:val="20"/>
          <w:szCs w:val="20"/>
          <w:lang w:eastAsia="hr-HR"/>
        </w:rPr>
        <w:t xml:space="preserve"> MZOŠ. </w:t>
      </w:r>
    </w:p>
    <w:p w:rsidR="00A2271A" w:rsidRPr="00606A38" w:rsidRDefault="00A2271A" w:rsidP="009650C3">
      <w:pPr>
        <w:spacing w:after="0" w:line="240" w:lineRule="auto"/>
        <w:jc w:val="both"/>
        <w:rPr>
          <w:rFonts w:ascii="Arial" w:eastAsia="Times New Roman" w:hAnsi="Arial" w:cs="Arial"/>
          <w:sz w:val="20"/>
          <w:szCs w:val="20"/>
          <w:lang w:eastAsia="hr-HR"/>
        </w:rPr>
      </w:pPr>
    </w:p>
    <w:p w:rsidR="009650C3" w:rsidRPr="00606A38" w:rsidRDefault="00982403" w:rsidP="009650C3">
      <w:pPr>
        <w:spacing w:after="0" w:line="240" w:lineRule="auto"/>
        <w:jc w:val="both"/>
        <w:rPr>
          <w:rFonts w:ascii="Arial" w:hAnsi="Arial" w:cs="Arial"/>
          <w:sz w:val="24"/>
          <w:szCs w:val="24"/>
        </w:rPr>
      </w:pPr>
      <w:r w:rsidRPr="00606A38">
        <w:rPr>
          <w:rFonts w:ascii="Arial" w:hAnsi="Arial" w:cs="Arial"/>
          <w:sz w:val="24"/>
          <w:szCs w:val="24"/>
        </w:rPr>
        <w:fldChar w:fldCharType="begin"/>
      </w:r>
      <w:r w:rsidR="009650C3" w:rsidRPr="00606A38">
        <w:rPr>
          <w:rFonts w:ascii="Arial" w:hAnsi="Arial" w:cs="Arial"/>
          <w:sz w:val="24"/>
          <w:szCs w:val="24"/>
        </w:rPr>
        <w:instrText xml:space="preserve"> SEQ CHAPTER \h \r 1</w:instrText>
      </w:r>
      <w:r w:rsidRPr="00606A38">
        <w:rPr>
          <w:rFonts w:ascii="Arial" w:hAnsi="Arial" w:cs="Arial"/>
          <w:sz w:val="24"/>
          <w:szCs w:val="24"/>
        </w:rPr>
        <w:fldChar w:fldCharType="end"/>
      </w:r>
      <w:r w:rsidRPr="00606A38">
        <w:rPr>
          <w:sz w:val="24"/>
          <w:szCs w:val="24"/>
        </w:rPr>
        <w:fldChar w:fldCharType="begin"/>
      </w:r>
      <w:r w:rsidR="009650C3" w:rsidRPr="00606A38">
        <w:rPr>
          <w:sz w:val="24"/>
          <w:szCs w:val="24"/>
        </w:rPr>
        <w:instrText xml:space="preserve"> SEQ CHAPTER \h \r 1</w:instrText>
      </w:r>
      <w:r w:rsidRPr="00606A38">
        <w:rPr>
          <w:sz w:val="24"/>
          <w:szCs w:val="24"/>
        </w:rPr>
        <w:fldChar w:fldCharType="end"/>
      </w:r>
    </w:p>
    <w:p w:rsidR="009650C3" w:rsidRPr="00606A38" w:rsidRDefault="009650C3" w:rsidP="009650C3">
      <w:pPr>
        <w:spacing w:after="0" w:line="240" w:lineRule="auto"/>
        <w:jc w:val="both"/>
        <w:rPr>
          <w:rFonts w:ascii="Arial" w:hAnsi="Arial" w:cs="Arial"/>
          <w:b/>
          <w:sz w:val="20"/>
          <w:szCs w:val="20"/>
        </w:rPr>
      </w:pPr>
      <w:r w:rsidRPr="00606A38">
        <w:rPr>
          <w:rFonts w:ascii="Arial" w:hAnsi="Arial" w:cs="Arial"/>
          <w:b/>
          <w:sz w:val="20"/>
          <w:szCs w:val="20"/>
        </w:rPr>
        <w:t>Zakonske i druge pravne osnove</w:t>
      </w:r>
    </w:p>
    <w:p w:rsidR="009650C3" w:rsidRPr="00606A38" w:rsidRDefault="009650C3" w:rsidP="009650C3">
      <w:pPr>
        <w:spacing w:after="0" w:line="240" w:lineRule="auto"/>
        <w:jc w:val="both"/>
        <w:rPr>
          <w:rFonts w:ascii="Arial" w:hAnsi="Arial"/>
          <w:bCs/>
          <w:sz w:val="20"/>
          <w:szCs w:val="20"/>
        </w:rPr>
      </w:pPr>
      <w:r w:rsidRPr="00606A38">
        <w:rPr>
          <w:rFonts w:ascii="Arial" w:hAnsi="Arial"/>
          <w:bCs/>
          <w:sz w:val="20"/>
          <w:szCs w:val="20"/>
        </w:rPr>
        <w:t>Zakon o predškolsk</w:t>
      </w:r>
      <w:r w:rsidR="00E07FD1" w:rsidRPr="00606A38">
        <w:rPr>
          <w:rFonts w:ascii="Arial" w:hAnsi="Arial"/>
          <w:bCs/>
          <w:sz w:val="20"/>
          <w:szCs w:val="20"/>
        </w:rPr>
        <w:t xml:space="preserve">om odgoju i </w:t>
      </w:r>
      <w:r w:rsidR="004D1C44" w:rsidRPr="00606A38">
        <w:rPr>
          <w:rFonts w:ascii="Arial" w:hAnsi="Arial"/>
          <w:bCs/>
          <w:sz w:val="20"/>
          <w:szCs w:val="20"/>
        </w:rPr>
        <w:t>obrazovanju</w:t>
      </w:r>
      <w:r w:rsidR="00E07FD1" w:rsidRPr="00606A38">
        <w:rPr>
          <w:rFonts w:ascii="Arial" w:hAnsi="Arial"/>
          <w:bCs/>
          <w:sz w:val="20"/>
          <w:szCs w:val="20"/>
        </w:rPr>
        <w:t xml:space="preserve"> </w:t>
      </w:r>
      <w:r w:rsidR="008924BD" w:rsidRPr="00606A38">
        <w:rPr>
          <w:rFonts w:ascii="Arial" w:hAnsi="Arial"/>
          <w:bCs/>
          <w:sz w:val="20"/>
          <w:szCs w:val="20"/>
        </w:rPr>
        <w:t>(</w:t>
      </w:r>
      <w:r w:rsidR="004D1C44" w:rsidRPr="00606A38">
        <w:rPr>
          <w:rFonts w:ascii="Arial" w:hAnsi="Arial"/>
          <w:bCs/>
          <w:sz w:val="20"/>
          <w:szCs w:val="20"/>
        </w:rPr>
        <w:t xml:space="preserve">NN 10/97, </w:t>
      </w:r>
      <w:r w:rsidR="00E07FD1" w:rsidRPr="00606A38">
        <w:rPr>
          <w:rFonts w:ascii="Arial" w:hAnsi="Arial"/>
          <w:bCs/>
          <w:sz w:val="20"/>
          <w:szCs w:val="20"/>
        </w:rPr>
        <w:t>107/07</w:t>
      </w:r>
      <w:r w:rsidR="00D51E44" w:rsidRPr="00606A38">
        <w:rPr>
          <w:rFonts w:ascii="Arial" w:hAnsi="Arial"/>
          <w:bCs/>
          <w:sz w:val="20"/>
          <w:szCs w:val="20"/>
        </w:rPr>
        <w:t xml:space="preserve"> i 94/13</w:t>
      </w:r>
      <w:r w:rsidR="008924BD" w:rsidRPr="00606A38">
        <w:rPr>
          <w:rFonts w:ascii="Arial" w:hAnsi="Arial"/>
          <w:bCs/>
          <w:sz w:val="20"/>
          <w:szCs w:val="20"/>
        </w:rPr>
        <w:t>)</w:t>
      </w:r>
    </w:p>
    <w:p w:rsidR="009650C3" w:rsidRPr="00606A38" w:rsidRDefault="00D51E44" w:rsidP="009650C3">
      <w:pPr>
        <w:spacing w:after="0" w:line="240" w:lineRule="auto"/>
        <w:jc w:val="both"/>
        <w:rPr>
          <w:rFonts w:ascii="Arial" w:hAnsi="Arial"/>
          <w:bCs/>
          <w:sz w:val="20"/>
          <w:szCs w:val="20"/>
        </w:rPr>
      </w:pPr>
      <w:r w:rsidRPr="00606A38">
        <w:rPr>
          <w:rFonts w:ascii="Arial" w:hAnsi="Arial"/>
          <w:bCs/>
          <w:sz w:val="20"/>
          <w:szCs w:val="20"/>
        </w:rPr>
        <w:t>D</w:t>
      </w:r>
      <w:r w:rsidR="009650C3" w:rsidRPr="00606A38">
        <w:rPr>
          <w:rFonts w:ascii="Arial" w:hAnsi="Arial"/>
          <w:bCs/>
          <w:sz w:val="20"/>
          <w:szCs w:val="20"/>
        </w:rPr>
        <w:t>ržavni pedagoški standard predškolsk</w:t>
      </w:r>
      <w:r w:rsidR="00E07FD1" w:rsidRPr="00606A38">
        <w:rPr>
          <w:rFonts w:ascii="Arial" w:hAnsi="Arial"/>
          <w:bCs/>
          <w:sz w:val="20"/>
          <w:szCs w:val="20"/>
        </w:rPr>
        <w:t>og odgoja i naobrazbe (NN 63/08 i 90/10</w:t>
      </w:r>
      <w:r w:rsidR="009650C3" w:rsidRPr="00606A38">
        <w:rPr>
          <w:rFonts w:ascii="Arial" w:hAnsi="Arial"/>
          <w:bCs/>
          <w:sz w:val="20"/>
          <w:szCs w:val="20"/>
        </w:rPr>
        <w:t>)</w:t>
      </w:r>
    </w:p>
    <w:p w:rsidR="004D1C44" w:rsidRPr="00606A38" w:rsidRDefault="004D1C44" w:rsidP="009650C3">
      <w:pPr>
        <w:spacing w:after="0" w:line="240" w:lineRule="auto"/>
        <w:jc w:val="both"/>
        <w:rPr>
          <w:rFonts w:ascii="Arial" w:hAnsi="Arial"/>
          <w:bCs/>
          <w:sz w:val="20"/>
          <w:szCs w:val="20"/>
        </w:rPr>
      </w:pPr>
      <w:r w:rsidRPr="00606A38">
        <w:rPr>
          <w:rFonts w:ascii="Arial" w:hAnsi="Arial"/>
          <w:bCs/>
          <w:sz w:val="20"/>
          <w:szCs w:val="20"/>
        </w:rPr>
        <w:t>Pravilnik o načinu raspolaganja sredstvima državnog proračuna i mjerilima sufinanciranja programa predškolskog odgoja (NN 134/97)</w:t>
      </w:r>
    </w:p>
    <w:p w:rsidR="009650C3" w:rsidRPr="00606A38" w:rsidRDefault="009650C3" w:rsidP="009650C3">
      <w:pPr>
        <w:spacing w:after="0" w:line="240" w:lineRule="auto"/>
        <w:jc w:val="both"/>
        <w:rPr>
          <w:rFonts w:ascii="Arial" w:hAnsi="Arial"/>
          <w:bCs/>
          <w:sz w:val="20"/>
          <w:szCs w:val="20"/>
        </w:rPr>
      </w:pPr>
      <w:r w:rsidRPr="00606A38">
        <w:rPr>
          <w:rFonts w:ascii="Arial" w:hAnsi="Arial"/>
          <w:bCs/>
          <w:sz w:val="20"/>
          <w:szCs w:val="20"/>
        </w:rPr>
        <w:t>Pravilnik o vrsti stručne spreme stručnih djelatnika te vrsti i stupnju stručne spreme ostalih djelatnika u dječjem vrtiću (NN</w:t>
      </w:r>
      <w:r w:rsidR="004D1C44" w:rsidRPr="00606A38">
        <w:rPr>
          <w:rFonts w:ascii="Arial" w:hAnsi="Arial"/>
          <w:bCs/>
          <w:sz w:val="20"/>
          <w:szCs w:val="20"/>
        </w:rPr>
        <w:t xml:space="preserve"> </w:t>
      </w:r>
      <w:r w:rsidRPr="00606A38">
        <w:rPr>
          <w:rFonts w:ascii="Arial" w:hAnsi="Arial"/>
          <w:bCs/>
          <w:sz w:val="20"/>
          <w:szCs w:val="20"/>
        </w:rPr>
        <w:t>133/97)</w:t>
      </w:r>
    </w:p>
    <w:p w:rsidR="009650C3" w:rsidRPr="00606A38" w:rsidRDefault="009650C3" w:rsidP="009650C3">
      <w:pPr>
        <w:spacing w:after="0" w:line="240" w:lineRule="auto"/>
        <w:jc w:val="both"/>
        <w:rPr>
          <w:rFonts w:ascii="Arial" w:hAnsi="Arial"/>
          <w:bCs/>
          <w:sz w:val="20"/>
          <w:szCs w:val="20"/>
        </w:rPr>
      </w:pPr>
      <w:r w:rsidRPr="00606A38">
        <w:rPr>
          <w:rFonts w:ascii="Arial" w:hAnsi="Arial"/>
          <w:bCs/>
          <w:sz w:val="20"/>
          <w:szCs w:val="20"/>
        </w:rPr>
        <w:t>Pravilnik o načinu i uvjetima napredovanja u struci i promicanju u položajna zvanja odgojitelja i stručnih suradnika u dječjim vrtićima (NN</w:t>
      </w:r>
      <w:r w:rsidR="004D1C44" w:rsidRPr="00606A38">
        <w:rPr>
          <w:rFonts w:ascii="Arial" w:hAnsi="Arial"/>
          <w:bCs/>
          <w:sz w:val="20"/>
          <w:szCs w:val="20"/>
        </w:rPr>
        <w:t xml:space="preserve"> </w:t>
      </w:r>
      <w:r w:rsidRPr="00606A38">
        <w:rPr>
          <w:rFonts w:ascii="Arial" w:hAnsi="Arial"/>
          <w:bCs/>
          <w:sz w:val="20"/>
          <w:szCs w:val="20"/>
        </w:rPr>
        <w:t>133/97)</w:t>
      </w:r>
    </w:p>
    <w:p w:rsidR="009650C3" w:rsidRPr="00606A38" w:rsidRDefault="009650C3" w:rsidP="009650C3">
      <w:pPr>
        <w:spacing w:after="0" w:line="240" w:lineRule="auto"/>
        <w:jc w:val="both"/>
        <w:rPr>
          <w:rFonts w:ascii="Arial" w:hAnsi="Arial"/>
          <w:bCs/>
          <w:sz w:val="20"/>
          <w:szCs w:val="20"/>
        </w:rPr>
      </w:pPr>
      <w:r w:rsidRPr="00606A38">
        <w:rPr>
          <w:rFonts w:ascii="Arial" w:hAnsi="Arial"/>
          <w:bCs/>
          <w:sz w:val="20"/>
          <w:szCs w:val="20"/>
        </w:rPr>
        <w:t>Pravilnik o načinu i uvjetima polaganja stručnog ispita odgojitelja i stručnih suradnika u dječjem vrtići (NN</w:t>
      </w:r>
      <w:r w:rsidR="004D1C44" w:rsidRPr="00606A38">
        <w:rPr>
          <w:rFonts w:ascii="Arial" w:hAnsi="Arial"/>
          <w:bCs/>
          <w:sz w:val="20"/>
          <w:szCs w:val="20"/>
        </w:rPr>
        <w:t xml:space="preserve"> </w:t>
      </w:r>
      <w:r w:rsidRPr="00606A38">
        <w:rPr>
          <w:rFonts w:ascii="Arial" w:hAnsi="Arial"/>
          <w:bCs/>
          <w:sz w:val="20"/>
          <w:szCs w:val="20"/>
        </w:rPr>
        <w:t>133/97)</w:t>
      </w:r>
    </w:p>
    <w:p w:rsidR="009650C3" w:rsidRPr="00606A38" w:rsidRDefault="009650C3" w:rsidP="009650C3">
      <w:pPr>
        <w:spacing w:after="0" w:line="240" w:lineRule="auto"/>
        <w:jc w:val="both"/>
        <w:rPr>
          <w:rFonts w:ascii="Arial" w:hAnsi="Arial"/>
          <w:bCs/>
          <w:sz w:val="20"/>
          <w:szCs w:val="20"/>
        </w:rPr>
      </w:pPr>
      <w:r w:rsidRPr="00606A38">
        <w:rPr>
          <w:rFonts w:ascii="Arial" w:hAnsi="Arial"/>
          <w:bCs/>
          <w:sz w:val="20"/>
          <w:szCs w:val="20"/>
        </w:rPr>
        <w:t>Kolektivni ugovor za djelatnost predškolskog odgoja i obrazovan</w:t>
      </w:r>
      <w:r w:rsidR="00D47776" w:rsidRPr="00606A38">
        <w:rPr>
          <w:rFonts w:ascii="Arial" w:hAnsi="Arial"/>
          <w:bCs/>
          <w:sz w:val="20"/>
          <w:szCs w:val="20"/>
        </w:rPr>
        <w:t>j</w:t>
      </w:r>
      <w:r w:rsidRPr="00606A38">
        <w:rPr>
          <w:rFonts w:ascii="Arial" w:hAnsi="Arial"/>
          <w:bCs/>
          <w:sz w:val="20"/>
          <w:szCs w:val="20"/>
        </w:rPr>
        <w:t>a Hrvatske za Grad Crikvenicu</w:t>
      </w:r>
    </w:p>
    <w:p w:rsidR="008A23AC" w:rsidRPr="00606A38" w:rsidRDefault="00D51E44" w:rsidP="009650C3">
      <w:pPr>
        <w:spacing w:after="0" w:line="240" w:lineRule="auto"/>
        <w:jc w:val="both"/>
        <w:rPr>
          <w:rFonts w:ascii="Arial" w:hAnsi="Arial"/>
          <w:bCs/>
          <w:sz w:val="20"/>
          <w:szCs w:val="20"/>
        </w:rPr>
      </w:pPr>
      <w:r w:rsidRPr="00606A38">
        <w:rPr>
          <w:rFonts w:ascii="Arial" w:hAnsi="Arial"/>
          <w:bCs/>
          <w:sz w:val="20"/>
          <w:szCs w:val="20"/>
        </w:rPr>
        <w:t>Zakon o hrani (NN 81/13)</w:t>
      </w:r>
    </w:p>
    <w:p w:rsidR="00D51E44" w:rsidRPr="00606A38" w:rsidRDefault="00D51E44" w:rsidP="009650C3">
      <w:pPr>
        <w:spacing w:after="0" w:line="240" w:lineRule="auto"/>
        <w:jc w:val="both"/>
        <w:rPr>
          <w:rFonts w:ascii="Arial" w:hAnsi="Arial"/>
          <w:bCs/>
          <w:sz w:val="20"/>
          <w:szCs w:val="20"/>
        </w:rPr>
      </w:pPr>
      <w:r w:rsidRPr="00606A38">
        <w:rPr>
          <w:rFonts w:ascii="Arial" w:hAnsi="Arial"/>
          <w:bCs/>
          <w:sz w:val="20"/>
          <w:szCs w:val="20"/>
        </w:rPr>
        <w:t xml:space="preserve">Zakon o higijeni hrane i mikrobioloskim kriterijima za hranu (NN 81/13) </w:t>
      </w:r>
    </w:p>
    <w:p w:rsidR="00F673E2" w:rsidRPr="00606A38" w:rsidRDefault="00F673E2" w:rsidP="009650C3">
      <w:pPr>
        <w:spacing w:after="0" w:line="240" w:lineRule="auto"/>
        <w:jc w:val="both"/>
        <w:rPr>
          <w:rFonts w:ascii="Arial" w:hAnsi="Arial"/>
          <w:bCs/>
          <w:sz w:val="20"/>
          <w:szCs w:val="20"/>
        </w:rPr>
      </w:pPr>
      <w:r w:rsidRPr="00606A38">
        <w:rPr>
          <w:rFonts w:ascii="Arial" w:hAnsi="Arial"/>
          <w:bCs/>
          <w:sz w:val="20"/>
          <w:szCs w:val="20"/>
        </w:rPr>
        <w:t>Upute za</w:t>
      </w:r>
      <w:r w:rsidR="0056136B" w:rsidRPr="00606A38">
        <w:rPr>
          <w:rFonts w:ascii="Arial" w:hAnsi="Arial"/>
          <w:bCs/>
          <w:sz w:val="20"/>
          <w:szCs w:val="20"/>
        </w:rPr>
        <w:t xml:space="preserve"> izradu proračuna za period 2018</w:t>
      </w:r>
      <w:r w:rsidR="00BB2E0D" w:rsidRPr="00606A38">
        <w:rPr>
          <w:rFonts w:ascii="Arial" w:hAnsi="Arial"/>
          <w:bCs/>
          <w:sz w:val="20"/>
          <w:szCs w:val="20"/>
        </w:rPr>
        <w:t>.-20</w:t>
      </w:r>
      <w:r w:rsidR="0056136B" w:rsidRPr="00606A38">
        <w:rPr>
          <w:rFonts w:ascii="Arial" w:hAnsi="Arial"/>
          <w:bCs/>
          <w:sz w:val="20"/>
          <w:szCs w:val="20"/>
        </w:rPr>
        <w:t>20</w:t>
      </w:r>
      <w:r w:rsidRPr="00606A38">
        <w:rPr>
          <w:rFonts w:ascii="Arial" w:hAnsi="Arial"/>
          <w:bCs/>
          <w:sz w:val="20"/>
          <w:szCs w:val="20"/>
        </w:rPr>
        <w:t>.godine za proračunske korisnike</w:t>
      </w:r>
    </w:p>
    <w:p w:rsidR="00F673E2" w:rsidRPr="00606A38" w:rsidRDefault="00F673E2" w:rsidP="009650C3">
      <w:pPr>
        <w:spacing w:after="0" w:line="240" w:lineRule="auto"/>
        <w:jc w:val="both"/>
        <w:rPr>
          <w:rFonts w:ascii="Arial" w:hAnsi="Arial"/>
          <w:bCs/>
          <w:sz w:val="20"/>
          <w:szCs w:val="20"/>
        </w:rPr>
      </w:pPr>
      <w:r w:rsidRPr="00606A38">
        <w:rPr>
          <w:rFonts w:ascii="Arial" w:hAnsi="Arial"/>
          <w:bCs/>
          <w:sz w:val="20"/>
          <w:szCs w:val="20"/>
        </w:rPr>
        <w:t xml:space="preserve">Upute za izradu proračuna jedinica lokalne i područne (regionalne) samouprave za razdoblje </w:t>
      </w:r>
      <w:r w:rsidR="0056136B" w:rsidRPr="00606A38">
        <w:rPr>
          <w:rFonts w:ascii="Arial" w:hAnsi="Arial"/>
          <w:bCs/>
          <w:sz w:val="20"/>
          <w:szCs w:val="20"/>
        </w:rPr>
        <w:t>2018.-2020</w:t>
      </w:r>
      <w:r w:rsidRPr="00606A38">
        <w:rPr>
          <w:rFonts w:ascii="Arial" w:hAnsi="Arial"/>
          <w:bCs/>
          <w:sz w:val="20"/>
          <w:szCs w:val="20"/>
        </w:rPr>
        <w:t>.</w:t>
      </w:r>
    </w:p>
    <w:p w:rsidR="00F673E2" w:rsidRPr="00606A38" w:rsidRDefault="00F673E2" w:rsidP="009650C3">
      <w:pPr>
        <w:spacing w:after="0" w:line="240" w:lineRule="auto"/>
        <w:jc w:val="both"/>
        <w:rPr>
          <w:rFonts w:ascii="Arial" w:hAnsi="Arial" w:cs="Arial"/>
          <w:b/>
          <w:sz w:val="20"/>
          <w:szCs w:val="20"/>
        </w:rPr>
      </w:pPr>
    </w:p>
    <w:p w:rsidR="00B420A7" w:rsidRPr="00606A38" w:rsidRDefault="009650C3" w:rsidP="009650C3">
      <w:pPr>
        <w:spacing w:after="0" w:line="240" w:lineRule="auto"/>
        <w:jc w:val="both"/>
        <w:rPr>
          <w:rFonts w:ascii="Arial" w:hAnsi="Arial" w:cs="Arial"/>
          <w:b/>
          <w:sz w:val="20"/>
          <w:szCs w:val="20"/>
        </w:rPr>
      </w:pPr>
      <w:r w:rsidRPr="00606A38">
        <w:rPr>
          <w:rFonts w:ascii="Arial" w:hAnsi="Arial" w:cs="Arial"/>
          <w:b/>
          <w:sz w:val="20"/>
          <w:szCs w:val="20"/>
        </w:rPr>
        <w:t>Ciljevi programa</w:t>
      </w:r>
    </w:p>
    <w:p w:rsidR="000A1406" w:rsidRPr="00606A38" w:rsidRDefault="009F06AF" w:rsidP="000A1406">
      <w:pPr>
        <w:spacing w:after="0" w:line="240" w:lineRule="auto"/>
        <w:ind w:firstLine="708"/>
        <w:jc w:val="both"/>
        <w:rPr>
          <w:rFonts w:ascii="Arial" w:eastAsia="Times New Roman" w:hAnsi="Arial" w:cs="Arial"/>
          <w:sz w:val="20"/>
          <w:szCs w:val="20"/>
          <w:lang w:eastAsia="hr-HR"/>
        </w:rPr>
      </w:pPr>
      <w:r w:rsidRPr="00606A38">
        <w:rPr>
          <w:rFonts w:ascii="Arial" w:eastAsia="Times New Roman" w:hAnsi="Arial" w:cs="Arial"/>
          <w:sz w:val="20"/>
          <w:szCs w:val="20"/>
          <w:lang w:eastAsia="hr-HR"/>
        </w:rPr>
        <w:t>Osnovni cilj</w:t>
      </w:r>
      <w:r w:rsidR="000A1406" w:rsidRPr="00606A38">
        <w:rPr>
          <w:rFonts w:ascii="Arial" w:eastAsia="Times New Roman" w:hAnsi="Arial" w:cs="Arial"/>
          <w:sz w:val="20"/>
          <w:szCs w:val="20"/>
          <w:lang w:eastAsia="hr-HR"/>
        </w:rPr>
        <w:t>evi ovog programa su:</w:t>
      </w:r>
    </w:p>
    <w:p w:rsidR="000A1406" w:rsidRPr="00606A38" w:rsidRDefault="009F06AF" w:rsidP="00CE059A">
      <w:pPr>
        <w:pStyle w:val="ListParagraph"/>
        <w:numPr>
          <w:ilvl w:val="0"/>
          <w:numId w:val="15"/>
        </w:numPr>
        <w:spacing w:after="0" w:line="240" w:lineRule="auto"/>
        <w:jc w:val="both"/>
        <w:rPr>
          <w:rFonts w:ascii="Arial" w:eastAsia="Times New Roman" w:hAnsi="Arial" w:cs="Arial"/>
          <w:sz w:val="20"/>
          <w:szCs w:val="20"/>
          <w:lang w:eastAsia="hr-HR"/>
        </w:rPr>
      </w:pPr>
      <w:r w:rsidRPr="00606A38">
        <w:rPr>
          <w:rFonts w:ascii="Arial" w:eastAsia="Times New Roman" w:hAnsi="Arial" w:cs="Arial"/>
          <w:sz w:val="20"/>
          <w:szCs w:val="20"/>
          <w:lang w:eastAsia="hr-HR"/>
        </w:rPr>
        <w:t>o</w:t>
      </w:r>
      <w:r w:rsidR="000A1406" w:rsidRPr="00606A38">
        <w:rPr>
          <w:rFonts w:ascii="Arial" w:eastAsia="Times New Roman" w:hAnsi="Arial" w:cs="Arial"/>
          <w:sz w:val="20"/>
          <w:szCs w:val="20"/>
          <w:lang w:eastAsia="hr-HR"/>
        </w:rPr>
        <w:t xml:space="preserve">siguranje uvjeta za obavljanje </w:t>
      </w:r>
      <w:r w:rsidRPr="00606A38">
        <w:rPr>
          <w:rFonts w:ascii="Arial" w:eastAsia="Times New Roman" w:hAnsi="Arial" w:cs="Arial"/>
          <w:sz w:val="20"/>
          <w:szCs w:val="20"/>
          <w:lang w:eastAsia="hr-HR"/>
        </w:rPr>
        <w:t>redovne dj</w:t>
      </w:r>
      <w:r w:rsidR="000A1406" w:rsidRPr="00606A38">
        <w:rPr>
          <w:rFonts w:ascii="Arial" w:eastAsia="Times New Roman" w:hAnsi="Arial" w:cs="Arial"/>
          <w:sz w:val="20"/>
          <w:szCs w:val="20"/>
          <w:lang w:eastAsia="hr-HR"/>
        </w:rPr>
        <w:t>elatnosti vrtića</w:t>
      </w:r>
    </w:p>
    <w:p w:rsidR="000A1406" w:rsidRPr="00606A38" w:rsidRDefault="000A1406" w:rsidP="00CE059A">
      <w:pPr>
        <w:pStyle w:val="ListParagraph"/>
        <w:numPr>
          <w:ilvl w:val="0"/>
          <w:numId w:val="15"/>
        </w:numPr>
        <w:spacing w:after="0" w:line="240" w:lineRule="auto"/>
        <w:jc w:val="both"/>
        <w:rPr>
          <w:rFonts w:ascii="Arial" w:eastAsia="Times New Roman" w:hAnsi="Arial" w:cs="Arial"/>
          <w:sz w:val="20"/>
          <w:szCs w:val="20"/>
          <w:lang w:eastAsia="hr-HR"/>
        </w:rPr>
      </w:pPr>
      <w:r w:rsidRPr="00606A38">
        <w:rPr>
          <w:rFonts w:ascii="Arial" w:eastAsia="Times New Roman" w:hAnsi="Arial" w:cs="Arial"/>
          <w:sz w:val="20"/>
          <w:szCs w:val="20"/>
          <w:lang w:eastAsia="hr-HR"/>
        </w:rPr>
        <w:t>obuhvat što većeg broje djece predškolske dobi s područja Grada Crikvenice programima predškolskog odgoja i obrazovanja (za što postoje prostorno-materijalni uvjeti)</w:t>
      </w:r>
    </w:p>
    <w:p w:rsidR="000A1406" w:rsidRPr="00606A38" w:rsidRDefault="00CE059A" w:rsidP="00CE059A">
      <w:pPr>
        <w:pStyle w:val="ListParagraph"/>
        <w:numPr>
          <w:ilvl w:val="0"/>
          <w:numId w:val="15"/>
        </w:numPr>
        <w:spacing w:after="0" w:line="240" w:lineRule="auto"/>
        <w:jc w:val="both"/>
        <w:rPr>
          <w:rFonts w:ascii="Arial" w:eastAsia="Times New Roman" w:hAnsi="Arial" w:cs="Arial"/>
          <w:sz w:val="20"/>
          <w:szCs w:val="20"/>
          <w:lang w:eastAsia="hr-HR"/>
        </w:rPr>
      </w:pPr>
      <w:r w:rsidRPr="00606A38">
        <w:rPr>
          <w:rFonts w:ascii="Arial" w:eastAsia="Times New Roman" w:hAnsi="Arial" w:cs="Arial"/>
          <w:sz w:val="20"/>
          <w:szCs w:val="20"/>
          <w:lang w:eastAsia="hr-HR"/>
        </w:rPr>
        <w:t>provedbom kraćih programa i programa predškole svoj djeci omogućiti uključivanje u neki od oblika institucionalnog predškolskog odgoja</w:t>
      </w:r>
    </w:p>
    <w:p w:rsidR="00CE059A" w:rsidRPr="00606A38" w:rsidRDefault="000A1406" w:rsidP="00CE059A">
      <w:pPr>
        <w:pStyle w:val="ListParagraph"/>
        <w:numPr>
          <w:ilvl w:val="0"/>
          <w:numId w:val="15"/>
        </w:numPr>
        <w:spacing w:after="0" w:line="240" w:lineRule="auto"/>
        <w:jc w:val="both"/>
        <w:rPr>
          <w:rFonts w:ascii="Arial" w:eastAsia="Times New Roman" w:hAnsi="Arial" w:cs="Arial"/>
          <w:sz w:val="20"/>
          <w:szCs w:val="20"/>
          <w:lang w:eastAsia="hr-HR"/>
        </w:rPr>
      </w:pPr>
      <w:r w:rsidRPr="00606A38">
        <w:rPr>
          <w:rFonts w:ascii="Arial" w:eastAsia="Times New Roman" w:hAnsi="Arial" w:cs="Arial"/>
          <w:sz w:val="20"/>
          <w:szCs w:val="20"/>
          <w:lang w:eastAsia="hr-HR"/>
        </w:rPr>
        <w:t>kontinuirano podizanje kvalitete programa, praćenje i implementacija naj</w:t>
      </w:r>
      <w:r w:rsidR="00CE059A" w:rsidRPr="00606A38">
        <w:rPr>
          <w:rFonts w:ascii="Arial" w:eastAsia="Times New Roman" w:hAnsi="Arial" w:cs="Arial"/>
          <w:sz w:val="20"/>
          <w:szCs w:val="20"/>
          <w:lang w:eastAsia="hr-HR"/>
        </w:rPr>
        <w:t>suvremenih načina učenja djece</w:t>
      </w:r>
    </w:p>
    <w:p w:rsidR="00CE059A" w:rsidRPr="00606A38" w:rsidRDefault="00B420A7" w:rsidP="00CE059A">
      <w:pPr>
        <w:pStyle w:val="ListParagraph"/>
        <w:numPr>
          <w:ilvl w:val="0"/>
          <w:numId w:val="15"/>
        </w:numPr>
        <w:spacing w:after="0" w:line="240" w:lineRule="auto"/>
        <w:jc w:val="both"/>
        <w:rPr>
          <w:rFonts w:ascii="Arial" w:eastAsia="Times New Roman" w:hAnsi="Arial" w:cs="Arial"/>
          <w:sz w:val="20"/>
          <w:szCs w:val="20"/>
          <w:lang w:eastAsia="hr-HR"/>
        </w:rPr>
      </w:pPr>
      <w:r w:rsidRPr="00606A38">
        <w:rPr>
          <w:rFonts w:ascii="Arial" w:eastAsia="Times New Roman" w:hAnsi="Arial" w:cs="Arial"/>
          <w:sz w:val="20"/>
          <w:szCs w:val="20"/>
          <w:lang w:eastAsia="hr-HR"/>
        </w:rPr>
        <w:t>ispunjavanje</w:t>
      </w:r>
      <w:r w:rsidR="00CE059A" w:rsidRPr="00606A38">
        <w:rPr>
          <w:rFonts w:ascii="Arial" w:eastAsia="Times New Roman" w:hAnsi="Arial" w:cs="Arial"/>
          <w:sz w:val="20"/>
          <w:szCs w:val="20"/>
          <w:lang w:eastAsia="hr-HR"/>
        </w:rPr>
        <w:t xml:space="preserve"> obveza iz Kolektivnog ugovora</w:t>
      </w:r>
    </w:p>
    <w:p w:rsidR="00CE059A" w:rsidRPr="00606A38" w:rsidRDefault="00B420A7" w:rsidP="00CE059A">
      <w:pPr>
        <w:pStyle w:val="ListParagraph"/>
        <w:numPr>
          <w:ilvl w:val="0"/>
          <w:numId w:val="15"/>
        </w:numPr>
        <w:spacing w:after="0" w:line="240" w:lineRule="auto"/>
        <w:jc w:val="both"/>
        <w:rPr>
          <w:rFonts w:ascii="Arial" w:eastAsia="Times New Roman" w:hAnsi="Arial" w:cs="Arial"/>
          <w:sz w:val="20"/>
          <w:szCs w:val="20"/>
          <w:lang w:eastAsia="hr-HR"/>
        </w:rPr>
      </w:pPr>
      <w:r w:rsidRPr="00606A38">
        <w:rPr>
          <w:rFonts w:ascii="Arial" w:eastAsia="Times New Roman" w:hAnsi="Arial" w:cs="Arial"/>
          <w:sz w:val="20"/>
          <w:szCs w:val="20"/>
          <w:lang w:eastAsia="hr-HR"/>
        </w:rPr>
        <w:t>osiguranje sredstava za materijalne i financijske  rashode poslovanja</w:t>
      </w:r>
    </w:p>
    <w:p w:rsidR="00B420A7" w:rsidRPr="00606A38" w:rsidRDefault="00CE059A" w:rsidP="00CE059A">
      <w:pPr>
        <w:pStyle w:val="ListParagraph"/>
        <w:numPr>
          <w:ilvl w:val="0"/>
          <w:numId w:val="15"/>
        </w:numPr>
        <w:spacing w:after="0" w:line="240" w:lineRule="auto"/>
        <w:jc w:val="both"/>
        <w:rPr>
          <w:rFonts w:ascii="Arial" w:eastAsia="Times New Roman" w:hAnsi="Arial" w:cs="Arial"/>
          <w:sz w:val="20"/>
          <w:szCs w:val="20"/>
          <w:lang w:eastAsia="hr-HR"/>
        </w:rPr>
      </w:pPr>
      <w:r w:rsidRPr="00606A38">
        <w:rPr>
          <w:rFonts w:ascii="Arial" w:eastAsia="Times New Roman" w:hAnsi="Arial" w:cs="Arial"/>
          <w:sz w:val="20"/>
          <w:szCs w:val="20"/>
          <w:lang w:eastAsia="hr-HR"/>
        </w:rPr>
        <w:t>potpuno usklađivanje sa Državnim pedagoškim standardom u svrhu podizanja kvalitete ranog i predškolskog odgoja i obrazovanja na području Grada Crikvenice.</w:t>
      </w:r>
    </w:p>
    <w:p w:rsidR="000A1406" w:rsidRPr="00606A38" w:rsidRDefault="000A1406" w:rsidP="00CE059A">
      <w:pPr>
        <w:spacing w:after="0" w:line="240" w:lineRule="auto"/>
        <w:jc w:val="both"/>
        <w:rPr>
          <w:rFonts w:ascii="Arial" w:eastAsia="Times New Roman" w:hAnsi="Arial" w:cs="Arial"/>
          <w:sz w:val="20"/>
          <w:szCs w:val="20"/>
          <w:lang w:eastAsia="hr-HR"/>
        </w:rPr>
      </w:pPr>
      <w:r w:rsidRPr="00606A38">
        <w:rPr>
          <w:rFonts w:ascii="Arial" w:eastAsia="Times New Roman" w:hAnsi="Arial" w:cs="Arial"/>
          <w:sz w:val="20"/>
          <w:szCs w:val="20"/>
          <w:lang w:eastAsia="hr-HR"/>
        </w:rPr>
        <w:t>Korisnicu usluga su roditelji i djeca predškske dobi sa područja Grada Crikvenice.</w:t>
      </w:r>
      <w:r w:rsidR="00CE059A" w:rsidRPr="00606A38">
        <w:rPr>
          <w:rFonts w:ascii="Arial" w:eastAsia="Times New Roman" w:hAnsi="Arial" w:cs="Arial"/>
          <w:sz w:val="20"/>
          <w:szCs w:val="20"/>
          <w:lang w:eastAsia="hr-HR"/>
        </w:rPr>
        <w:t xml:space="preserve"> U slučaju neprovebe ovog programa u predloženom obuhvatu dovodi se u pitanje obuhvat djece programima predškolskog odgoja i obrazovanja, odnosno dio će djece ostati neupisan čime se dovodi u pitanje egzistencija obitelji  (kvalitetna skrb, odgoj i obrazovanje za djecu u vrijeme kada roditelji rade).</w:t>
      </w:r>
    </w:p>
    <w:p w:rsidR="00EE4CFA" w:rsidRPr="00606A38" w:rsidRDefault="00EE4CFA" w:rsidP="00722D32">
      <w:pPr>
        <w:spacing w:after="0" w:line="240" w:lineRule="auto"/>
        <w:ind w:firstLine="709"/>
        <w:jc w:val="both"/>
        <w:rPr>
          <w:rFonts w:ascii="Arial" w:eastAsia="Times New Roman" w:hAnsi="Arial" w:cs="Arial"/>
          <w:sz w:val="20"/>
          <w:szCs w:val="20"/>
          <w:lang w:eastAsia="hr-HR"/>
        </w:rPr>
      </w:pPr>
    </w:p>
    <w:p w:rsidR="00EE4CFA" w:rsidRPr="00606A38" w:rsidRDefault="00EE4CFA" w:rsidP="00722D32">
      <w:pPr>
        <w:spacing w:after="0" w:line="240" w:lineRule="auto"/>
        <w:ind w:firstLine="709"/>
        <w:jc w:val="both"/>
        <w:rPr>
          <w:rFonts w:ascii="Arial" w:eastAsia="Times New Roman" w:hAnsi="Arial" w:cs="Arial"/>
          <w:sz w:val="20"/>
          <w:szCs w:val="20"/>
          <w:lang w:eastAsia="hr-HR"/>
        </w:rPr>
      </w:pPr>
    </w:p>
    <w:p w:rsidR="007B69ED" w:rsidRPr="00606A38" w:rsidRDefault="00C85B4A" w:rsidP="00EE4CFA">
      <w:pPr>
        <w:spacing w:after="0" w:line="240" w:lineRule="auto"/>
        <w:jc w:val="both"/>
        <w:rPr>
          <w:rFonts w:ascii="Arial" w:hAnsi="Arial" w:cs="Arial"/>
          <w:b/>
          <w:sz w:val="20"/>
          <w:szCs w:val="20"/>
        </w:rPr>
      </w:pPr>
      <w:r w:rsidRPr="00606A38">
        <w:rPr>
          <w:rFonts w:ascii="Arial" w:hAnsi="Arial" w:cs="Arial"/>
          <w:b/>
          <w:sz w:val="20"/>
          <w:szCs w:val="20"/>
        </w:rPr>
        <w:t>I</w:t>
      </w:r>
      <w:r w:rsidR="00EE4CFA" w:rsidRPr="00606A38">
        <w:rPr>
          <w:rFonts w:ascii="Arial" w:hAnsi="Arial" w:cs="Arial"/>
          <w:b/>
          <w:sz w:val="20"/>
          <w:szCs w:val="20"/>
        </w:rPr>
        <w:t>shodišta i pokazatelji na kojima se zasnivaju izračuni i ocjene potrebnih sredstava za provođenje programa</w:t>
      </w:r>
    </w:p>
    <w:p w:rsidR="00E201DC" w:rsidRPr="00606A38" w:rsidRDefault="00E201DC" w:rsidP="00EE4CFA">
      <w:pPr>
        <w:spacing w:after="0" w:line="240" w:lineRule="auto"/>
        <w:jc w:val="both"/>
        <w:rPr>
          <w:rFonts w:ascii="Arial" w:hAnsi="Arial" w:cs="Arial"/>
          <w:b/>
          <w:sz w:val="20"/>
          <w:szCs w:val="20"/>
        </w:rPr>
      </w:pPr>
    </w:p>
    <w:p w:rsidR="00C85B4A" w:rsidRPr="00606A38" w:rsidRDefault="00C85B4A" w:rsidP="00EE4CFA">
      <w:pPr>
        <w:spacing w:after="0" w:line="240" w:lineRule="auto"/>
        <w:jc w:val="both"/>
        <w:rPr>
          <w:rFonts w:ascii="Arial" w:hAnsi="Arial" w:cs="Arial"/>
          <w:sz w:val="20"/>
          <w:szCs w:val="20"/>
        </w:rPr>
      </w:pPr>
      <w:r w:rsidRPr="00606A38">
        <w:rPr>
          <w:rFonts w:ascii="Arial" w:hAnsi="Arial" w:cs="Arial"/>
          <w:sz w:val="20"/>
          <w:szCs w:val="20"/>
        </w:rPr>
        <w:lastRenderedPageBreak/>
        <w:t xml:space="preserve">Izračuni potrebnih sredstava zasnivaju se na </w:t>
      </w:r>
      <w:r w:rsidR="006A659B" w:rsidRPr="00606A38">
        <w:rPr>
          <w:rFonts w:ascii="Arial" w:hAnsi="Arial" w:cs="Arial"/>
          <w:sz w:val="20"/>
          <w:szCs w:val="20"/>
        </w:rPr>
        <w:t>zakonskim odredbama, materijalnim i financijskim troškovima, broju djece, djelatnika</w:t>
      </w:r>
      <w:r w:rsidR="00F673E2" w:rsidRPr="00606A38">
        <w:rPr>
          <w:rFonts w:ascii="Arial" w:hAnsi="Arial" w:cs="Arial"/>
          <w:sz w:val="20"/>
          <w:szCs w:val="20"/>
        </w:rPr>
        <w:t>, kolektivnom ugovoru</w:t>
      </w:r>
      <w:r w:rsidR="006A659B" w:rsidRPr="00606A38">
        <w:rPr>
          <w:rFonts w:ascii="Arial" w:hAnsi="Arial" w:cs="Arial"/>
          <w:sz w:val="20"/>
          <w:szCs w:val="20"/>
        </w:rPr>
        <w:t xml:space="preserve"> i </w:t>
      </w:r>
      <w:r w:rsidRPr="00606A38">
        <w:rPr>
          <w:rFonts w:ascii="Arial" w:hAnsi="Arial" w:cs="Arial"/>
          <w:sz w:val="20"/>
          <w:szCs w:val="20"/>
        </w:rPr>
        <w:t>realnim troškovi</w:t>
      </w:r>
      <w:r w:rsidR="00BB2E0D" w:rsidRPr="00606A38">
        <w:rPr>
          <w:rFonts w:ascii="Arial" w:hAnsi="Arial" w:cs="Arial"/>
          <w:sz w:val="20"/>
          <w:szCs w:val="20"/>
        </w:rPr>
        <w:t>ma i rashodima ostvarenim u 2016</w:t>
      </w:r>
      <w:r w:rsidRPr="00606A38">
        <w:rPr>
          <w:rFonts w:ascii="Arial" w:hAnsi="Arial" w:cs="Arial"/>
          <w:sz w:val="20"/>
          <w:szCs w:val="20"/>
        </w:rPr>
        <w:t>.</w:t>
      </w:r>
      <w:r w:rsidR="00BA5E32" w:rsidRPr="00606A38">
        <w:rPr>
          <w:rFonts w:ascii="Arial" w:hAnsi="Arial" w:cs="Arial"/>
          <w:sz w:val="20"/>
          <w:szCs w:val="20"/>
        </w:rPr>
        <w:t xml:space="preserve"> i 2017. </w:t>
      </w:r>
      <w:r w:rsidRPr="00606A38">
        <w:rPr>
          <w:rFonts w:ascii="Arial" w:hAnsi="Arial" w:cs="Arial"/>
          <w:sz w:val="20"/>
          <w:szCs w:val="20"/>
        </w:rPr>
        <w:t>godini.</w:t>
      </w:r>
    </w:p>
    <w:p w:rsidR="00CE059A" w:rsidRPr="00606A38" w:rsidRDefault="00CE059A" w:rsidP="00EE4CFA">
      <w:pPr>
        <w:spacing w:after="0" w:line="240" w:lineRule="auto"/>
        <w:jc w:val="both"/>
        <w:rPr>
          <w:rFonts w:ascii="Arial" w:hAnsi="Arial" w:cs="Arial"/>
          <w:sz w:val="20"/>
          <w:szCs w:val="20"/>
        </w:rPr>
      </w:pPr>
    </w:p>
    <w:p w:rsidR="00BA5E32" w:rsidRPr="00606A38" w:rsidRDefault="00BA5E32" w:rsidP="00BA5E32">
      <w:pPr>
        <w:spacing w:after="0" w:line="240" w:lineRule="auto"/>
        <w:jc w:val="both"/>
        <w:rPr>
          <w:rFonts w:ascii="Arial" w:hAnsi="Arial" w:cs="Arial"/>
          <w:sz w:val="20"/>
          <w:szCs w:val="20"/>
        </w:rPr>
      </w:pPr>
    </w:p>
    <w:tbl>
      <w:tblPr>
        <w:tblStyle w:val="Reetkatablice1"/>
        <w:tblW w:w="0" w:type="auto"/>
        <w:tblLook w:val="04A0" w:firstRow="1" w:lastRow="0" w:firstColumn="1" w:lastColumn="0" w:noHBand="0" w:noVBand="1"/>
      </w:tblPr>
      <w:tblGrid>
        <w:gridCol w:w="1359"/>
        <w:gridCol w:w="1478"/>
        <w:gridCol w:w="928"/>
        <w:gridCol w:w="1046"/>
        <w:gridCol w:w="1014"/>
        <w:gridCol w:w="1079"/>
        <w:gridCol w:w="1079"/>
        <w:gridCol w:w="1079"/>
      </w:tblGrid>
      <w:tr w:rsidR="00BA5E32" w:rsidRPr="00606A38" w:rsidTr="009963E1">
        <w:tc>
          <w:tcPr>
            <w:tcW w:w="1359" w:type="dxa"/>
          </w:tcPr>
          <w:p w:rsidR="00BA5E32" w:rsidRPr="00606A38" w:rsidRDefault="00BA5E32" w:rsidP="00BA5E32">
            <w:pPr>
              <w:spacing w:after="0" w:line="240" w:lineRule="auto"/>
              <w:jc w:val="both"/>
              <w:rPr>
                <w:rFonts w:ascii="Arial" w:hAnsi="Arial" w:cs="Arial"/>
                <w:sz w:val="20"/>
                <w:szCs w:val="20"/>
                <w:lang w:eastAsia="hr-HR"/>
              </w:rPr>
            </w:pPr>
            <w:r w:rsidRPr="00606A38">
              <w:rPr>
                <w:rFonts w:ascii="Arial" w:hAnsi="Arial" w:cs="Arial"/>
                <w:sz w:val="20"/>
                <w:szCs w:val="20"/>
                <w:lang w:eastAsia="hr-HR"/>
              </w:rPr>
              <w:t>Pokazatelj rezultata</w:t>
            </w:r>
          </w:p>
        </w:tc>
        <w:tc>
          <w:tcPr>
            <w:tcW w:w="1478" w:type="dxa"/>
          </w:tcPr>
          <w:p w:rsidR="00BA5E32" w:rsidRPr="00606A38" w:rsidRDefault="00BA5E32" w:rsidP="00BA5E32">
            <w:pPr>
              <w:spacing w:after="0" w:line="240" w:lineRule="auto"/>
              <w:jc w:val="both"/>
              <w:rPr>
                <w:rFonts w:ascii="Arial" w:hAnsi="Arial" w:cs="Arial"/>
                <w:sz w:val="20"/>
                <w:szCs w:val="20"/>
                <w:lang w:eastAsia="hr-HR"/>
              </w:rPr>
            </w:pPr>
            <w:r w:rsidRPr="00606A38">
              <w:rPr>
                <w:rFonts w:ascii="Arial" w:hAnsi="Arial" w:cs="Arial"/>
                <w:sz w:val="20"/>
                <w:szCs w:val="20"/>
                <w:lang w:eastAsia="hr-HR"/>
              </w:rPr>
              <w:t>Definicija</w:t>
            </w:r>
          </w:p>
        </w:tc>
        <w:tc>
          <w:tcPr>
            <w:tcW w:w="928" w:type="dxa"/>
          </w:tcPr>
          <w:p w:rsidR="00BA5E32" w:rsidRPr="00606A38" w:rsidRDefault="00BA5E32" w:rsidP="00BA5E32">
            <w:pPr>
              <w:spacing w:after="0" w:line="240" w:lineRule="auto"/>
              <w:jc w:val="both"/>
              <w:rPr>
                <w:rFonts w:ascii="Arial" w:hAnsi="Arial" w:cs="Arial"/>
                <w:sz w:val="20"/>
                <w:szCs w:val="20"/>
                <w:lang w:eastAsia="hr-HR"/>
              </w:rPr>
            </w:pPr>
            <w:r w:rsidRPr="00606A38">
              <w:rPr>
                <w:rFonts w:ascii="Arial" w:hAnsi="Arial" w:cs="Arial"/>
                <w:sz w:val="20"/>
                <w:szCs w:val="20"/>
                <w:lang w:eastAsia="hr-HR"/>
              </w:rPr>
              <w:t>Jedinica</w:t>
            </w:r>
          </w:p>
        </w:tc>
        <w:tc>
          <w:tcPr>
            <w:tcW w:w="1046" w:type="dxa"/>
          </w:tcPr>
          <w:p w:rsidR="00BA5E32" w:rsidRPr="00606A38" w:rsidRDefault="00BA5E32" w:rsidP="00BA5E32">
            <w:pPr>
              <w:spacing w:after="0" w:line="240" w:lineRule="auto"/>
              <w:jc w:val="both"/>
              <w:rPr>
                <w:rFonts w:ascii="Arial" w:hAnsi="Arial" w:cs="Arial"/>
                <w:sz w:val="20"/>
                <w:szCs w:val="20"/>
                <w:lang w:eastAsia="hr-HR"/>
              </w:rPr>
            </w:pPr>
            <w:r w:rsidRPr="00606A38">
              <w:rPr>
                <w:rFonts w:ascii="Arial" w:hAnsi="Arial" w:cs="Arial"/>
                <w:sz w:val="20"/>
                <w:szCs w:val="20"/>
                <w:lang w:eastAsia="hr-HR"/>
              </w:rPr>
              <w:t>Polazna vrijednost (2017)</w:t>
            </w:r>
          </w:p>
        </w:tc>
        <w:tc>
          <w:tcPr>
            <w:tcW w:w="1014" w:type="dxa"/>
          </w:tcPr>
          <w:p w:rsidR="00BA5E32" w:rsidRPr="00606A38" w:rsidRDefault="00BA5E32" w:rsidP="00BA5E32">
            <w:pPr>
              <w:spacing w:after="0" w:line="240" w:lineRule="auto"/>
              <w:jc w:val="both"/>
              <w:rPr>
                <w:rFonts w:ascii="Arial" w:hAnsi="Arial" w:cs="Arial"/>
                <w:sz w:val="20"/>
                <w:szCs w:val="20"/>
                <w:lang w:eastAsia="hr-HR"/>
              </w:rPr>
            </w:pPr>
            <w:r w:rsidRPr="00606A38">
              <w:rPr>
                <w:rFonts w:ascii="Arial" w:hAnsi="Arial" w:cs="Arial"/>
                <w:sz w:val="20"/>
                <w:szCs w:val="20"/>
                <w:lang w:eastAsia="hr-HR"/>
              </w:rPr>
              <w:t>Izvor podataka</w:t>
            </w:r>
          </w:p>
        </w:tc>
        <w:tc>
          <w:tcPr>
            <w:tcW w:w="1079" w:type="dxa"/>
          </w:tcPr>
          <w:p w:rsidR="00BA5E32" w:rsidRPr="00606A38" w:rsidRDefault="00BA5E32" w:rsidP="00BA5E32">
            <w:pPr>
              <w:spacing w:after="0" w:line="240" w:lineRule="auto"/>
              <w:jc w:val="both"/>
              <w:rPr>
                <w:rFonts w:ascii="Arial" w:hAnsi="Arial" w:cs="Arial"/>
                <w:sz w:val="20"/>
                <w:szCs w:val="20"/>
                <w:lang w:eastAsia="hr-HR"/>
              </w:rPr>
            </w:pPr>
            <w:r w:rsidRPr="00606A38">
              <w:rPr>
                <w:rFonts w:ascii="Arial" w:hAnsi="Arial" w:cs="Arial"/>
                <w:sz w:val="20"/>
                <w:szCs w:val="20"/>
                <w:lang w:eastAsia="hr-HR"/>
              </w:rPr>
              <w:t>Ciljana</w:t>
            </w:r>
          </w:p>
          <w:p w:rsidR="00BA5E32" w:rsidRPr="00606A38" w:rsidRDefault="00BA5E32" w:rsidP="00BA5E32">
            <w:pPr>
              <w:spacing w:after="0" w:line="240" w:lineRule="auto"/>
              <w:jc w:val="both"/>
              <w:rPr>
                <w:rFonts w:ascii="Arial" w:hAnsi="Arial" w:cs="Arial"/>
                <w:sz w:val="20"/>
                <w:szCs w:val="20"/>
                <w:lang w:eastAsia="hr-HR"/>
              </w:rPr>
            </w:pPr>
            <w:r w:rsidRPr="00606A38">
              <w:rPr>
                <w:rFonts w:ascii="Arial" w:hAnsi="Arial" w:cs="Arial"/>
                <w:sz w:val="20"/>
                <w:szCs w:val="20"/>
                <w:lang w:eastAsia="hr-HR"/>
              </w:rPr>
              <w:t>Vrijednost (2018)</w:t>
            </w:r>
          </w:p>
        </w:tc>
        <w:tc>
          <w:tcPr>
            <w:tcW w:w="1079" w:type="dxa"/>
          </w:tcPr>
          <w:p w:rsidR="00BA5E32" w:rsidRPr="00606A38" w:rsidRDefault="00BA5E32" w:rsidP="00BA5E32">
            <w:pPr>
              <w:spacing w:after="0" w:line="240" w:lineRule="auto"/>
              <w:jc w:val="both"/>
              <w:rPr>
                <w:rFonts w:ascii="Arial" w:hAnsi="Arial" w:cs="Arial"/>
                <w:sz w:val="20"/>
                <w:szCs w:val="20"/>
                <w:lang w:eastAsia="hr-HR"/>
              </w:rPr>
            </w:pPr>
            <w:r w:rsidRPr="00606A38">
              <w:rPr>
                <w:rFonts w:ascii="Arial" w:hAnsi="Arial" w:cs="Arial"/>
                <w:sz w:val="20"/>
                <w:szCs w:val="20"/>
                <w:lang w:eastAsia="hr-HR"/>
              </w:rPr>
              <w:t>Ciljana</w:t>
            </w:r>
          </w:p>
          <w:p w:rsidR="00BA5E32" w:rsidRPr="00606A38" w:rsidRDefault="00BA5E32" w:rsidP="00BA5E32">
            <w:pPr>
              <w:spacing w:after="0" w:line="240" w:lineRule="auto"/>
              <w:jc w:val="both"/>
              <w:rPr>
                <w:rFonts w:ascii="Arial" w:hAnsi="Arial" w:cs="Arial"/>
                <w:sz w:val="20"/>
                <w:szCs w:val="20"/>
                <w:lang w:eastAsia="hr-HR"/>
              </w:rPr>
            </w:pPr>
            <w:r w:rsidRPr="00606A38">
              <w:rPr>
                <w:rFonts w:ascii="Arial" w:hAnsi="Arial" w:cs="Arial"/>
                <w:sz w:val="20"/>
                <w:szCs w:val="20"/>
                <w:lang w:eastAsia="hr-HR"/>
              </w:rPr>
              <w:t>Vrijednost (2019)</w:t>
            </w:r>
          </w:p>
        </w:tc>
        <w:tc>
          <w:tcPr>
            <w:tcW w:w="1079" w:type="dxa"/>
          </w:tcPr>
          <w:p w:rsidR="00BA5E32" w:rsidRPr="00606A38" w:rsidRDefault="00BA5E32" w:rsidP="00BA5E32">
            <w:pPr>
              <w:spacing w:after="0" w:line="240" w:lineRule="auto"/>
              <w:jc w:val="both"/>
              <w:rPr>
                <w:rFonts w:ascii="Arial" w:hAnsi="Arial" w:cs="Arial"/>
                <w:sz w:val="20"/>
                <w:szCs w:val="20"/>
                <w:lang w:eastAsia="hr-HR"/>
              </w:rPr>
            </w:pPr>
            <w:r w:rsidRPr="00606A38">
              <w:rPr>
                <w:rFonts w:ascii="Arial" w:hAnsi="Arial" w:cs="Arial"/>
                <w:sz w:val="20"/>
                <w:szCs w:val="20"/>
                <w:lang w:eastAsia="hr-HR"/>
              </w:rPr>
              <w:t>Ciljana</w:t>
            </w:r>
          </w:p>
          <w:p w:rsidR="00BA5E32" w:rsidRPr="00606A38" w:rsidRDefault="00BA5E32" w:rsidP="00BA5E32">
            <w:pPr>
              <w:spacing w:after="0" w:line="240" w:lineRule="auto"/>
              <w:jc w:val="both"/>
              <w:rPr>
                <w:rFonts w:ascii="Arial" w:hAnsi="Arial" w:cs="Arial"/>
                <w:sz w:val="20"/>
                <w:szCs w:val="20"/>
                <w:lang w:eastAsia="hr-HR"/>
              </w:rPr>
            </w:pPr>
            <w:r w:rsidRPr="00606A38">
              <w:rPr>
                <w:rFonts w:ascii="Arial" w:hAnsi="Arial" w:cs="Arial"/>
                <w:sz w:val="20"/>
                <w:szCs w:val="20"/>
                <w:lang w:eastAsia="hr-HR"/>
              </w:rPr>
              <w:t>Vrijednost (2020)</w:t>
            </w:r>
          </w:p>
        </w:tc>
      </w:tr>
      <w:tr w:rsidR="00BA5E32" w:rsidRPr="00606A38" w:rsidTr="009963E1">
        <w:tc>
          <w:tcPr>
            <w:tcW w:w="1359" w:type="dxa"/>
          </w:tcPr>
          <w:p w:rsidR="00BA5E32" w:rsidRPr="00606A38" w:rsidRDefault="00BA5E32" w:rsidP="00BA5E32">
            <w:pPr>
              <w:spacing w:after="0" w:line="240" w:lineRule="auto"/>
              <w:jc w:val="both"/>
              <w:rPr>
                <w:rFonts w:ascii="Arial" w:hAnsi="Arial" w:cs="Arial"/>
                <w:sz w:val="20"/>
                <w:szCs w:val="20"/>
                <w:lang w:eastAsia="hr-HR"/>
              </w:rPr>
            </w:pPr>
            <w:r w:rsidRPr="00606A38">
              <w:rPr>
                <w:rFonts w:ascii="Arial" w:hAnsi="Arial" w:cs="Arial"/>
                <w:sz w:val="20"/>
                <w:szCs w:val="20"/>
                <w:lang w:eastAsia="hr-HR"/>
              </w:rPr>
              <w:t>Povećanje broja manifestacija na kojima vrtić sudjeluje</w:t>
            </w:r>
          </w:p>
        </w:tc>
        <w:tc>
          <w:tcPr>
            <w:tcW w:w="1478" w:type="dxa"/>
          </w:tcPr>
          <w:p w:rsidR="00BA5E32" w:rsidRPr="00606A38" w:rsidRDefault="00BA5E32" w:rsidP="00BA5E32">
            <w:pPr>
              <w:spacing w:after="0" w:line="240" w:lineRule="auto"/>
              <w:jc w:val="both"/>
              <w:rPr>
                <w:rFonts w:ascii="Arial" w:hAnsi="Arial" w:cs="Arial"/>
                <w:sz w:val="20"/>
                <w:szCs w:val="20"/>
                <w:lang w:eastAsia="hr-HR"/>
              </w:rPr>
            </w:pPr>
            <w:r w:rsidRPr="00606A38">
              <w:rPr>
                <w:rFonts w:ascii="Arial" w:hAnsi="Arial" w:cs="Arial"/>
                <w:sz w:val="20"/>
                <w:szCs w:val="20"/>
                <w:lang w:eastAsia="hr-HR"/>
              </w:rPr>
              <w:t xml:space="preserve">Djecu se kroz ove aktivnosti potiče na kreativnost, razvija se samostalnost i sampouzdanje </w:t>
            </w:r>
          </w:p>
        </w:tc>
        <w:tc>
          <w:tcPr>
            <w:tcW w:w="928" w:type="dxa"/>
          </w:tcPr>
          <w:p w:rsidR="00BA5E32" w:rsidRPr="00606A38" w:rsidRDefault="00BA5E32" w:rsidP="00BA5E32">
            <w:pPr>
              <w:spacing w:after="0" w:line="240" w:lineRule="auto"/>
              <w:jc w:val="both"/>
              <w:rPr>
                <w:rFonts w:ascii="Arial" w:hAnsi="Arial" w:cs="Arial"/>
                <w:sz w:val="20"/>
                <w:szCs w:val="20"/>
                <w:lang w:eastAsia="hr-HR"/>
              </w:rPr>
            </w:pPr>
            <w:r w:rsidRPr="00606A38">
              <w:rPr>
                <w:rFonts w:ascii="Arial" w:hAnsi="Arial" w:cs="Arial"/>
                <w:sz w:val="20"/>
                <w:szCs w:val="20"/>
                <w:lang w:eastAsia="hr-HR"/>
              </w:rPr>
              <w:t>broj</w:t>
            </w:r>
          </w:p>
        </w:tc>
        <w:tc>
          <w:tcPr>
            <w:tcW w:w="1046" w:type="dxa"/>
          </w:tcPr>
          <w:p w:rsidR="00BA5E32" w:rsidRPr="00606A38" w:rsidRDefault="00BA5E32" w:rsidP="00BA5E32">
            <w:pPr>
              <w:spacing w:after="0" w:line="240" w:lineRule="auto"/>
              <w:jc w:val="both"/>
              <w:rPr>
                <w:rFonts w:ascii="Arial" w:hAnsi="Arial" w:cs="Arial"/>
                <w:sz w:val="20"/>
                <w:szCs w:val="20"/>
                <w:lang w:eastAsia="hr-HR"/>
              </w:rPr>
            </w:pPr>
            <w:r w:rsidRPr="00606A38">
              <w:rPr>
                <w:rFonts w:ascii="Arial" w:hAnsi="Arial" w:cs="Arial"/>
                <w:sz w:val="20"/>
                <w:szCs w:val="20"/>
                <w:lang w:eastAsia="hr-HR"/>
              </w:rPr>
              <w:t>25</w:t>
            </w:r>
          </w:p>
        </w:tc>
        <w:tc>
          <w:tcPr>
            <w:tcW w:w="1014" w:type="dxa"/>
          </w:tcPr>
          <w:p w:rsidR="00BA5E32" w:rsidRPr="00606A38" w:rsidRDefault="00BA5E32" w:rsidP="00BA5E32">
            <w:pPr>
              <w:spacing w:after="0" w:line="240" w:lineRule="auto"/>
              <w:jc w:val="both"/>
              <w:rPr>
                <w:rFonts w:ascii="Arial" w:hAnsi="Arial" w:cs="Arial"/>
                <w:sz w:val="20"/>
                <w:szCs w:val="20"/>
                <w:lang w:eastAsia="hr-HR"/>
              </w:rPr>
            </w:pPr>
            <w:r w:rsidRPr="00606A38">
              <w:rPr>
                <w:rFonts w:ascii="Arial" w:hAnsi="Arial" w:cs="Arial"/>
                <w:sz w:val="20"/>
                <w:szCs w:val="20"/>
                <w:lang w:eastAsia="hr-HR"/>
              </w:rPr>
              <w:t>vrtić</w:t>
            </w:r>
          </w:p>
        </w:tc>
        <w:tc>
          <w:tcPr>
            <w:tcW w:w="1079" w:type="dxa"/>
          </w:tcPr>
          <w:p w:rsidR="00BA5E32" w:rsidRPr="00606A38" w:rsidRDefault="00BA5E32" w:rsidP="00BA5E32">
            <w:pPr>
              <w:spacing w:after="0" w:line="240" w:lineRule="auto"/>
              <w:jc w:val="both"/>
              <w:rPr>
                <w:rFonts w:ascii="Arial" w:hAnsi="Arial" w:cs="Arial"/>
                <w:sz w:val="20"/>
                <w:szCs w:val="20"/>
                <w:lang w:eastAsia="hr-HR"/>
              </w:rPr>
            </w:pPr>
            <w:r w:rsidRPr="00606A38">
              <w:rPr>
                <w:rFonts w:ascii="Arial" w:hAnsi="Arial" w:cs="Arial"/>
                <w:sz w:val="20"/>
                <w:szCs w:val="20"/>
                <w:lang w:eastAsia="hr-HR"/>
              </w:rPr>
              <w:t>26</w:t>
            </w:r>
          </w:p>
        </w:tc>
        <w:tc>
          <w:tcPr>
            <w:tcW w:w="1079" w:type="dxa"/>
          </w:tcPr>
          <w:p w:rsidR="00BA5E32" w:rsidRPr="00606A38" w:rsidRDefault="00BA5E32" w:rsidP="00BA5E32">
            <w:pPr>
              <w:spacing w:after="0" w:line="240" w:lineRule="auto"/>
              <w:jc w:val="both"/>
              <w:rPr>
                <w:rFonts w:ascii="Arial" w:hAnsi="Arial" w:cs="Arial"/>
                <w:sz w:val="20"/>
                <w:szCs w:val="20"/>
                <w:lang w:eastAsia="hr-HR"/>
              </w:rPr>
            </w:pPr>
            <w:r w:rsidRPr="00606A38">
              <w:rPr>
                <w:rFonts w:ascii="Arial" w:hAnsi="Arial" w:cs="Arial"/>
                <w:sz w:val="20"/>
                <w:szCs w:val="20"/>
                <w:lang w:eastAsia="hr-HR"/>
              </w:rPr>
              <w:t>26</w:t>
            </w:r>
          </w:p>
        </w:tc>
        <w:tc>
          <w:tcPr>
            <w:tcW w:w="1079" w:type="dxa"/>
          </w:tcPr>
          <w:p w:rsidR="00BA5E32" w:rsidRPr="00606A38" w:rsidRDefault="00BA5E32" w:rsidP="00BA5E32">
            <w:pPr>
              <w:spacing w:after="0" w:line="240" w:lineRule="auto"/>
              <w:jc w:val="both"/>
              <w:rPr>
                <w:rFonts w:ascii="Arial" w:hAnsi="Arial" w:cs="Arial"/>
                <w:sz w:val="20"/>
                <w:szCs w:val="20"/>
                <w:lang w:eastAsia="hr-HR"/>
              </w:rPr>
            </w:pPr>
            <w:r w:rsidRPr="00606A38">
              <w:rPr>
                <w:rFonts w:ascii="Arial" w:hAnsi="Arial" w:cs="Arial"/>
                <w:sz w:val="20"/>
                <w:szCs w:val="20"/>
                <w:lang w:eastAsia="hr-HR"/>
              </w:rPr>
              <w:t>27</w:t>
            </w:r>
          </w:p>
        </w:tc>
      </w:tr>
      <w:tr w:rsidR="00BA5E32" w:rsidRPr="00606A38" w:rsidTr="009963E1">
        <w:tc>
          <w:tcPr>
            <w:tcW w:w="1359" w:type="dxa"/>
          </w:tcPr>
          <w:p w:rsidR="00BA5E32" w:rsidRPr="00606A38" w:rsidRDefault="00BA5E32" w:rsidP="00BA5E32">
            <w:pPr>
              <w:spacing w:after="0" w:line="240" w:lineRule="auto"/>
              <w:jc w:val="both"/>
              <w:rPr>
                <w:rFonts w:ascii="Arial" w:hAnsi="Arial" w:cs="Arial"/>
                <w:sz w:val="20"/>
                <w:szCs w:val="20"/>
                <w:lang w:eastAsia="hr-HR"/>
              </w:rPr>
            </w:pPr>
            <w:r w:rsidRPr="00606A38">
              <w:rPr>
                <w:rFonts w:ascii="Arial" w:hAnsi="Arial" w:cs="Arial"/>
                <w:sz w:val="20"/>
                <w:szCs w:val="20"/>
                <w:lang w:eastAsia="hr-HR"/>
              </w:rPr>
              <w:t>100% obuhvat djece s područja Grada Crikvenice  u godini prije polaska u školu programom predškolskog odgoja i obrazovanja</w:t>
            </w:r>
          </w:p>
        </w:tc>
        <w:tc>
          <w:tcPr>
            <w:tcW w:w="1478" w:type="dxa"/>
          </w:tcPr>
          <w:p w:rsidR="00BA5E32" w:rsidRPr="00606A38" w:rsidRDefault="00BA5E32" w:rsidP="00BA5E32">
            <w:pPr>
              <w:spacing w:after="0" w:line="240" w:lineRule="auto"/>
              <w:jc w:val="both"/>
              <w:rPr>
                <w:rFonts w:ascii="Arial" w:hAnsi="Arial" w:cs="Arial"/>
                <w:sz w:val="20"/>
                <w:szCs w:val="20"/>
                <w:lang w:eastAsia="hr-HR"/>
              </w:rPr>
            </w:pPr>
            <w:r w:rsidRPr="00606A38">
              <w:rPr>
                <w:rFonts w:ascii="Arial" w:hAnsi="Arial" w:cs="Arial"/>
                <w:sz w:val="20"/>
                <w:szCs w:val="20"/>
                <w:lang w:eastAsia="hr-HR"/>
              </w:rPr>
              <w:t>Prema Zakonu u predškolskom odgoju i naobrazbi sva djeca u godini prije polaska u školu moraju biti obuhvaćena nekim od programa predškolskog odgoja i obrazovanja</w:t>
            </w:r>
          </w:p>
        </w:tc>
        <w:tc>
          <w:tcPr>
            <w:tcW w:w="928" w:type="dxa"/>
          </w:tcPr>
          <w:p w:rsidR="00BA5E32" w:rsidRPr="00606A38" w:rsidRDefault="00BA5E32" w:rsidP="00BA5E32">
            <w:pPr>
              <w:spacing w:after="0" w:line="240" w:lineRule="auto"/>
              <w:jc w:val="both"/>
              <w:rPr>
                <w:rFonts w:ascii="Arial" w:hAnsi="Arial" w:cs="Arial"/>
                <w:sz w:val="20"/>
                <w:szCs w:val="20"/>
                <w:lang w:eastAsia="hr-HR"/>
              </w:rPr>
            </w:pPr>
            <w:r w:rsidRPr="00606A38">
              <w:rPr>
                <w:rFonts w:ascii="Arial" w:hAnsi="Arial" w:cs="Arial"/>
                <w:sz w:val="20"/>
                <w:szCs w:val="20"/>
                <w:lang w:eastAsia="hr-HR"/>
              </w:rPr>
              <w:t>broj</w:t>
            </w:r>
          </w:p>
        </w:tc>
        <w:tc>
          <w:tcPr>
            <w:tcW w:w="1046" w:type="dxa"/>
          </w:tcPr>
          <w:p w:rsidR="00BA5E32" w:rsidRPr="00606A38" w:rsidRDefault="00BA5E32" w:rsidP="00BA5E32">
            <w:pPr>
              <w:spacing w:after="0" w:line="240" w:lineRule="auto"/>
              <w:jc w:val="both"/>
              <w:rPr>
                <w:rFonts w:ascii="Arial" w:hAnsi="Arial" w:cs="Arial"/>
                <w:sz w:val="20"/>
                <w:szCs w:val="20"/>
                <w:lang w:eastAsia="hr-HR"/>
              </w:rPr>
            </w:pPr>
            <w:r w:rsidRPr="00606A38">
              <w:rPr>
                <w:rFonts w:ascii="Arial" w:hAnsi="Arial" w:cs="Arial"/>
                <w:sz w:val="20"/>
                <w:szCs w:val="20"/>
                <w:lang w:eastAsia="hr-HR"/>
              </w:rPr>
              <w:t>102</w:t>
            </w:r>
          </w:p>
        </w:tc>
        <w:tc>
          <w:tcPr>
            <w:tcW w:w="1014" w:type="dxa"/>
          </w:tcPr>
          <w:p w:rsidR="00BA5E32" w:rsidRPr="00606A38" w:rsidRDefault="00BA5E32" w:rsidP="00BA5E32">
            <w:pPr>
              <w:spacing w:after="0" w:line="240" w:lineRule="auto"/>
              <w:jc w:val="both"/>
              <w:rPr>
                <w:rFonts w:ascii="Arial" w:hAnsi="Arial" w:cs="Arial"/>
                <w:sz w:val="20"/>
                <w:szCs w:val="20"/>
                <w:lang w:eastAsia="hr-HR"/>
              </w:rPr>
            </w:pPr>
            <w:r w:rsidRPr="00606A38">
              <w:rPr>
                <w:rFonts w:ascii="Arial" w:hAnsi="Arial" w:cs="Arial"/>
                <w:sz w:val="20"/>
                <w:szCs w:val="20"/>
                <w:lang w:eastAsia="hr-HR"/>
              </w:rPr>
              <w:t>Vrtić</w:t>
            </w:r>
          </w:p>
        </w:tc>
        <w:tc>
          <w:tcPr>
            <w:tcW w:w="1079" w:type="dxa"/>
          </w:tcPr>
          <w:p w:rsidR="00BA5E32" w:rsidRPr="00606A38" w:rsidRDefault="00BA5E32" w:rsidP="00BA5E32">
            <w:pPr>
              <w:spacing w:after="0" w:line="240" w:lineRule="auto"/>
              <w:jc w:val="both"/>
              <w:rPr>
                <w:rFonts w:ascii="Arial" w:hAnsi="Arial" w:cs="Arial"/>
                <w:sz w:val="20"/>
                <w:szCs w:val="20"/>
                <w:lang w:eastAsia="hr-HR"/>
              </w:rPr>
            </w:pPr>
            <w:r w:rsidRPr="00606A38">
              <w:rPr>
                <w:rFonts w:ascii="Arial" w:hAnsi="Arial" w:cs="Arial"/>
                <w:sz w:val="20"/>
                <w:szCs w:val="20"/>
                <w:lang w:eastAsia="hr-HR"/>
              </w:rPr>
              <w:t>100</w:t>
            </w:r>
          </w:p>
        </w:tc>
        <w:tc>
          <w:tcPr>
            <w:tcW w:w="1079" w:type="dxa"/>
          </w:tcPr>
          <w:p w:rsidR="00BA5E32" w:rsidRPr="00606A38" w:rsidRDefault="00BA5E32" w:rsidP="00BA5E32">
            <w:pPr>
              <w:spacing w:after="0" w:line="240" w:lineRule="auto"/>
              <w:jc w:val="both"/>
              <w:rPr>
                <w:rFonts w:ascii="Arial" w:hAnsi="Arial" w:cs="Arial"/>
                <w:sz w:val="20"/>
                <w:szCs w:val="20"/>
                <w:lang w:eastAsia="hr-HR"/>
              </w:rPr>
            </w:pPr>
            <w:r w:rsidRPr="00606A38">
              <w:rPr>
                <w:rFonts w:ascii="Arial" w:hAnsi="Arial" w:cs="Arial"/>
                <w:sz w:val="20"/>
                <w:szCs w:val="20"/>
                <w:lang w:eastAsia="hr-HR"/>
              </w:rPr>
              <w:t>100</w:t>
            </w:r>
          </w:p>
        </w:tc>
        <w:tc>
          <w:tcPr>
            <w:tcW w:w="1079" w:type="dxa"/>
          </w:tcPr>
          <w:p w:rsidR="00BA5E32" w:rsidRPr="00606A38" w:rsidRDefault="00BA5E32" w:rsidP="00BA5E32">
            <w:pPr>
              <w:spacing w:after="0" w:line="240" w:lineRule="auto"/>
              <w:jc w:val="both"/>
              <w:rPr>
                <w:rFonts w:ascii="Arial" w:hAnsi="Arial" w:cs="Arial"/>
                <w:sz w:val="20"/>
                <w:szCs w:val="20"/>
                <w:lang w:eastAsia="hr-HR"/>
              </w:rPr>
            </w:pPr>
            <w:r w:rsidRPr="00606A38">
              <w:rPr>
                <w:rFonts w:ascii="Arial" w:hAnsi="Arial" w:cs="Arial"/>
                <w:sz w:val="20"/>
                <w:szCs w:val="20"/>
                <w:lang w:eastAsia="hr-HR"/>
              </w:rPr>
              <w:t>100</w:t>
            </w:r>
          </w:p>
        </w:tc>
      </w:tr>
      <w:tr w:rsidR="00BA5E32" w:rsidRPr="00606A38" w:rsidTr="009963E1">
        <w:tc>
          <w:tcPr>
            <w:tcW w:w="1359" w:type="dxa"/>
          </w:tcPr>
          <w:p w:rsidR="00BA5E32" w:rsidRPr="00606A38" w:rsidRDefault="00BA5E32" w:rsidP="00BA5E32">
            <w:pPr>
              <w:spacing w:after="0" w:line="240" w:lineRule="auto"/>
              <w:jc w:val="both"/>
              <w:rPr>
                <w:rFonts w:ascii="Arial" w:hAnsi="Arial" w:cs="Arial"/>
                <w:sz w:val="20"/>
                <w:szCs w:val="20"/>
                <w:lang w:eastAsia="hr-HR"/>
              </w:rPr>
            </w:pPr>
            <w:r w:rsidRPr="00606A38">
              <w:rPr>
                <w:rFonts w:ascii="Arial" w:hAnsi="Arial" w:cs="Arial"/>
                <w:sz w:val="20"/>
                <w:szCs w:val="20"/>
                <w:lang w:eastAsia="hr-HR"/>
              </w:rPr>
              <w:t>Uključivanje roditelja u program „Rastimo zajedno“</w:t>
            </w:r>
          </w:p>
        </w:tc>
        <w:tc>
          <w:tcPr>
            <w:tcW w:w="1478" w:type="dxa"/>
          </w:tcPr>
          <w:p w:rsidR="00BA5E32" w:rsidRPr="00606A38" w:rsidRDefault="00BA5E32" w:rsidP="00BA5E32">
            <w:pPr>
              <w:spacing w:after="0" w:line="240" w:lineRule="auto"/>
              <w:jc w:val="both"/>
              <w:rPr>
                <w:rFonts w:ascii="Arial" w:hAnsi="Arial" w:cs="Arial"/>
                <w:sz w:val="20"/>
                <w:szCs w:val="20"/>
                <w:lang w:eastAsia="hr-HR"/>
              </w:rPr>
            </w:pPr>
            <w:r w:rsidRPr="00606A38">
              <w:rPr>
                <w:rFonts w:ascii="Arial" w:hAnsi="Arial" w:cs="Arial"/>
                <w:sz w:val="20"/>
                <w:szCs w:val="20"/>
                <w:lang w:eastAsia="hr-HR"/>
              </w:rPr>
              <w:t>Program rastimo zajedno osmišljen je u cilju pružanja podrške roditeljstvu</w:t>
            </w:r>
          </w:p>
        </w:tc>
        <w:tc>
          <w:tcPr>
            <w:tcW w:w="928" w:type="dxa"/>
          </w:tcPr>
          <w:p w:rsidR="00BA5E32" w:rsidRPr="00606A38" w:rsidRDefault="00BA5E32" w:rsidP="00BA5E32">
            <w:pPr>
              <w:spacing w:after="0" w:line="240" w:lineRule="auto"/>
              <w:jc w:val="both"/>
              <w:rPr>
                <w:rFonts w:ascii="Arial" w:hAnsi="Arial" w:cs="Arial"/>
                <w:sz w:val="20"/>
                <w:szCs w:val="20"/>
                <w:lang w:eastAsia="hr-HR"/>
              </w:rPr>
            </w:pPr>
            <w:r w:rsidRPr="00606A38">
              <w:rPr>
                <w:rFonts w:ascii="Arial" w:hAnsi="Arial" w:cs="Arial"/>
                <w:sz w:val="20"/>
                <w:szCs w:val="20"/>
                <w:lang w:eastAsia="hr-HR"/>
              </w:rPr>
              <w:t>broj</w:t>
            </w:r>
          </w:p>
        </w:tc>
        <w:tc>
          <w:tcPr>
            <w:tcW w:w="1046" w:type="dxa"/>
          </w:tcPr>
          <w:p w:rsidR="00BA5E32" w:rsidRPr="00606A38" w:rsidRDefault="00BA5E32" w:rsidP="00BA5E32">
            <w:pPr>
              <w:spacing w:after="0" w:line="240" w:lineRule="auto"/>
              <w:jc w:val="both"/>
              <w:rPr>
                <w:rFonts w:ascii="Arial" w:hAnsi="Arial" w:cs="Arial"/>
                <w:sz w:val="20"/>
                <w:szCs w:val="20"/>
                <w:lang w:eastAsia="hr-HR"/>
              </w:rPr>
            </w:pPr>
            <w:r w:rsidRPr="00606A38">
              <w:rPr>
                <w:rFonts w:ascii="Arial" w:hAnsi="Arial" w:cs="Arial"/>
                <w:sz w:val="20"/>
                <w:szCs w:val="20"/>
                <w:lang w:eastAsia="hr-HR"/>
              </w:rPr>
              <w:t>11</w:t>
            </w:r>
          </w:p>
        </w:tc>
        <w:tc>
          <w:tcPr>
            <w:tcW w:w="1014" w:type="dxa"/>
          </w:tcPr>
          <w:p w:rsidR="00BA5E32" w:rsidRPr="00606A38" w:rsidRDefault="00BA5E32" w:rsidP="00BA5E32">
            <w:pPr>
              <w:spacing w:after="0" w:line="240" w:lineRule="auto"/>
              <w:jc w:val="both"/>
              <w:rPr>
                <w:rFonts w:ascii="Arial" w:hAnsi="Arial" w:cs="Arial"/>
                <w:sz w:val="20"/>
                <w:szCs w:val="20"/>
                <w:lang w:eastAsia="hr-HR"/>
              </w:rPr>
            </w:pPr>
            <w:r w:rsidRPr="00606A38">
              <w:rPr>
                <w:rFonts w:ascii="Arial" w:hAnsi="Arial" w:cs="Arial"/>
                <w:sz w:val="20"/>
                <w:szCs w:val="20"/>
                <w:lang w:eastAsia="hr-HR"/>
              </w:rPr>
              <w:t>vrtić</w:t>
            </w:r>
          </w:p>
        </w:tc>
        <w:tc>
          <w:tcPr>
            <w:tcW w:w="1079" w:type="dxa"/>
          </w:tcPr>
          <w:p w:rsidR="00BA5E32" w:rsidRPr="00606A38" w:rsidRDefault="00BA5E32" w:rsidP="00BA5E32">
            <w:pPr>
              <w:spacing w:after="0" w:line="240" w:lineRule="auto"/>
              <w:jc w:val="both"/>
              <w:rPr>
                <w:rFonts w:ascii="Arial" w:hAnsi="Arial" w:cs="Arial"/>
                <w:sz w:val="20"/>
                <w:szCs w:val="20"/>
                <w:lang w:eastAsia="hr-HR"/>
              </w:rPr>
            </w:pPr>
            <w:r w:rsidRPr="00606A38">
              <w:rPr>
                <w:rFonts w:ascii="Arial" w:hAnsi="Arial" w:cs="Arial"/>
                <w:sz w:val="20"/>
                <w:szCs w:val="20"/>
                <w:lang w:eastAsia="hr-HR"/>
              </w:rPr>
              <w:t>15</w:t>
            </w:r>
          </w:p>
        </w:tc>
        <w:tc>
          <w:tcPr>
            <w:tcW w:w="1079" w:type="dxa"/>
          </w:tcPr>
          <w:p w:rsidR="00BA5E32" w:rsidRPr="00606A38" w:rsidRDefault="00BA5E32" w:rsidP="00BA5E32">
            <w:pPr>
              <w:spacing w:after="0" w:line="240" w:lineRule="auto"/>
              <w:jc w:val="both"/>
              <w:rPr>
                <w:rFonts w:ascii="Arial" w:hAnsi="Arial" w:cs="Arial"/>
                <w:sz w:val="20"/>
                <w:szCs w:val="20"/>
                <w:lang w:eastAsia="hr-HR"/>
              </w:rPr>
            </w:pPr>
            <w:r w:rsidRPr="00606A38">
              <w:rPr>
                <w:rFonts w:ascii="Arial" w:hAnsi="Arial" w:cs="Arial"/>
                <w:sz w:val="20"/>
                <w:szCs w:val="20"/>
                <w:lang w:eastAsia="hr-HR"/>
              </w:rPr>
              <w:t>15</w:t>
            </w:r>
          </w:p>
        </w:tc>
        <w:tc>
          <w:tcPr>
            <w:tcW w:w="1079" w:type="dxa"/>
          </w:tcPr>
          <w:p w:rsidR="00BA5E32" w:rsidRPr="00606A38" w:rsidRDefault="00BA5E32" w:rsidP="00BA5E32">
            <w:pPr>
              <w:spacing w:after="0" w:line="240" w:lineRule="auto"/>
              <w:jc w:val="both"/>
              <w:rPr>
                <w:rFonts w:ascii="Arial" w:hAnsi="Arial" w:cs="Arial"/>
                <w:sz w:val="20"/>
                <w:szCs w:val="20"/>
                <w:lang w:eastAsia="hr-HR"/>
              </w:rPr>
            </w:pPr>
            <w:r w:rsidRPr="00606A38">
              <w:rPr>
                <w:rFonts w:ascii="Arial" w:hAnsi="Arial" w:cs="Arial"/>
                <w:sz w:val="20"/>
                <w:szCs w:val="20"/>
                <w:lang w:eastAsia="hr-HR"/>
              </w:rPr>
              <w:t>15</w:t>
            </w:r>
          </w:p>
        </w:tc>
      </w:tr>
    </w:tbl>
    <w:p w:rsidR="007B69ED" w:rsidRPr="00606A38" w:rsidRDefault="007B69ED" w:rsidP="00722D32">
      <w:pPr>
        <w:spacing w:after="0" w:line="240" w:lineRule="auto"/>
        <w:ind w:firstLine="709"/>
        <w:jc w:val="both"/>
        <w:rPr>
          <w:rFonts w:ascii="Arial" w:eastAsia="Times New Roman" w:hAnsi="Arial" w:cs="Arial"/>
          <w:sz w:val="20"/>
          <w:szCs w:val="20"/>
          <w:lang w:eastAsia="hr-HR"/>
        </w:rPr>
      </w:pPr>
    </w:p>
    <w:p w:rsidR="009650C3" w:rsidRPr="00606A38" w:rsidRDefault="009650C3" w:rsidP="009650C3">
      <w:pPr>
        <w:spacing w:after="0" w:line="240" w:lineRule="auto"/>
        <w:ind w:firstLine="708"/>
        <w:jc w:val="both"/>
        <w:rPr>
          <w:rFonts w:asciiTheme="minorHAnsi" w:eastAsia="Times New Roman" w:hAnsiTheme="minorHAnsi" w:cs="Arial"/>
          <w:sz w:val="18"/>
          <w:szCs w:val="18"/>
          <w:lang w:eastAsia="hr-HR"/>
        </w:rPr>
      </w:pPr>
    </w:p>
    <w:p w:rsidR="009650C3" w:rsidRPr="00606A38" w:rsidRDefault="009650C3" w:rsidP="009650C3">
      <w:pPr>
        <w:spacing w:after="0" w:line="240" w:lineRule="auto"/>
        <w:jc w:val="both"/>
        <w:rPr>
          <w:rFonts w:ascii="Arial" w:hAnsi="Arial" w:cs="Arial"/>
          <w:b/>
          <w:sz w:val="20"/>
          <w:szCs w:val="20"/>
        </w:rPr>
      </w:pPr>
      <w:r w:rsidRPr="00606A38">
        <w:rPr>
          <w:rFonts w:ascii="Arial" w:hAnsi="Arial" w:cs="Arial"/>
          <w:b/>
          <w:sz w:val="20"/>
          <w:szCs w:val="20"/>
        </w:rPr>
        <w:t>Izvori financiranja</w:t>
      </w:r>
    </w:p>
    <w:tbl>
      <w:tblPr>
        <w:tblW w:w="10746" w:type="dxa"/>
        <w:jc w:val="center"/>
        <w:tblLook w:val="04A0" w:firstRow="1" w:lastRow="0" w:firstColumn="1" w:lastColumn="0" w:noHBand="0" w:noVBand="1"/>
      </w:tblPr>
      <w:tblGrid>
        <w:gridCol w:w="3119"/>
        <w:gridCol w:w="1559"/>
        <w:gridCol w:w="1559"/>
        <w:gridCol w:w="1413"/>
        <w:gridCol w:w="1540"/>
        <w:gridCol w:w="1556"/>
      </w:tblGrid>
      <w:tr w:rsidR="00943026" w:rsidRPr="00606A38" w:rsidTr="00943026">
        <w:trPr>
          <w:trHeight w:val="624"/>
          <w:jc w:val="center"/>
        </w:trPr>
        <w:tc>
          <w:tcPr>
            <w:tcW w:w="3119" w:type="dxa"/>
            <w:tcBorders>
              <w:top w:val="single" w:sz="4" w:space="0" w:color="auto"/>
              <w:left w:val="single" w:sz="4" w:space="0" w:color="auto"/>
              <w:right w:val="single" w:sz="4" w:space="0" w:color="auto"/>
            </w:tcBorders>
            <w:shd w:val="clear" w:color="000000" w:fill="C0C0C0"/>
            <w:noWrap/>
            <w:vAlign w:val="center"/>
          </w:tcPr>
          <w:p w:rsidR="00943026" w:rsidRPr="00606A38" w:rsidRDefault="00943026" w:rsidP="00943026">
            <w:pPr>
              <w:spacing w:after="0" w:line="240" w:lineRule="auto"/>
              <w:rPr>
                <w:rFonts w:asciiTheme="minorHAnsi" w:eastAsia="Times New Roman" w:hAnsiTheme="minorHAnsi" w:cs="Calibri"/>
                <w:b/>
                <w:bCs/>
                <w:sz w:val="20"/>
                <w:szCs w:val="20"/>
                <w:lang w:eastAsia="hr-HR"/>
              </w:rPr>
            </w:pPr>
            <w:r w:rsidRPr="00606A38">
              <w:rPr>
                <w:rFonts w:asciiTheme="minorHAnsi" w:eastAsia="Times New Roman" w:hAnsiTheme="minorHAnsi" w:cs="Calibri"/>
                <w:b/>
                <w:bCs/>
                <w:sz w:val="20"/>
                <w:szCs w:val="20"/>
                <w:lang w:eastAsia="hr-HR"/>
              </w:rPr>
              <w:t>PROGRAM</w:t>
            </w:r>
          </w:p>
        </w:tc>
        <w:tc>
          <w:tcPr>
            <w:tcW w:w="1559" w:type="dxa"/>
            <w:tcBorders>
              <w:top w:val="single" w:sz="4" w:space="0" w:color="auto"/>
              <w:left w:val="single" w:sz="4" w:space="0" w:color="auto"/>
              <w:right w:val="single" w:sz="4" w:space="0" w:color="auto"/>
            </w:tcBorders>
            <w:shd w:val="clear" w:color="000000" w:fill="C0C0C0"/>
            <w:vAlign w:val="bottom"/>
          </w:tcPr>
          <w:p w:rsidR="00943026" w:rsidRPr="00606A38" w:rsidRDefault="00943026" w:rsidP="00943026">
            <w:pPr>
              <w:jc w:val="center"/>
              <w:rPr>
                <w:rFonts w:asciiTheme="minorHAnsi" w:eastAsia="Times New Roman" w:hAnsiTheme="minorHAnsi" w:cs="Calibri"/>
                <w:b/>
                <w:bCs/>
                <w:sz w:val="20"/>
                <w:szCs w:val="20"/>
                <w:lang w:eastAsia="hr-HR"/>
              </w:rPr>
            </w:pPr>
            <w:r>
              <w:rPr>
                <w:rFonts w:asciiTheme="minorHAnsi" w:eastAsia="Times New Roman" w:hAnsiTheme="minorHAnsi" w:cs="Calibri"/>
                <w:b/>
                <w:bCs/>
                <w:sz w:val="20"/>
                <w:szCs w:val="20"/>
                <w:lang w:eastAsia="hr-HR"/>
              </w:rPr>
              <w:t xml:space="preserve">Izvršenje </w:t>
            </w:r>
            <w:r w:rsidRPr="00606A38">
              <w:rPr>
                <w:rFonts w:asciiTheme="minorHAnsi" w:eastAsia="Times New Roman" w:hAnsiTheme="minorHAnsi" w:cs="Calibri"/>
                <w:b/>
                <w:bCs/>
                <w:sz w:val="20"/>
                <w:szCs w:val="20"/>
                <w:lang w:eastAsia="hr-HR"/>
              </w:rPr>
              <w:t>2016.</w:t>
            </w:r>
          </w:p>
        </w:tc>
        <w:tc>
          <w:tcPr>
            <w:tcW w:w="1559" w:type="dxa"/>
            <w:tcBorders>
              <w:top w:val="single" w:sz="4" w:space="0" w:color="auto"/>
              <w:left w:val="single" w:sz="4" w:space="0" w:color="auto"/>
              <w:right w:val="single" w:sz="4" w:space="0" w:color="auto"/>
            </w:tcBorders>
            <w:shd w:val="clear" w:color="000000" w:fill="C0C0C0"/>
            <w:vAlign w:val="bottom"/>
          </w:tcPr>
          <w:p w:rsidR="00943026" w:rsidRPr="00606A38" w:rsidRDefault="00943026" w:rsidP="00943026">
            <w:pPr>
              <w:jc w:val="center"/>
              <w:rPr>
                <w:rFonts w:asciiTheme="minorHAnsi" w:eastAsia="Times New Roman" w:hAnsiTheme="minorHAnsi" w:cs="Calibri"/>
                <w:b/>
                <w:bCs/>
                <w:sz w:val="20"/>
                <w:szCs w:val="20"/>
                <w:lang w:eastAsia="hr-HR"/>
              </w:rPr>
            </w:pPr>
            <w:r>
              <w:rPr>
                <w:rFonts w:asciiTheme="minorHAnsi" w:eastAsia="Times New Roman" w:hAnsiTheme="minorHAnsi" w:cs="Calibri"/>
                <w:b/>
                <w:bCs/>
                <w:sz w:val="20"/>
                <w:szCs w:val="20"/>
                <w:lang w:eastAsia="hr-HR"/>
              </w:rPr>
              <w:t xml:space="preserve">Plan </w:t>
            </w:r>
            <w:r w:rsidRPr="00606A38">
              <w:rPr>
                <w:rFonts w:asciiTheme="minorHAnsi" w:eastAsia="Times New Roman" w:hAnsiTheme="minorHAnsi" w:cs="Calibri"/>
                <w:b/>
                <w:bCs/>
                <w:sz w:val="20"/>
                <w:szCs w:val="20"/>
                <w:lang w:eastAsia="hr-HR"/>
              </w:rPr>
              <w:t>2017</w:t>
            </w:r>
            <w:r>
              <w:rPr>
                <w:rFonts w:asciiTheme="minorHAnsi" w:eastAsia="Times New Roman" w:hAnsiTheme="minorHAnsi" w:cs="Calibri"/>
                <w:b/>
                <w:bCs/>
                <w:sz w:val="20"/>
                <w:szCs w:val="20"/>
                <w:lang w:eastAsia="hr-HR"/>
              </w:rPr>
              <w:t>.</w:t>
            </w:r>
          </w:p>
        </w:tc>
        <w:tc>
          <w:tcPr>
            <w:tcW w:w="1413" w:type="dxa"/>
            <w:tcBorders>
              <w:top w:val="single" w:sz="4" w:space="0" w:color="auto"/>
              <w:left w:val="single" w:sz="4" w:space="0" w:color="auto"/>
              <w:right w:val="single" w:sz="4" w:space="0" w:color="auto"/>
            </w:tcBorders>
            <w:shd w:val="clear" w:color="000000" w:fill="C0C0C0"/>
            <w:noWrap/>
            <w:vAlign w:val="bottom"/>
          </w:tcPr>
          <w:p w:rsidR="00943026" w:rsidRPr="00606A38" w:rsidRDefault="00943026" w:rsidP="00943026">
            <w:pPr>
              <w:jc w:val="center"/>
              <w:rPr>
                <w:rFonts w:asciiTheme="minorHAnsi" w:eastAsia="Times New Roman" w:hAnsiTheme="minorHAnsi" w:cs="Calibri"/>
                <w:b/>
                <w:bCs/>
                <w:sz w:val="20"/>
                <w:szCs w:val="20"/>
                <w:lang w:eastAsia="hr-HR"/>
              </w:rPr>
            </w:pPr>
            <w:r w:rsidRPr="00606A38">
              <w:rPr>
                <w:rFonts w:asciiTheme="minorHAnsi" w:eastAsia="Times New Roman" w:hAnsiTheme="minorHAnsi" w:cs="Calibri"/>
                <w:b/>
                <w:bCs/>
                <w:sz w:val="20"/>
                <w:szCs w:val="20"/>
                <w:lang w:eastAsia="hr-HR"/>
              </w:rPr>
              <w:t>Plan 2018.</w:t>
            </w:r>
          </w:p>
        </w:tc>
        <w:tc>
          <w:tcPr>
            <w:tcW w:w="1540" w:type="dxa"/>
            <w:tcBorders>
              <w:top w:val="single" w:sz="4" w:space="0" w:color="auto"/>
              <w:left w:val="single" w:sz="4" w:space="0" w:color="auto"/>
              <w:right w:val="single" w:sz="4" w:space="0" w:color="auto"/>
            </w:tcBorders>
            <w:shd w:val="clear" w:color="000000" w:fill="C0C0C0"/>
            <w:noWrap/>
            <w:vAlign w:val="bottom"/>
          </w:tcPr>
          <w:p w:rsidR="00943026" w:rsidRPr="00606A38" w:rsidRDefault="00943026" w:rsidP="00943026">
            <w:pPr>
              <w:jc w:val="center"/>
              <w:rPr>
                <w:rFonts w:asciiTheme="minorHAnsi" w:eastAsia="Times New Roman" w:hAnsiTheme="minorHAnsi" w:cs="Calibri"/>
                <w:b/>
                <w:bCs/>
                <w:sz w:val="20"/>
                <w:szCs w:val="20"/>
                <w:lang w:eastAsia="hr-HR"/>
              </w:rPr>
            </w:pPr>
            <w:r>
              <w:rPr>
                <w:rFonts w:asciiTheme="minorHAnsi" w:eastAsia="Times New Roman" w:hAnsiTheme="minorHAnsi" w:cs="Calibri"/>
                <w:b/>
                <w:bCs/>
                <w:sz w:val="20"/>
                <w:szCs w:val="20"/>
                <w:lang w:eastAsia="hr-HR"/>
              </w:rPr>
              <w:t>Projekcija 2019.</w:t>
            </w:r>
          </w:p>
        </w:tc>
        <w:tc>
          <w:tcPr>
            <w:tcW w:w="1556" w:type="dxa"/>
            <w:tcBorders>
              <w:top w:val="single" w:sz="4" w:space="0" w:color="auto"/>
              <w:left w:val="single" w:sz="4" w:space="0" w:color="auto"/>
              <w:right w:val="single" w:sz="4" w:space="0" w:color="auto"/>
            </w:tcBorders>
            <w:shd w:val="clear" w:color="000000" w:fill="C0C0C0"/>
            <w:noWrap/>
            <w:vAlign w:val="bottom"/>
          </w:tcPr>
          <w:p w:rsidR="00943026" w:rsidRPr="00606A38" w:rsidRDefault="00943026" w:rsidP="00943026">
            <w:pPr>
              <w:jc w:val="center"/>
              <w:rPr>
                <w:rFonts w:asciiTheme="minorHAnsi" w:eastAsia="Times New Roman" w:hAnsiTheme="minorHAnsi" w:cs="Calibri"/>
                <w:b/>
                <w:bCs/>
                <w:sz w:val="20"/>
                <w:szCs w:val="20"/>
                <w:lang w:eastAsia="hr-HR"/>
              </w:rPr>
            </w:pPr>
            <w:r>
              <w:rPr>
                <w:rFonts w:asciiTheme="minorHAnsi" w:eastAsia="Times New Roman" w:hAnsiTheme="minorHAnsi" w:cs="Calibri"/>
                <w:b/>
                <w:bCs/>
                <w:sz w:val="20"/>
                <w:szCs w:val="20"/>
                <w:lang w:eastAsia="hr-HR"/>
              </w:rPr>
              <w:t>Projekcija 2020.</w:t>
            </w:r>
          </w:p>
        </w:tc>
      </w:tr>
      <w:tr w:rsidR="000E6576" w:rsidRPr="00606A38" w:rsidTr="00366B0A">
        <w:trPr>
          <w:trHeight w:val="288"/>
          <w:jc w:val="center"/>
        </w:trPr>
        <w:tc>
          <w:tcPr>
            <w:tcW w:w="3119" w:type="dxa"/>
            <w:tcBorders>
              <w:top w:val="single" w:sz="4" w:space="0" w:color="00000A"/>
              <w:left w:val="single" w:sz="4" w:space="0" w:color="00000A"/>
              <w:bottom w:val="single" w:sz="4" w:space="0" w:color="00000A"/>
              <w:right w:val="single" w:sz="4" w:space="0" w:color="00000A"/>
            </w:tcBorders>
            <w:shd w:val="clear" w:color="auto" w:fill="D9D9D9"/>
            <w:noWrap/>
            <w:vAlign w:val="bottom"/>
          </w:tcPr>
          <w:p w:rsidR="00E972CA" w:rsidRPr="00606A38" w:rsidRDefault="00E972CA" w:rsidP="00943026">
            <w:pPr>
              <w:spacing w:after="0" w:line="240" w:lineRule="auto"/>
            </w:pPr>
            <w:r w:rsidRPr="00606A38">
              <w:rPr>
                <w:rFonts w:eastAsia="Times New Roman" w:cs="Calibri"/>
                <w:b/>
                <w:bCs/>
                <w:sz w:val="20"/>
                <w:szCs w:val="20"/>
                <w:lang w:eastAsia="hr-HR"/>
              </w:rPr>
              <w:t>Program 04 PROGRAM PREDŠKOLSKOG ODGOJA I OBRAZOVANJA</w:t>
            </w:r>
          </w:p>
        </w:tc>
        <w:tc>
          <w:tcPr>
            <w:tcW w:w="1559" w:type="dxa"/>
            <w:tcBorders>
              <w:top w:val="single" w:sz="4" w:space="0" w:color="00000A"/>
              <w:left w:val="single" w:sz="4" w:space="0" w:color="00000A"/>
              <w:bottom w:val="single" w:sz="4" w:space="0" w:color="00000A"/>
              <w:right w:val="single" w:sz="4" w:space="0" w:color="00000A"/>
            </w:tcBorders>
            <w:shd w:val="clear" w:color="auto" w:fill="8DB3E2"/>
            <w:vAlign w:val="center"/>
          </w:tcPr>
          <w:p w:rsidR="00E972CA" w:rsidRPr="00606A38" w:rsidRDefault="005029F6" w:rsidP="00366B0A">
            <w:pPr>
              <w:jc w:val="right"/>
              <w:rPr>
                <w:rFonts w:asciiTheme="minorHAnsi" w:hAnsiTheme="minorHAnsi"/>
                <w:b/>
                <w:bCs/>
                <w:sz w:val="20"/>
                <w:szCs w:val="20"/>
              </w:rPr>
            </w:pPr>
            <w:r w:rsidRPr="00606A38">
              <w:rPr>
                <w:rFonts w:asciiTheme="minorHAnsi" w:hAnsiTheme="minorHAnsi"/>
                <w:b/>
                <w:bCs/>
                <w:sz w:val="20"/>
                <w:szCs w:val="20"/>
              </w:rPr>
              <w:t>7.471.748,65</w:t>
            </w:r>
          </w:p>
        </w:tc>
        <w:tc>
          <w:tcPr>
            <w:tcW w:w="1559" w:type="dxa"/>
            <w:tcBorders>
              <w:top w:val="single" w:sz="4" w:space="0" w:color="00000A"/>
              <w:left w:val="single" w:sz="4" w:space="0" w:color="00000A"/>
              <w:bottom w:val="single" w:sz="4" w:space="0" w:color="00000A"/>
              <w:right w:val="single" w:sz="4" w:space="0" w:color="00000A"/>
            </w:tcBorders>
            <w:shd w:val="clear" w:color="auto" w:fill="8DB3E2"/>
            <w:vAlign w:val="center"/>
          </w:tcPr>
          <w:p w:rsidR="00E972CA" w:rsidRPr="00606A38" w:rsidRDefault="00BF748E" w:rsidP="00366B0A">
            <w:pPr>
              <w:jc w:val="right"/>
              <w:rPr>
                <w:rFonts w:asciiTheme="minorHAnsi" w:hAnsiTheme="minorHAnsi"/>
                <w:b/>
                <w:bCs/>
                <w:sz w:val="20"/>
                <w:szCs w:val="20"/>
              </w:rPr>
            </w:pPr>
            <w:r w:rsidRPr="00606A38">
              <w:rPr>
                <w:rFonts w:asciiTheme="minorHAnsi" w:hAnsiTheme="minorHAnsi"/>
                <w:b/>
                <w:bCs/>
                <w:sz w:val="20"/>
                <w:szCs w:val="20"/>
              </w:rPr>
              <w:t>7.966.556,16</w:t>
            </w:r>
          </w:p>
        </w:tc>
        <w:tc>
          <w:tcPr>
            <w:tcW w:w="1413" w:type="dxa"/>
            <w:tcBorders>
              <w:top w:val="single" w:sz="4" w:space="0" w:color="00000A"/>
              <w:left w:val="single" w:sz="4" w:space="0" w:color="00000A"/>
              <w:bottom w:val="single" w:sz="4" w:space="0" w:color="00000A"/>
              <w:right w:val="single" w:sz="4" w:space="0" w:color="00000A"/>
            </w:tcBorders>
            <w:shd w:val="clear" w:color="auto" w:fill="8DB3E2"/>
            <w:noWrap/>
            <w:vAlign w:val="center"/>
          </w:tcPr>
          <w:p w:rsidR="00E972CA" w:rsidRPr="00606A38" w:rsidRDefault="009B486B" w:rsidP="00366B0A">
            <w:pPr>
              <w:jc w:val="right"/>
              <w:rPr>
                <w:b/>
                <w:sz w:val="20"/>
                <w:szCs w:val="20"/>
              </w:rPr>
            </w:pPr>
            <w:r w:rsidRPr="00606A38">
              <w:rPr>
                <w:b/>
                <w:sz w:val="20"/>
                <w:szCs w:val="20"/>
              </w:rPr>
              <w:t>8.264.940,00</w:t>
            </w:r>
          </w:p>
        </w:tc>
        <w:tc>
          <w:tcPr>
            <w:tcW w:w="1540" w:type="dxa"/>
            <w:tcBorders>
              <w:top w:val="single" w:sz="4" w:space="0" w:color="auto"/>
              <w:left w:val="single" w:sz="4" w:space="0" w:color="auto"/>
              <w:bottom w:val="single" w:sz="4" w:space="0" w:color="auto"/>
              <w:right w:val="single" w:sz="4" w:space="0" w:color="auto"/>
            </w:tcBorders>
            <w:shd w:val="clear" w:color="000000" w:fill="D9D9D9"/>
            <w:noWrap/>
            <w:vAlign w:val="center"/>
          </w:tcPr>
          <w:p w:rsidR="00E972CA" w:rsidRPr="00606A38" w:rsidRDefault="009B486B" w:rsidP="00366B0A">
            <w:pPr>
              <w:jc w:val="right"/>
              <w:rPr>
                <w:b/>
                <w:sz w:val="20"/>
                <w:szCs w:val="20"/>
              </w:rPr>
            </w:pPr>
            <w:r w:rsidRPr="00606A38">
              <w:rPr>
                <w:b/>
                <w:sz w:val="20"/>
                <w:szCs w:val="20"/>
              </w:rPr>
              <w:t>8.263.800,00</w:t>
            </w:r>
          </w:p>
        </w:tc>
        <w:tc>
          <w:tcPr>
            <w:tcW w:w="1556" w:type="dxa"/>
            <w:tcBorders>
              <w:top w:val="single" w:sz="4" w:space="0" w:color="auto"/>
              <w:left w:val="single" w:sz="4" w:space="0" w:color="auto"/>
              <w:bottom w:val="single" w:sz="4" w:space="0" w:color="auto"/>
              <w:right w:val="single" w:sz="4" w:space="0" w:color="auto"/>
            </w:tcBorders>
            <w:shd w:val="clear" w:color="000000" w:fill="D9D9D9"/>
            <w:noWrap/>
            <w:vAlign w:val="center"/>
          </w:tcPr>
          <w:p w:rsidR="00E972CA" w:rsidRPr="00606A38" w:rsidRDefault="009B486B" w:rsidP="00366B0A">
            <w:pPr>
              <w:jc w:val="right"/>
              <w:rPr>
                <w:b/>
                <w:sz w:val="20"/>
                <w:szCs w:val="20"/>
              </w:rPr>
            </w:pPr>
            <w:r w:rsidRPr="00606A38">
              <w:rPr>
                <w:b/>
                <w:sz w:val="20"/>
                <w:szCs w:val="20"/>
              </w:rPr>
              <w:t>8.231.300,00</w:t>
            </w:r>
          </w:p>
        </w:tc>
      </w:tr>
      <w:tr w:rsidR="000E6576" w:rsidRPr="00606A38" w:rsidTr="00366B0A">
        <w:trPr>
          <w:trHeight w:val="288"/>
          <w:jc w:val="center"/>
        </w:trPr>
        <w:tc>
          <w:tcPr>
            <w:tcW w:w="3119" w:type="dxa"/>
            <w:tcBorders>
              <w:top w:val="single" w:sz="4" w:space="0" w:color="00000A"/>
              <w:left w:val="single" w:sz="4" w:space="0" w:color="00000A"/>
              <w:bottom w:val="single" w:sz="4" w:space="0" w:color="00000A"/>
              <w:right w:val="single" w:sz="4" w:space="0" w:color="00000A"/>
            </w:tcBorders>
            <w:shd w:val="clear" w:color="auto" w:fill="D9D9D9"/>
            <w:noWrap/>
            <w:vAlign w:val="bottom"/>
          </w:tcPr>
          <w:p w:rsidR="00E972CA" w:rsidRPr="00606A38" w:rsidRDefault="00E972CA" w:rsidP="00943026">
            <w:pPr>
              <w:spacing w:after="0" w:line="240" w:lineRule="auto"/>
            </w:pPr>
            <w:r w:rsidRPr="00606A38">
              <w:rPr>
                <w:rFonts w:eastAsia="Times New Roman" w:cs="Calibri"/>
                <w:b/>
                <w:bCs/>
                <w:sz w:val="20"/>
                <w:szCs w:val="20"/>
                <w:lang w:eastAsia="hr-HR"/>
              </w:rPr>
              <w:t>Aktivnost  A240401 OSNOVNI PROGRAM PREDŠKOLSKOG OBRAZOVANJA</w:t>
            </w:r>
          </w:p>
        </w:tc>
        <w:tc>
          <w:tcPr>
            <w:tcW w:w="1559" w:type="dxa"/>
            <w:tcBorders>
              <w:top w:val="single" w:sz="4" w:space="0" w:color="00000A"/>
              <w:left w:val="single" w:sz="4" w:space="0" w:color="00000A"/>
              <w:bottom w:val="single" w:sz="4" w:space="0" w:color="00000A"/>
              <w:right w:val="single" w:sz="4" w:space="0" w:color="00000A"/>
            </w:tcBorders>
            <w:shd w:val="clear" w:color="auto" w:fill="8DB3E2"/>
            <w:vAlign w:val="center"/>
          </w:tcPr>
          <w:p w:rsidR="005029F6" w:rsidRPr="00606A38" w:rsidRDefault="005029F6" w:rsidP="00366B0A">
            <w:pPr>
              <w:jc w:val="right"/>
              <w:rPr>
                <w:rFonts w:asciiTheme="minorHAnsi" w:hAnsiTheme="minorHAnsi"/>
                <w:b/>
                <w:bCs/>
                <w:sz w:val="20"/>
                <w:szCs w:val="20"/>
              </w:rPr>
            </w:pPr>
            <w:r w:rsidRPr="00606A38">
              <w:rPr>
                <w:rFonts w:asciiTheme="minorHAnsi" w:hAnsiTheme="minorHAnsi"/>
                <w:b/>
                <w:bCs/>
                <w:sz w:val="20"/>
                <w:szCs w:val="20"/>
              </w:rPr>
              <w:t>7.397.628,13</w:t>
            </w:r>
          </w:p>
        </w:tc>
        <w:tc>
          <w:tcPr>
            <w:tcW w:w="1559" w:type="dxa"/>
            <w:tcBorders>
              <w:top w:val="single" w:sz="4" w:space="0" w:color="00000A"/>
              <w:left w:val="single" w:sz="4" w:space="0" w:color="00000A"/>
              <w:bottom w:val="single" w:sz="4" w:space="0" w:color="00000A"/>
              <w:right w:val="single" w:sz="4" w:space="0" w:color="00000A"/>
            </w:tcBorders>
            <w:shd w:val="clear" w:color="auto" w:fill="8DB3E2"/>
            <w:vAlign w:val="center"/>
          </w:tcPr>
          <w:p w:rsidR="00E972CA" w:rsidRPr="00606A38" w:rsidRDefault="009B486B" w:rsidP="00366B0A">
            <w:pPr>
              <w:jc w:val="right"/>
              <w:rPr>
                <w:rFonts w:asciiTheme="minorHAnsi" w:hAnsiTheme="minorHAnsi"/>
                <w:b/>
                <w:bCs/>
                <w:sz w:val="20"/>
                <w:szCs w:val="20"/>
              </w:rPr>
            </w:pPr>
            <w:r w:rsidRPr="00606A38">
              <w:rPr>
                <w:rFonts w:asciiTheme="minorHAnsi" w:hAnsiTheme="minorHAnsi"/>
                <w:b/>
                <w:bCs/>
                <w:sz w:val="20"/>
                <w:szCs w:val="20"/>
              </w:rPr>
              <w:t>7.905.656,16</w:t>
            </w:r>
          </w:p>
        </w:tc>
        <w:tc>
          <w:tcPr>
            <w:tcW w:w="1413" w:type="dxa"/>
            <w:tcBorders>
              <w:top w:val="single" w:sz="4" w:space="0" w:color="00000A"/>
              <w:left w:val="single" w:sz="4" w:space="0" w:color="00000A"/>
              <w:bottom w:val="single" w:sz="4" w:space="0" w:color="00000A"/>
              <w:right w:val="single" w:sz="4" w:space="0" w:color="00000A"/>
            </w:tcBorders>
            <w:shd w:val="clear" w:color="auto" w:fill="8DB3E2"/>
            <w:noWrap/>
            <w:vAlign w:val="center"/>
          </w:tcPr>
          <w:p w:rsidR="00E972CA" w:rsidRPr="00606A38" w:rsidRDefault="009B486B" w:rsidP="00366B0A">
            <w:pPr>
              <w:jc w:val="right"/>
              <w:rPr>
                <w:rFonts w:asciiTheme="minorHAnsi" w:hAnsiTheme="minorHAnsi"/>
                <w:b/>
                <w:bCs/>
                <w:sz w:val="20"/>
                <w:szCs w:val="20"/>
              </w:rPr>
            </w:pPr>
            <w:r w:rsidRPr="00606A38">
              <w:rPr>
                <w:rFonts w:asciiTheme="minorHAnsi" w:hAnsiTheme="minorHAnsi"/>
                <w:b/>
                <w:bCs/>
                <w:sz w:val="20"/>
                <w:szCs w:val="20"/>
              </w:rPr>
              <w:t>8.223.940,00</w:t>
            </w:r>
          </w:p>
        </w:tc>
        <w:tc>
          <w:tcPr>
            <w:tcW w:w="1540" w:type="dxa"/>
            <w:tcBorders>
              <w:top w:val="single" w:sz="4" w:space="0" w:color="auto"/>
              <w:left w:val="single" w:sz="4" w:space="0" w:color="auto"/>
              <w:bottom w:val="single" w:sz="4" w:space="0" w:color="auto"/>
              <w:right w:val="single" w:sz="4" w:space="0" w:color="auto"/>
            </w:tcBorders>
            <w:shd w:val="clear" w:color="000000" w:fill="D9D9D9"/>
            <w:noWrap/>
            <w:vAlign w:val="center"/>
          </w:tcPr>
          <w:p w:rsidR="00E972CA" w:rsidRPr="00606A38" w:rsidRDefault="009B486B" w:rsidP="00366B0A">
            <w:pPr>
              <w:jc w:val="right"/>
              <w:rPr>
                <w:rFonts w:asciiTheme="minorHAnsi" w:hAnsiTheme="minorHAnsi"/>
                <w:b/>
                <w:bCs/>
                <w:sz w:val="20"/>
                <w:szCs w:val="20"/>
              </w:rPr>
            </w:pPr>
            <w:r w:rsidRPr="00606A38">
              <w:rPr>
                <w:rFonts w:asciiTheme="minorHAnsi" w:hAnsiTheme="minorHAnsi"/>
                <w:b/>
                <w:bCs/>
                <w:sz w:val="20"/>
                <w:szCs w:val="20"/>
              </w:rPr>
              <w:t>8.222.800,00</w:t>
            </w:r>
          </w:p>
        </w:tc>
        <w:tc>
          <w:tcPr>
            <w:tcW w:w="1556" w:type="dxa"/>
            <w:tcBorders>
              <w:top w:val="single" w:sz="4" w:space="0" w:color="auto"/>
              <w:left w:val="single" w:sz="4" w:space="0" w:color="auto"/>
              <w:bottom w:val="single" w:sz="4" w:space="0" w:color="auto"/>
              <w:right w:val="single" w:sz="4" w:space="0" w:color="auto"/>
            </w:tcBorders>
            <w:shd w:val="clear" w:color="000000" w:fill="D9D9D9"/>
            <w:noWrap/>
            <w:vAlign w:val="center"/>
          </w:tcPr>
          <w:p w:rsidR="00E972CA" w:rsidRPr="00606A38" w:rsidRDefault="009B486B" w:rsidP="00366B0A">
            <w:pPr>
              <w:jc w:val="right"/>
              <w:rPr>
                <w:rFonts w:asciiTheme="minorHAnsi" w:hAnsiTheme="minorHAnsi"/>
                <w:b/>
                <w:bCs/>
                <w:sz w:val="20"/>
                <w:szCs w:val="20"/>
              </w:rPr>
            </w:pPr>
            <w:r w:rsidRPr="00606A38">
              <w:rPr>
                <w:rFonts w:asciiTheme="minorHAnsi" w:hAnsiTheme="minorHAnsi"/>
                <w:b/>
                <w:bCs/>
                <w:sz w:val="20"/>
                <w:szCs w:val="20"/>
              </w:rPr>
              <w:t>8.190.300,00</w:t>
            </w:r>
          </w:p>
        </w:tc>
      </w:tr>
      <w:tr w:rsidR="000E6576" w:rsidRPr="00606A38" w:rsidTr="00943026">
        <w:trPr>
          <w:trHeight w:val="288"/>
          <w:jc w:val="center"/>
        </w:trPr>
        <w:tc>
          <w:tcPr>
            <w:tcW w:w="3119" w:type="dxa"/>
            <w:tcBorders>
              <w:top w:val="single" w:sz="4" w:space="0" w:color="00000A"/>
              <w:left w:val="single" w:sz="4" w:space="0" w:color="00000A"/>
              <w:bottom w:val="single" w:sz="4" w:space="0" w:color="00000A"/>
              <w:right w:val="single" w:sz="4" w:space="0" w:color="00000A"/>
            </w:tcBorders>
            <w:shd w:val="clear" w:color="auto" w:fill="FFFFFF"/>
            <w:noWrap/>
            <w:vAlign w:val="bottom"/>
          </w:tcPr>
          <w:p w:rsidR="00E972CA" w:rsidRPr="00606A38" w:rsidRDefault="00E972CA" w:rsidP="00943026">
            <w:pPr>
              <w:spacing w:after="0" w:line="240" w:lineRule="auto"/>
            </w:pPr>
            <w:r w:rsidRPr="00606A38">
              <w:rPr>
                <w:rFonts w:eastAsia="Times New Roman" w:cs="Calibri"/>
                <w:b/>
                <w:bCs/>
                <w:sz w:val="20"/>
                <w:szCs w:val="20"/>
                <w:lang w:eastAsia="hr-HR"/>
              </w:rPr>
              <w:t>Izvor  1.1. OSTALI PRIHODI I PRIMICI  GRADA</w:t>
            </w:r>
          </w:p>
        </w:tc>
        <w:tc>
          <w:tcPr>
            <w:tcW w:w="1559" w:type="dxa"/>
            <w:tcBorders>
              <w:top w:val="single" w:sz="4" w:space="0" w:color="00000A"/>
              <w:left w:val="single" w:sz="4" w:space="0" w:color="00000A"/>
              <w:bottom w:val="single" w:sz="4" w:space="0" w:color="00000A"/>
              <w:right w:val="single" w:sz="4" w:space="0" w:color="00000A"/>
            </w:tcBorders>
            <w:shd w:val="clear" w:color="auto" w:fill="8DB3E2"/>
            <w:vAlign w:val="center"/>
          </w:tcPr>
          <w:p w:rsidR="00E972CA" w:rsidRPr="00606A38" w:rsidRDefault="005029F6" w:rsidP="00943026">
            <w:pPr>
              <w:jc w:val="right"/>
              <w:rPr>
                <w:rFonts w:asciiTheme="minorHAnsi" w:hAnsiTheme="minorHAnsi"/>
                <w:b/>
                <w:bCs/>
                <w:sz w:val="20"/>
                <w:szCs w:val="20"/>
              </w:rPr>
            </w:pPr>
            <w:r w:rsidRPr="00606A38">
              <w:rPr>
                <w:rFonts w:asciiTheme="minorHAnsi" w:hAnsiTheme="minorHAnsi"/>
                <w:b/>
                <w:bCs/>
                <w:sz w:val="20"/>
                <w:szCs w:val="20"/>
              </w:rPr>
              <w:t>5.136.047,92</w:t>
            </w:r>
          </w:p>
        </w:tc>
        <w:tc>
          <w:tcPr>
            <w:tcW w:w="1559" w:type="dxa"/>
            <w:tcBorders>
              <w:top w:val="single" w:sz="4" w:space="0" w:color="00000A"/>
              <w:left w:val="single" w:sz="4" w:space="0" w:color="00000A"/>
              <w:bottom w:val="single" w:sz="4" w:space="0" w:color="00000A"/>
              <w:right w:val="single" w:sz="4" w:space="0" w:color="00000A"/>
            </w:tcBorders>
            <w:shd w:val="clear" w:color="auto" w:fill="8DB3E2"/>
            <w:vAlign w:val="center"/>
          </w:tcPr>
          <w:p w:rsidR="00E972CA" w:rsidRPr="00606A38" w:rsidRDefault="009B486B" w:rsidP="00943026">
            <w:pPr>
              <w:jc w:val="right"/>
              <w:rPr>
                <w:rFonts w:asciiTheme="minorHAnsi" w:hAnsiTheme="minorHAnsi"/>
                <w:b/>
                <w:bCs/>
                <w:sz w:val="20"/>
                <w:szCs w:val="20"/>
              </w:rPr>
            </w:pPr>
            <w:r w:rsidRPr="00606A38">
              <w:rPr>
                <w:rFonts w:asciiTheme="minorHAnsi" w:hAnsiTheme="minorHAnsi"/>
                <w:b/>
                <w:bCs/>
                <w:sz w:val="20"/>
                <w:szCs w:val="20"/>
              </w:rPr>
              <w:t>5.657.700,0</w:t>
            </w:r>
          </w:p>
        </w:tc>
        <w:tc>
          <w:tcPr>
            <w:tcW w:w="1413" w:type="dxa"/>
            <w:tcBorders>
              <w:top w:val="single" w:sz="4" w:space="0" w:color="00000A"/>
              <w:left w:val="single" w:sz="4" w:space="0" w:color="00000A"/>
              <w:bottom w:val="single" w:sz="4" w:space="0" w:color="00000A"/>
              <w:right w:val="single" w:sz="4" w:space="0" w:color="00000A"/>
            </w:tcBorders>
            <w:shd w:val="clear" w:color="auto" w:fill="8DB3E2"/>
            <w:noWrap/>
            <w:vAlign w:val="center"/>
          </w:tcPr>
          <w:p w:rsidR="00E972CA" w:rsidRPr="00606A38" w:rsidRDefault="009B486B" w:rsidP="00943026">
            <w:pPr>
              <w:jc w:val="right"/>
              <w:rPr>
                <w:rFonts w:asciiTheme="minorHAnsi" w:hAnsiTheme="minorHAnsi"/>
                <w:b/>
                <w:bCs/>
                <w:sz w:val="20"/>
                <w:szCs w:val="20"/>
              </w:rPr>
            </w:pPr>
            <w:r w:rsidRPr="00606A38">
              <w:rPr>
                <w:rFonts w:asciiTheme="minorHAnsi" w:hAnsiTheme="minorHAnsi"/>
                <w:b/>
                <w:bCs/>
                <w:sz w:val="20"/>
                <w:szCs w:val="20"/>
              </w:rPr>
              <w:t>5.967.900,00</w:t>
            </w:r>
          </w:p>
        </w:tc>
        <w:tc>
          <w:tcPr>
            <w:tcW w:w="15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E972CA" w:rsidRPr="00606A38" w:rsidRDefault="009B486B" w:rsidP="00943026">
            <w:pPr>
              <w:jc w:val="right"/>
              <w:rPr>
                <w:rFonts w:asciiTheme="minorHAnsi" w:hAnsiTheme="minorHAnsi"/>
                <w:b/>
                <w:bCs/>
                <w:sz w:val="20"/>
                <w:szCs w:val="20"/>
              </w:rPr>
            </w:pPr>
            <w:r w:rsidRPr="00606A38">
              <w:rPr>
                <w:rFonts w:asciiTheme="minorHAnsi" w:hAnsiTheme="minorHAnsi"/>
                <w:b/>
                <w:bCs/>
                <w:sz w:val="20"/>
                <w:szCs w:val="20"/>
              </w:rPr>
              <w:t>5.957.900,00</w:t>
            </w:r>
          </w:p>
        </w:tc>
        <w:tc>
          <w:tcPr>
            <w:tcW w:w="1556"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E972CA" w:rsidRPr="00606A38" w:rsidRDefault="009B486B" w:rsidP="00943026">
            <w:pPr>
              <w:jc w:val="right"/>
              <w:rPr>
                <w:rFonts w:asciiTheme="minorHAnsi" w:hAnsiTheme="minorHAnsi"/>
                <w:b/>
                <w:bCs/>
                <w:sz w:val="20"/>
                <w:szCs w:val="20"/>
              </w:rPr>
            </w:pPr>
            <w:r w:rsidRPr="00606A38">
              <w:rPr>
                <w:rFonts w:asciiTheme="minorHAnsi" w:hAnsiTheme="minorHAnsi"/>
                <w:b/>
                <w:bCs/>
                <w:sz w:val="20"/>
                <w:szCs w:val="20"/>
              </w:rPr>
              <w:t>5.936.900,00</w:t>
            </w:r>
          </w:p>
        </w:tc>
      </w:tr>
      <w:tr w:rsidR="000E6576" w:rsidRPr="00606A38" w:rsidTr="00943026">
        <w:trPr>
          <w:trHeight w:val="288"/>
          <w:jc w:val="center"/>
        </w:trPr>
        <w:tc>
          <w:tcPr>
            <w:tcW w:w="3119" w:type="dxa"/>
            <w:tcBorders>
              <w:top w:val="single" w:sz="4" w:space="0" w:color="00000A"/>
              <w:left w:val="single" w:sz="4" w:space="0" w:color="00000A"/>
              <w:bottom w:val="single" w:sz="4" w:space="0" w:color="00000A"/>
              <w:right w:val="single" w:sz="4" w:space="0" w:color="00000A"/>
            </w:tcBorders>
            <w:shd w:val="clear" w:color="auto" w:fill="FFFFFF"/>
            <w:noWrap/>
            <w:vAlign w:val="bottom"/>
          </w:tcPr>
          <w:p w:rsidR="00E972CA" w:rsidRPr="00606A38" w:rsidRDefault="00E972CA" w:rsidP="00943026">
            <w:pPr>
              <w:spacing w:after="0" w:line="240" w:lineRule="auto"/>
            </w:pPr>
            <w:r w:rsidRPr="00606A38">
              <w:rPr>
                <w:rFonts w:eastAsia="Times New Roman" w:cs="Calibri"/>
                <w:b/>
                <w:bCs/>
                <w:sz w:val="20"/>
                <w:szCs w:val="20"/>
                <w:lang w:eastAsia="hr-HR"/>
              </w:rPr>
              <w:t>Izvor  1.7. OSTALI PRIHODI I PRIMICI PRORAČUNSKIH KORISNIKA</w:t>
            </w:r>
          </w:p>
        </w:tc>
        <w:tc>
          <w:tcPr>
            <w:tcW w:w="1559" w:type="dxa"/>
            <w:tcBorders>
              <w:top w:val="single" w:sz="4" w:space="0" w:color="00000A"/>
              <w:left w:val="single" w:sz="4" w:space="0" w:color="00000A"/>
              <w:bottom w:val="single" w:sz="4" w:space="0" w:color="00000A"/>
              <w:right w:val="single" w:sz="4" w:space="0" w:color="00000A"/>
            </w:tcBorders>
            <w:shd w:val="clear" w:color="auto" w:fill="8DB3E2"/>
            <w:vAlign w:val="center"/>
          </w:tcPr>
          <w:p w:rsidR="00E972CA" w:rsidRPr="00606A38" w:rsidRDefault="005029F6" w:rsidP="00943026">
            <w:pPr>
              <w:ind w:right="100"/>
              <w:jc w:val="right"/>
              <w:rPr>
                <w:rFonts w:asciiTheme="minorHAnsi" w:hAnsiTheme="minorHAnsi"/>
                <w:b/>
                <w:bCs/>
                <w:sz w:val="20"/>
                <w:szCs w:val="20"/>
              </w:rPr>
            </w:pPr>
            <w:r w:rsidRPr="00606A38">
              <w:rPr>
                <w:rFonts w:asciiTheme="minorHAnsi" w:hAnsiTheme="minorHAnsi"/>
                <w:b/>
                <w:bCs/>
                <w:sz w:val="20"/>
                <w:szCs w:val="20"/>
              </w:rPr>
              <w:t>2.222.822,12</w:t>
            </w:r>
          </w:p>
        </w:tc>
        <w:tc>
          <w:tcPr>
            <w:tcW w:w="1559" w:type="dxa"/>
            <w:tcBorders>
              <w:top w:val="single" w:sz="4" w:space="0" w:color="00000A"/>
              <w:left w:val="single" w:sz="4" w:space="0" w:color="00000A"/>
              <w:bottom w:val="single" w:sz="4" w:space="0" w:color="00000A"/>
              <w:right w:val="single" w:sz="4" w:space="0" w:color="00000A"/>
            </w:tcBorders>
            <w:shd w:val="clear" w:color="auto" w:fill="8DB3E2"/>
            <w:vAlign w:val="center"/>
          </w:tcPr>
          <w:p w:rsidR="00E972CA" w:rsidRPr="00606A38" w:rsidRDefault="009B486B" w:rsidP="00943026">
            <w:pPr>
              <w:jc w:val="right"/>
              <w:rPr>
                <w:rFonts w:asciiTheme="minorHAnsi" w:hAnsiTheme="minorHAnsi"/>
                <w:b/>
                <w:bCs/>
                <w:sz w:val="20"/>
                <w:szCs w:val="20"/>
              </w:rPr>
            </w:pPr>
            <w:r w:rsidRPr="00606A38">
              <w:rPr>
                <w:rFonts w:asciiTheme="minorHAnsi" w:hAnsiTheme="minorHAnsi"/>
                <w:b/>
                <w:bCs/>
                <w:sz w:val="20"/>
                <w:szCs w:val="20"/>
              </w:rPr>
              <w:t>2.176.300,00</w:t>
            </w:r>
          </w:p>
        </w:tc>
        <w:tc>
          <w:tcPr>
            <w:tcW w:w="1413" w:type="dxa"/>
            <w:tcBorders>
              <w:top w:val="single" w:sz="4" w:space="0" w:color="00000A"/>
              <w:left w:val="single" w:sz="4" w:space="0" w:color="00000A"/>
              <w:bottom w:val="single" w:sz="4" w:space="0" w:color="00000A"/>
              <w:right w:val="single" w:sz="4" w:space="0" w:color="00000A"/>
            </w:tcBorders>
            <w:shd w:val="clear" w:color="auto" w:fill="8DB3E2"/>
            <w:noWrap/>
            <w:vAlign w:val="center"/>
          </w:tcPr>
          <w:p w:rsidR="00E972CA" w:rsidRPr="00606A38" w:rsidRDefault="009B486B" w:rsidP="00943026">
            <w:pPr>
              <w:jc w:val="right"/>
              <w:rPr>
                <w:rFonts w:asciiTheme="minorHAnsi" w:hAnsiTheme="minorHAnsi"/>
                <w:b/>
                <w:bCs/>
                <w:sz w:val="20"/>
                <w:szCs w:val="20"/>
              </w:rPr>
            </w:pPr>
            <w:r w:rsidRPr="00606A38">
              <w:rPr>
                <w:rFonts w:asciiTheme="minorHAnsi" w:hAnsiTheme="minorHAnsi"/>
                <w:b/>
                <w:bCs/>
                <w:sz w:val="20"/>
                <w:szCs w:val="20"/>
              </w:rPr>
              <w:t>2.232.300,00</w:t>
            </w:r>
          </w:p>
        </w:tc>
        <w:tc>
          <w:tcPr>
            <w:tcW w:w="15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E972CA" w:rsidRPr="00606A38" w:rsidRDefault="009B486B" w:rsidP="00943026">
            <w:pPr>
              <w:jc w:val="right"/>
              <w:rPr>
                <w:rFonts w:asciiTheme="minorHAnsi" w:hAnsiTheme="minorHAnsi"/>
                <w:b/>
                <w:bCs/>
                <w:sz w:val="20"/>
                <w:szCs w:val="20"/>
              </w:rPr>
            </w:pPr>
            <w:r w:rsidRPr="00606A38">
              <w:rPr>
                <w:rFonts w:asciiTheme="minorHAnsi" w:hAnsiTheme="minorHAnsi"/>
                <w:b/>
                <w:bCs/>
                <w:sz w:val="20"/>
                <w:szCs w:val="20"/>
              </w:rPr>
              <w:t>2.235.900,00</w:t>
            </w:r>
          </w:p>
        </w:tc>
        <w:tc>
          <w:tcPr>
            <w:tcW w:w="1556"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E972CA" w:rsidRPr="00606A38" w:rsidRDefault="009B486B" w:rsidP="00943026">
            <w:pPr>
              <w:jc w:val="right"/>
              <w:rPr>
                <w:rFonts w:asciiTheme="minorHAnsi" w:hAnsiTheme="minorHAnsi"/>
                <w:b/>
                <w:bCs/>
                <w:sz w:val="20"/>
                <w:szCs w:val="20"/>
              </w:rPr>
            </w:pPr>
            <w:r w:rsidRPr="00606A38">
              <w:rPr>
                <w:rFonts w:asciiTheme="minorHAnsi" w:hAnsiTheme="minorHAnsi"/>
                <w:b/>
                <w:bCs/>
                <w:sz w:val="20"/>
                <w:szCs w:val="20"/>
              </w:rPr>
              <w:t>2.234.400,00</w:t>
            </w:r>
          </w:p>
        </w:tc>
      </w:tr>
      <w:tr w:rsidR="000E6576" w:rsidRPr="00606A38" w:rsidTr="00943026">
        <w:trPr>
          <w:trHeight w:val="288"/>
          <w:jc w:val="center"/>
        </w:trPr>
        <w:tc>
          <w:tcPr>
            <w:tcW w:w="3119" w:type="dxa"/>
            <w:tcBorders>
              <w:top w:val="single" w:sz="4" w:space="0" w:color="00000A"/>
              <w:left w:val="single" w:sz="4" w:space="0" w:color="00000A"/>
              <w:bottom w:val="single" w:sz="4" w:space="0" w:color="00000A"/>
              <w:right w:val="single" w:sz="4" w:space="0" w:color="00000A"/>
            </w:tcBorders>
            <w:shd w:val="clear" w:color="auto" w:fill="FFFFFF"/>
            <w:noWrap/>
            <w:vAlign w:val="bottom"/>
          </w:tcPr>
          <w:p w:rsidR="00E972CA" w:rsidRPr="00606A38" w:rsidRDefault="00E972CA" w:rsidP="00943026">
            <w:pPr>
              <w:spacing w:after="0" w:line="240" w:lineRule="auto"/>
              <w:rPr>
                <w:rFonts w:eastAsia="Times New Roman" w:cs="Calibri"/>
                <w:b/>
                <w:bCs/>
                <w:sz w:val="20"/>
                <w:szCs w:val="20"/>
                <w:lang w:eastAsia="hr-HR"/>
              </w:rPr>
            </w:pPr>
            <w:r w:rsidRPr="00606A38">
              <w:rPr>
                <w:rFonts w:eastAsia="Times New Roman" w:cs="Calibri"/>
                <w:b/>
                <w:bCs/>
                <w:sz w:val="20"/>
                <w:szCs w:val="20"/>
                <w:lang w:eastAsia="hr-HR"/>
              </w:rPr>
              <w:t>Izvor  REZERV. ZA VIŠAK PRIH.ZA NAMJEN.POTROŠNJU PRORAČUNSKIH KORIS</w:t>
            </w:r>
          </w:p>
        </w:tc>
        <w:tc>
          <w:tcPr>
            <w:tcW w:w="1559" w:type="dxa"/>
            <w:tcBorders>
              <w:top w:val="single" w:sz="4" w:space="0" w:color="00000A"/>
              <w:left w:val="single" w:sz="4" w:space="0" w:color="00000A"/>
              <w:bottom w:val="single" w:sz="4" w:space="0" w:color="00000A"/>
              <w:right w:val="single" w:sz="4" w:space="0" w:color="00000A"/>
            </w:tcBorders>
            <w:shd w:val="clear" w:color="auto" w:fill="8DB3E2"/>
            <w:vAlign w:val="center"/>
          </w:tcPr>
          <w:p w:rsidR="00E972CA" w:rsidRPr="00606A38" w:rsidRDefault="005029F6" w:rsidP="00943026">
            <w:pPr>
              <w:jc w:val="right"/>
              <w:rPr>
                <w:rFonts w:asciiTheme="minorHAnsi" w:hAnsiTheme="minorHAnsi"/>
                <w:b/>
                <w:bCs/>
                <w:sz w:val="20"/>
                <w:szCs w:val="20"/>
              </w:rPr>
            </w:pPr>
            <w:r w:rsidRPr="00606A38">
              <w:rPr>
                <w:rFonts w:asciiTheme="minorHAnsi" w:hAnsiTheme="minorHAnsi"/>
                <w:b/>
                <w:bCs/>
                <w:sz w:val="20"/>
                <w:szCs w:val="20"/>
              </w:rPr>
              <w:t>19.858,09</w:t>
            </w:r>
          </w:p>
        </w:tc>
        <w:tc>
          <w:tcPr>
            <w:tcW w:w="1559" w:type="dxa"/>
            <w:tcBorders>
              <w:top w:val="single" w:sz="4" w:space="0" w:color="00000A"/>
              <w:left w:val="single" w:sz="4" w:space="0" w:color="00000A"/>
              <w:bottom w:val="single" w:sz="4" w:space="0" w:color="00000A"/>
              <w:right w:val="single" w:sz="4" w:space="0" w:color="00000A"/>
            </w:tcBorders>
            <w:shd w:val="clear" w:color="auto" w:fill="8DB3E2"/>
            <w:vAlign w:val="center"/>
          </w:tcPr>
          <w:p w:rsidR="00E972CA" w:rsidRPr="00606A38" w:rsidRDefault="009B486B" w:rsidP="00943026">
            <w:pPr>
              <w:jc w:val="right"/>
              <w:rPr>
                <w:rFonts w:asciiTheme="minorHAnsi" w:hAnsiTheme="minorHAnsi"/>
                <w:b/>
                <w:bCs/>
                <w:sz w:val="20"/>
                <w:szCs w:val="20"/>
              </w:rPr>
            </w:pPr>
            <w:r w:rsidRPr="00606A38">
              <w:rPr>
                <w:rFonts w:asciiTheme="minorHAnsi" w:hAnsiTheme="minorHAnsi"/>
                <w:b/>
                <w:bCs/>
                <w:sz w:val="20"/>
                <w:szCs w:val="20"/>
              </w:rPr>
              <w:t>0</w:t>
            </w:r>
          </w:p>
        </w:tc>
        <w:tc>
          <w:tcPr>
            <w:tcW w:w="1413" w:type="dxa"/>
            <w:tcBorders>
              <w:top w:val="single" w:sz="4" w:space="0" w:color="00000A"/>
              <w:left w:val="single" w:sz="4" w:space="0" w:color="00000A"/>
              <w:bottom w:val="single" w:sz="4" w:space="0" w:color="00000A"/>
              <w:right w:val="single" w:sz="4" w:space="0" w:color="00000A"/>
            </w:tcBorders>
            <w:shd w:val="clear" w:color="auto" w:fill="8DB3E2"/>
            <w:noWrap/>
            <w:vAlign w:val="center"/>
          </w:tcPr>
          <w:p w:rsidR="00E972CA" w:rsidRPr="00606A38" w:rsidRDefault="009B486B" w:rsidP="00943026">
            <w:pPr>
              <w:jc w:val="right"/>
              <w:rPr>
                <w:rFonts w:asciiTheme="minorHAnsi" w:hAnsiTheme="minorHAnsi"/>
                <w:b/>
                <w:bCs/>
                <w:sz w:val="20"/>
                <w:szCs w:val="20"/>
              </w:rPr>
            </w:pPr>
            <w:r w:rsidRPr="00606A38">
              <w:rPr>
                <w:rFonts w:asciiTheme="minorHAnsi" w:hAnsiTheme="minorHAnsi"/>
                <w:b/>
                <w:bCs/>
                <w:sz w:val="20"/>
                <w:szCs w:val="20"/>
              </w:rPr>
              <w:t>0</w:t>
            </w:r>
          </w:p>
        </w:tc>
        <w:tc>
          <w:tcPr>
            <w:tcW w:w="15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E972CA" w:rsidRPr="00606A38" w:rsidRDefault="009B486B" w:rsidP="00943026">
            <w:pPr>
              <w:jc w:val="right"/>
              <w:rPr>
                <w:rFonts w:asciiTheme="minorHAnsi" w:hAnsiTheme="minorHAnsi"/>
                <w:b/>
                <w:bCs/>
                <w:sz w:val="20"/>
                <w:szCs w:val="20"/>
              </w:rPr>
            </w:pPr>
            <w:r w:rsidRPr="00606A38">
              <w:rPr>
                <w:rFonts w:asciiTheme="minorHAnsi" w:hAnsiTheme="minorHAnsi"/>
                <w:b/>
                <w:bCs/>
                <w:sz w:val="20"/>
                <w:szCs w:val="20"/>
              </w:rPr>
              <w:t>0</w:t>
            </w:r>
          </w:p>
        </w:tc>
        <w:tc>
          <w:tcPr>
            <w:tcW w:w="1556"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E972CA" w:rsidRPr="00606A38" w:rsidRDefault="009B486B" w:rsidP="00943026">
            <w:pPr>
              <w:jc w:val="right"/>
              <w:rPr>
                <w:rFonts w:asciiTheme="minorHAnsi" w:hAnsiTheme="minorHAnsi"/>
                <w:b/>
                <w:bCs/>
                <w:sz w:val="20"/>
                <w:szCs w:val="20"/>
              </w:rPr>
            </w:pPr>
            <w:r w:rsidRPr="00606A38">
              <w:rPr>
                <w:rFonts w:asciiTheme="minorHAnsi" w:hAnsiTheme="minorHAnsi"/>
                <w:b/>
                <w:bCs/>
                <w:sz w:val="20"/>
                <w:szCs w:val="20"/>
              </w:rPr>
              <w:t>0</w:t>
            </w:r>
          </w:p>
        </w:tc>
      </w:tr>
      <w:tr w:rsidR="000E6576" w:rsidRPr="00606A38" w:rsidTr="00366B0A">
        <w:trPr>
          <w:trHeight w:val="393"/>
          <w:jc w:val="center"/>
        </w:trPr>
        <w:tc>
          <w:tcPr>
            <w:tcW w:w="3119" w:type="dxa"/>
            <w:tcBorders>
              <w:top w:val="single" w:sz="4" w:space="0" w:color="00000A"/>
              <w:left w:val="single" w:sz="4" w:space="0" w:color="00000A"/>
              <w:bottom w:val="single" w:sz="4" w:space="0" w:color="00000A"/>
              <w:right w:val="single" w:sz="4" w:space="0" w:color="00000A"/>
            </w:tcBorders>
            <w:shd w:val="clear" w:color="auto" w:fill="FFFFFF"/>
            <w:noWrap/>
            <w:vAlign w:val="center"/>
          </w:tcPr>
          <w:p w:rsidR="00E972CA" w:rsidRPr="00606A38" w:rsidRDefault="00E972CA" w:rsidP="00366B0A">
            <w:pPr>
              <w:spacing w:after="0" w:line="240" w:lineRule="auto"/>
            </w:pPr>
            <w:r w:rsidRPr="00606A38">
              <w:rPr>
                <w:b/>
                <w:bCs/>
                <w:sz w:val="20"/>
                <w:szCs w:val="20"/>
              </w:rPr>
              <w:lastRenderedPageBreak/>
              <w:t>Izvor KOMUNALNA NAKNADA</w:t>
            </w:r>
          </w:p>
        </w:tc>
        <w:tc>
          <w:tcPr>
            <w:tcW w:w="1559" w:type="dxa"/>
            <w:tcBorders>
              <w:top w:val="single" w:sz="4" w:space="0" w:color="00000A"/>
              <w:left w:val="single" w:sz="4" w:space="0" w:color="00000A"/>
              <w:bottom w:val="single" w:sz="4" w:space="0" w:color="00000A"/>
              <w:right w:val="single" w:sz="4" w:space="0" w:color="00000A"/>
            </w:tcBorders>
            <w:shd w:val="clear" w:color="auto" w:fill="8DB3E2"/>
            <w:vAlign w:val="center"/>
          </w:tcPr>
          <w:p w:rsidR="00E972CA" w:rsidRPr="00606A38" w:rsidRDefault="005029F6" w:rsidP="00943026">
            <w:pPr>
              <w:jc w:val="right"/>
              <w:rPr>
                <w:rFonts w:asciiTheme="minorHAnsi" w:hAnsiTheme="minorHAnsi"/>
                <w:b/>
                <w:bCs/>
                <w:sz w:val="20"/>
                <w:szCs w:val="20"/>
              </w:rPr>
            </w:pPr>
            <w:r w:rsidRPr="00606A38">
              <w:rPr>
                <w:rFonts w:asciiTheme="minorHAnsi" w:hAnsiTheme="minorHAnsi"/>
                <w:b/>
                <w:bCs/>
                <w:sz w:val="20"/>
                <w:szCs w:val="20"/>
              </w:rPr>
              <w:t>18.900,00</w:t>
            </w:r>
          </w:p>
        </w:tc>
        <w:tc>
          <w:tcPr>
            <w:tcW w:w="1559" w:type="dxa"/>
            <w:tcBorders>
              <w:top w:val="single" w:sz="4" w:space="0" w:color="00000A"/>
              <w:left w:val="single" w:sz="4" w:space="0" w:color="00000A"/>
              <w:bottom w:val="single" w:sz="4" w:space="0" w:color="00000A"/>
              <w:right w:val="single" w:sz="4" w:space="0" w:color="00000A"/>
            </w:tcBorders>
            <w:shd w:val="clear" w:color="auto" w:fill="8DB3E2"/>
            <w:vAlign w:val="center"/>
          </w:tcPr>
          <w:p w:rsidR="00E972CA" w:rsidRPr="00606A38" w:rsidRDefault="009B486B" w:rsidP="00943026">
            <w:pPr>
              <w:jc w:val="right"/>
              <w:rPr>
                <w:rFonts w:asciiTheme="minorHAnsi" w:hAnsiTheme="minorHAnsi"/>
                <w:b/>
                <w:bCs/>
                <w:sz w:val="20"/>
                <w:szCs w:val="20"/>
              </w:rPr>
            </w:pPr>
            <w:r w:rsidRPr="00606A38">
              <w:rPr>
                <w:rFonts w:asciiTheme="minorHAnsi" w:hAnsiTheme="minorHAnsi"/>
                <w:b/>
                <w:bCs/>
                <w:sz w:val="20"/>
                <w:szCs w:val="20"/>
              </w:rPr>
              <w:t>50.000,00</w:t>
            </w:r>
          </w:p>
        </w:tc>
        <w:tc>
          <w:tcPr>
            <w:tcW w:w="1413" w:type="dxa"/>
            <w:tcBorders>
              <w:top w:val="single" w:sz="4" w:space="0" w:color="00000A"/>
              <w:left w:val="single" w:sz="4" w:space="0" w:color="00000A"/>
              <w:bottom w:val="single" w:sz="4" w:space="0" w:color="00000A"/>
              <w:right w:val="single" w:sz="4" w:space="0" w:color="00000A"/>
            </w:tcBorders>
            <w:shd w:val="clear" w:color="auto" w:fill="8DB3E2"/>
            <w:noWrap/>
            <w:vAlign w:val="center"/>
          </w:tcPr>
          <w:p w:rsidR="00E972CA" w:rsidRPr="00606A38" w:rsidRDefault="009B486B" w:rsidP="00943026">
            <w:pPr>
              <w:jc w:val="right"/>
              <w:rPr>
                <w:rFonts w:asciiTheme="minorHAnsi" w:hAnsiTheme="minorHAnsi"/>
                <w:b/>
                <w:bCs/>
                <w:sz w:val="20"/>
                <w:szCs w:val="20"/>
              </w:rPr>
            </w:pPr>
            <w:r w:rsidRPr="00606A38">
              <w:rPr>
                <w:rFonts w:asciiTheme="minorHAnsi" w:hAnsiTheme="minorHAnsi"/>
                <w:b/>
                <w:bCs/>
                <w:sz w:val="20"/>
                <w:szCs w:val="20"/>
              </w:rPr>
              <w:t>5</w:t>
            </w:r>
            <w:r w:rsidR="00E972CA" w:rsidRPr="00606A38">
              <w:rPr>
                <w:rFonts w:asciiTheme="minorHAnsi" w:hAnsiTheme="minorHAnsi"/>
                <w:b/>
                <w:bCs/>
                <w:sz w:val="20"/>
                <w:szCs w:val="20"/>
              </w:rPr>
              <w:t>.</w:t>
            </w:r>
            <w:r w:rsidRPr="00606A38">
              <w:rPr>
                <w:rFonts w:asciiTheme="minorHAnsi" w:hAnsiTheme="minorHAnsi"/>
                <w:b/>
                <w:bCs/>
                <w:sz w:val="20"/>
                <w:szCs w:val="20"/>
              </w:rPr>
              <w:t>0</w:t>
            </w:r>
            <w:r w:rsidR="00E972CA" w:rsidRPr="00606A38">
              <w:rPr>
                <w:rFonts w:asciiTheme="minorHAnsi" w:hAnsiTheme="minorHAnsi"/>
                <w:b/>
                <w:bCs/>
                <w:sz w:val="20"/>
                <w:szCs w:val="20"/>
              </w:rPr>
              <w:t>00,00</w:t>
            </w:r>
          </w:p>
        </w:tc>
        <w:tc>
          <w:tcPr>
            <w:tcW w:w="15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E972CA" w:rsidRPr="00606A38" w:rsidRDefault="009B486B" w:rsidP="00943026">
            <w:pPr>
              <w:jc w:val="right"/>
              <w:rPr>
                <w:rFonts w:asciiTheme="minorHAnsi" w:hAnsiTheme="minorHAnsi"/>
                <w:b/>
                <w:bCs/>
                <w:sz w:val="20"/>
                <w:szCs w:val="20"/>
              </w:rPr>
            </w:pPr>
            <w:r w:rsidRPr="00606A38">
              <w:rPr>
                <w:rFonts w:asciiTheme="minorHAnsi" w:hAnsiTheme="minorHAnsi"/>
                <w:b/>
                <w:bCs/>
                <w:sz w:val="20"/>
                <w:szCs w:val="20"/>
              </w:rPr>
              <w:t>10.000,00</w:t>
            </w:r>
          </w:p>
        </w:tc>
        <w:tc>
          <w:tcPr>
            <w:tcW w:w="1556"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E972CA" w:rsidRPr="00606A38" w:rsidRDefault="009B486B" w:rsidP="00943026">
            <w:pPr>
              <w:jc w:val="right"/>
              <w:rPr>
                <w:rFonts w:asciiTheme="minorHAnsi" w:hAnsiTheme="minorHAnsi"/>
                <w:b/>
                <w:bCs/>
                <w:sz w:val="20"/>
                <w:szCs w:val="20"/>
              </w:rPr>
            </w:pPr>
            <w:r w:rsidRPr="00606A38">
              <w:rPr>
                <w:rFonts w:asciiTheme="minorHAnsi" w:hAnsiTheme="minorHAnsi"/>
                <w:b/>
                <w:bCs/>
                <w:sz w:val="20"/>
                <w:szCs w:val="20"/>
              </w:rPr>
              <w:t>0</w:t>
            </w:r>
          </w:p>
        </w:tc>
      </w:tr>
      <w:tr w:rsidR="009B486B" w:rsidRPr="00606A38" w:rsidTr="00943026">
        <w:trPr>
          <w:trHeight w:val="288"/>
          <w:jc w:val="center"/>
        </w:trPr>
        <w:tc>
          <w:tcPr>
            <w:tcW w:w="3119" w:type="dxa"/>
            <w:tcBorders>
              <w:top w:val="single" w:sz="4" w:space="0" w:color="00000A"/>
              <w:left w:val="single" w:sz="4" w:space="0" w:color="00000A"/>
              <w:bottom w:val="single" w:sz="4" w:space="0" w:color="00000A"/>
              <w:right w:val="single" w:sz="4" w:space="0" w:color="00000A"/>
            </w:tcBorders>
            <w:shd w:val="clear" w:color="auto" w:fill="FFFFFF"/>
            <w:noWrap/>
            <w:vAlign w:val="bottom"/>
          </w:tcPr>
          <w:p w:rsidR="009B486B" w:rsidRPr="00606A38" w:rsidRDefault="009B486B" w:rsidP="00943026">
            <w:pPr>
              <w:spacing w:after="0" w:line="240" w:lineRule="auto"/>
              <w:rPr>
                <w:b/>
                <w:bCs/>
                <w:sz w:val="20"/>
                <w:szCs w:val="20"/>
              </w:rPr>
            </w:pPr>
            <w:r w:rsidRPr="00606A38">
              <w:rPr>
                <w:rFonts w:eastAsia="Times New Roman" w:cs="Calibri"/>
                <w:b/>
                <w:bCs/>
                <w:sz w:val="20"/>
                <w:szCs w:val="20"/>
                <w:lang w:eastAsia="hr-HR"/>
              </w:rPr>
              <w:t>Izvor 5.9.  POMOĆI ZA PRORAČUNSKE KORISNIKE</w:t>
            </w:r>
          </w:p>
        </w:tc>
        <w:tc>
          <w:tcPr>
            <w:tcW w:w="1559" w:type="dxa"/>
            <w:tcBorders>
              <w:top w:val="single" w:sz="4" w:space="0" w:color="00000A"/>
              <w:left w:val="single" w:sz="4" w:space="0" w:color="00000A"/>
              <w:bottom w:val="single" w:sz="4" w:space="0" w:color="00000A"/>
              <w:right w:val="single" w:sz="4" w:space="0" w:color="00000A"/>
            </w:tcBorders>
            <w:shd w:val="clear" w:color="auto" w:fill="8DB3E2"/>
            <w:vAlign w:val="center"/>
          </w:tcPr>
          <w:p w:rsidR="009B486B" w:rsidRPr="00606A38" w:rsidRDefault="000E6576" w:rsidP="00943026">
            <w:pPr>
              <w:jc w:val="right"/>
              <w:rPr>
                <w:rFonts w:asciiTheme="minorHAnsi" w:hAnsiTheme="minorHAnsi"/>
                <w:b/>
                <w:bCs/>
                <w:sz w:val="20"/>
                <w:szCs w:val="20"/>
              </w:rPr>
            </w:pPr>
            <w:r w:rsidRPr="00606A38">
              <w:rPr>
                <w:rFonts w:asciiTheme="minorHAnsi" w:hAnsiTheme="minorHAnsi"/>
                <w:b/>
                <w:bCs/>
                <w:sz w:val="20"/>
                <w:szCs w:val="20"/>
              </w:rPr>
              <w:t>0</w:t>
            </w:r>
          </w:p>
        </w:tc>
        <w:tc>
          <w:tcPr>
            <w:tcW w:w="1559" w:type="dxa"/>
            <w:tcBorders>
              <w:top w:val="single" w:sz="4" w:space="0" w:color="00000A"/>
              <w:left w:val="single" w:sz="4" w:space="0" w:color="00000A"/>
              <w:bottom w:val="single" w:sz="4" w:space="0" w:color="00000A"/>
              <w:right w:val="single" w:sz="4" w:space="0" w:color="00000A"/>
            </w:tcBorders>
            <w:shd w:val="clear" w:color="auto" w:fill="8DB3E2"/>
            <w:vAlign w:val="center"/>
          </w:tcPr>
          <w:p w:rsidR="009B486B" w:rsidRPr="00606A38" w:rsidRDefault="000E6576" w:rsidP="00943026">
            <w:pPr>
              <w:jc w:val="right"/>
              <w:rPr>
                <w:rFonts w:asciiTheme="minorHAnsi" w:hAnsiTheme="minorHAnsi"/>
                <w:b/>
                <w:bCs/>
                <w:sz w:val="20"/>
                <w:szCs w:val="20"/>
              </w:rPr>
            </w:pPr>
            <w:r w:rsidRPr="00606A38">
              <w:rPr>
                <w:rFonts w:asciiTheme="minorHAnsi" w:hAnsiTheme="minorHAnsi"/>
                <w:b/>
                <w:bCs/>
                <w:sz w:val="20"/>
                <w:szCs w:val="20"/>
              </w:rPr>
              <w:t>18.734,16</w:t>
            </w:r>
          </w:p>
        </w:tc>
        <w:tc>
          <w:tcPr>
            <w:tcW w:w="1413" w:type="dxa"/>
            <w:tcBorders>
              <w:top w:val="single" w:sz="4" w:space="0" w:color="00000A"/>
              <w:left w:val="single" w:sz="4" w:space="0" w:color="00000A"/>
              <w:bottom w:val="single" w:sz="4" w:space="0" w:color="00000A"/>
              <w:right w:val="single" w:sz="4" w:space="0" w:color="00000A"/>
            </w:tcBorders>
            <w:shd w:val="clear" w:color="auto" w:fill="8DB3E2"/>
            <w:noWrap/>
            <w:vAlign w:val="center"/>
          </w:tcPr>
          <w:p w:rsidR="009B486B" w:rsidRPr="00606A38" w:rsidRDefault="000E6576" w:rsidP="00943026">
            <w:pPr>
              <w:jc w:val="right"/>
              <w:rPr>
                <w:rFonts w:asciiTheme="minorHAnsi" w:hAnsiTheme="minorHAnsi"/>
                <w:b/>
                <w:bCs/>
                <w:sz w:val="20"/>
                <w:szCs w:val="20"/>
              </w:rPr>
            </w:pPr>
            <w:r w:rsidRPr="00606A38">
              <w:rPr>
                <w:rFonts w:asciiTheme="minorHAnsi" w:hAnsiTheme="minorHAnsi"/>
                <w:b/>
                <w:bCs/>
                <w:sz w:val="20"/>
                <w:szCs w:val="20"/>
              </w:rPr>
              <w:t>18.740,00</w:t>
            </w:r>
          </w:p>
        </w:tc>
        <w:tc>
          <w:tcPr>
            <w:tcW w:w="15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B486B" w:rsidRPr="00606A38" w:rsidRDefault="000E6576" w:rsidP="00943026">
            <w:pPr>
              <w:jc w:val="right"/>
              <w:rPr>
                <w:rFonts w:asciiTheme="minorHAnsi" w:hAnsiTheme="minorHAnsi"/>
                <w:b/>
                <w:bCs/>
                <w:sz w:val="20"/>
                <w:szCs w:val="20"/>
              </w:rPr>
            </w:pPr>
            <w:r w:rsidRPr="00606A38">
              <w:rPr>
                <w:rFonts w:asciiTheme="minorHAnsi" w:hAnsiTheme="minorHAnsi"/>
                <w:b/>
                <w:bCs/>
                <w:sz w:val="20"/>
                <w:szCs w:val="20"/>
              </w:rPr>
              <w:t>19.000,00</w:t>
            </w:r>
          </w:p>
        </w:tc>
        <w:tc>
          <w:tcPr>
            <w:tcW w:w="1556"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B486B" w:rsidRPr="00606A38" w:rsidRDefault="000E6576" w:rsidP="00943026">
            <w:pPr>
              <w:jc w:val="right"/>
              <w:rPr>
                <w:rFonts w:asciiTheme="minorHAnsi" w:hAnsiTheme="minorHAnsi"/>
                <w:b/>
                <w:bCs/>
                <w:sz w:val="20"/>
                <w:szCs w:val="20"/>
              </w:rPr>
            </w:pPr>
            <w:r w:rsidRPr="00606A38">
              <w:rPr>
                <w:rFonts w:asciiTheme="minorHAnsi" w:hAnsiTheme="minorHAnsi"/>
                <w:b/>
                <w:bCs/>
                <w:sz w:val="20"/>
                <w:szCs w:val="20"/>
              </w:rPr>
              <w:t>19.000,00</w:t>
            </w:r>
          </w:p>
        </w:tc>
      </w:tr>
      <w:tr w:rsidR="000E6576" w:rsidRPr="00606A38" w:rsidTr="00943026">
        <w:trPr>
          <w:trHeight w:val="288"/>
          <w:jc w:val="center"/>
        </w:trPr>
        <w:tc>
          <w:tcPr>
            <w:tcW w:w="3119" w:type="dxa"/>
            <w:tcBorders>
              <w:top w:val="single" w:sz="4" w:space="0" w:color="00000A"/>
              <w:left w:val="single" w:sz="4" w:space="0" w:color="00000A"/>
              <w:bottom w:val="single" w:sz="4" w:space="0" w:color="00000A"/>
              <w:right w:val="single" w:sz="4" w:space="0" w:color="00000A"/>
            </w:tcBorders>
            <w:shd w:val="clear" w:color="auto" w:fill="FFFFFF"/>
            <w:noWrap/>
            <w:vAlign w:val="bottom"/>
          </w:tcPr>
          <w:p w:rsidR="000E6576" w:rsidRPr="00606A38" w:rsidRDefault="000E6576" w:rsidP="00943026">
            <w:pPr>
              <w:spacing w:after="0" w:line="240" w:lineRule="auto"/>
              <w:rPr>
                <w:rFonts w:eastAsia="Times New Roman" w:cs="Calibri"/>
                <w:b/>
                <w:bCs/>
                <w:sz w:val="20"/>
                <w:szCs w:val="20"/>
                <w:lang w:eastAsia="hr-HR"/>
              </w:rPr>
            </w:pPr>
            <w:r w:rsidRPr="00606A38">
              <w:rPr>
                <w:rFonts w:eastAsia="Times New Roman" w:cs="Calibri"/>
                <w:b/>
                <w:bCs/>
                <w:sz w:val="20"/>
                <w:szCs w:val="20"/>
                <w:lang w:eastAsia="hr-HR"/>
              </w:rPr>
              <w:t>Izvor  DONACIJE ZA PRORAČUNSKE KORISNIKE</w:t>
            </w:r>
          </w:p>
        </w:tc>
        <w:tc>
          <w:tcPr>
            <w:tcW w:w="1559" w:type="dxa"/>
            <w:tcBorders>
              <w:top w:val="single" w:sz="4" w:space="0" w:color="00000A"/>
              <w:left w:val="single" w:sz="4" w:space="0" w:color="00000A"/>
              <w:bottom w:val="single" w:sz="4" w:space="0" w:color="00000A"/>
              <w:right w:val="single" w:sz="4" w:space="0" w:color="00000A"/>
            </w:tcBorders>
            <w:shd w:val="clear" w:color="auto" w:fill="8DB3E2"/>
            <w:vAlign w:val="center"/>
          </w:tcPr>
          <w:p w:rsidR="000E6576" w:rsidRPr="00606A38" w:rsidRDefault="000E6576" w:rsidP="00943026">
            <w:pPr>
              <w:jc w:val="right"/>
              <w:rPr>
                <w:rFonts w:asciiTheme="minorHAnsi" w:hAnsiTheme="minorHAnsi"/>
                <w:b/>
                <w:bCs/>
                <w:sz w:val="20"/>
                <w:szCs w:val="20"/>
              </w:rPr>
            </w:pPr>
            <w:r w:rsidRPr="00606A38">
              <w:rPr>
                <w:rFonts w:asciiTheme="minorHAnsi" w:hAnsiTheme="minorHAnsi"/>
                <w:b/>
                <w:bCs/>
                <w:sz w:val="20"/>
                <w:szCs w:val="20"/>
              </w:rPr>
              <w:t>0</w:t>
            </w:r>
          </w:p>
        </w:tc>
        <w:tc>
          <w:tcPr>
            <w:tcW w:w="1559" w:type="dxa"/>
            <w:tcBorders>
              <w:top w:val="single" w:sz="4" w:space="0" w:color="00000A"/>
              <w:left w:val="single" w:sz="4" w:space="0" w:color="00000A"/>
              <w:bottom w:val="single" w:sz="4" w:space="0" w:color="00000A"/>
              <w:right w:val="single" w:sz="4" w:space="0" w:color="00000A"/>
            </w:tcBorders>
            <w:shd w:val="clear" w:color="auto" w:fill="8DB3E2"/>
            <w:vAlign w:val="center"/>
          </w:tcPr>
          <w:p w:rsidR="000E6576" w:rsidRPr="00606A38" w:rsidRDefault="000E6576" w:rsidP="00943026">
            <w:pPr>
              <w:jc w:val="right"/>
              <w:rPr>
                <w:rFonts w:asciiTheme="minorHAnsi" w:hAnsiTheme="minorHAnsi"/>
                <w:b/>
                <w:bCs/>
                <w:sz w:val="20"/>
                <w:szCs w:val="20"/>
              </w:rPr>
            </w:pPr>
            <w:r w:rsidRPr="00606A38">
              <w:rPr>
                <w:rFonts w:asciiTheme="minorHAnsi" w:hAnsiTheme="minorHAnsi"/>
                <w:b/>
                <w:bCs/>
                <w:sz w:val="20"/>
                <w:szCs w:val="20"/>
              </w:rPr>
              <w:t>2.922,00</w:t>
            </w:r>
          </w:p>
        </w:tc>
        <w:tc>
          <w:tcPr>
            <w:tcW w:w="1413" w:type="dxa"/>
            <w:tcBorders>
              <w:top w:val="single" w:sz="4" w:space="0" w:color="00000A"/>
              <w:left w:val="single" w:sz="4" w:space="0" w:color="00000A"/>
              <w:bottom w:val="single" w:sz="4" w:space="0" w:color="00000A"/>
              <w:right w:val="single" w:sz="4" w:space="0" w:color="00000A"/>
            </w:tcBorders>
            <w:shd w:val="clear" w:color="auto" w:fill="8DB3E2"/>
            <w:noWrap/>
            <w:vAlign w:val="center"/>
          </w:tcPr>
          <w:p w:rsidR="000E6576" w:rsidRPr="00606A38" w:rsidRDefault="000E6576" w:rsidP="00943026">
            <w:pPr>
              <w:jc w:val="right"/>
              <w:rPr>
                <w:rFonts w:asciiTheme="minorHAnsi" w:hAnsiTheme="minorHAnsi"/>
                <w:b/>
                <w:bCs/>
                <w:sz w:val="20"/>
                <w:szCs w:val="20"/>
              </w:rPr>
            </w:pPr>
            <w:r w:rsidRPr="00606A38">
              <w:rPr>
                <w:rFonts w:asciiTheme="minorHAnsi" w:hAnsiTheme="minorHAnsi"/>
                <w:b/>
                <w:bCs/>
                <w:sz w:val="20"/>
                <w:szCs w:val="20"/>
              </w:rPr>
              <w:t>0</w:t>
            </w:r>
          </w:p>
        </w:tc>
        <w:tc>
          <w:tcPr>
            <w:tcW w:w="15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0E6576" w:rsidRPr="00606A38" w:rsidRDefault="000E6576" w:rsidP="00943026">
            <w:pPr>
              <w:jc w:val="right"/>
              <w:rPr>
                <w:rFonts w:asciiTheme="minorHAnsi" w:hAnsiTheme="minorHAnsi"/>
                <w:b/>
                <w:bCs/>
                <w:sz w:val="20"/>
                <w:szCs w:val="20"/>
              </w:rPr>
            </w:pPr>
            <w:r w:rsidRPr="00606A38">
              <w:rPr>
                <w:rFonts w:asciiTheme="minorHAnsi" w:hAnsiTheme="minorHAnsi"/>
                <w:b/>
                <w:bCs/>
                <w:sz w:val="20"/>
                <w:szCs w:val="20"/>
              </w:rPr>
              <w:t>0</w:t>
            </w:r>
          </w:p>
        </w:tc>
        <w:tc>
          <w:tcPr>
            <w:tcW w:w="1556"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0E6576" w:rsidRPr="00606A38" w:rsidRDefault="000E6576" w:rsidP="00943026">
            <w:pPr>
              <w:jc w:val="right"/>
              <w:rPr>
                <w:rFonts w:asciiTheme="minorHAnsi" w:hAnsiTheme="minorHAnsi"/>
                <w:b/>
                <w:bCs/>
                <w:sz w:val="20"/>
                <w:szCs w:val="20"/>
              </w:rPr>
            </w:pPr>
            <w:r w:rsidRPr="00606A38">
              <w:rPr>
                <w:rFonts w:asciiTheme="minorHAnsi" w:hAnsiTheme="minorHAnsi"/>
                <w:b/>
                <w:bCs/>
                <w:sz w:val="20"/>
                <w:szCs w:val="20"/>
              </w:rPr>
              <w:t>0</w:t>
            </w:r>
          </w:p>
        </w:tc>
      </w:tr>
      <w:tr w:rsidR="000E6576" w:rsidRPr="00606A38" w:rsidTr="00943026">
        <w:trPr>
          <w:trHeight w:val="288"/>
          <w:jc w:val="center"/>
        </w:trPr>
        <w:tc>
          <w:tcPr>
            <w:tcW w:w="3119" w:type="dxa"/>
            <w:tcBorders>
              <w:top w:val="single" w:sz="4" w:space="0" w:color="00000A"/>
              <w:left w:val="single" w:sz="4" w:space="0" w:color="00000A"/>
              <w:bottom w:val="single" w:sz="4" w:space="0" w:color="00000A"/>
              <w:right w:val="single" w:sz="4" w:space="0" w:color="00000A"/>
            </w:tcBorders>
            <w:shd w:val="clear" w:color="auto" w:fill="D9D9D9"/>
            <w:noWrap/>
            <w:vAlign w:val="bottom"/>
          </w:tcPr>
          <w:p w:rsidR="00E972CA" w:rsidRPr="00606A38" w:rsidRDefault="00E972CA" w:rsidP="00943026">
            <w:pPr>
              <w:spacing w:after="0" w:line="240" w:lineRule="auto"/>
            </w:pPr>
            <w:r w:rsidRPr="00606A38">
              <w:rPr>
                <w:rFonts w:eastAsia="Times New Roman" w:cs="Calibri"/>
                <w:b/>
                <w:bCs/>
                <w:sz w:val="20"/>
                <w:szCs w:val="20"/>
                <w:lang w:eastAsia="hr-HR"/>
              </w:rPr>
              <w:t>Aktivnost A240402 PROGRAM PREDŠKOLE</w:t>
            </w:r>
          </w:p>
        </w:tc>
        <w:tc>
          <w:tcPr>
            <w:tcW w:w="1559" w:type="dxa"/>
            <w:tcBorders>
              <w:top w:val="single" w:sz="4" w:space="0" w:color="00000A"/>
              <w:left w:val="single" w:sz="4" w:space="0" w:color="00000A"/>
              <w:bottom w:val="single" w:sz="4" w:space="0" w:color="00000A"/>
              <w:right w:val="single" w:sz="4" w:space="0" w:color="00000A"/>
            </w:tcBorders>
            <w:shd w:val="clear" w:color="auto" w:fill="8DB3E2"/>
            <w:vAlign w:val="center"/>
          </w:tcPr>
          <w:p w:rsidR="00E972CA" w:rsidRPr="00606A38" w:rsidRDefault="000E6576" w:rsidP="00943026">
            <w:pPr>
              <w:jc w:val="right"/>
              <w:rPr>
                <w:rFonts w:asciiTheme="minorHAnsi" w:hAnsiTheme="minorHAnsi"/>
                <w:b/>
                <w:bCs/>
                <w:sz w:val="20"/>
                <w:szCs w:val="20"/>
              </w:rPr>
            </w:pPr>
            <w:r w:rsidRPr="00606A38">
              <w:rPr>
                <w:rFonts w:asciiTheme="minorHAnsi" w:hAnsiTheme="minorHAnsi"/>
                <w:b/>
                <w:bCs/>
                <w:sz w:val="20"/>
                <w:szCs w:val="20"/>
              </w:rPr>
              <w:t>15.480,00</w:t>
            </w:r>
          </w:p>
        </w:tc>
        <w:tc>
          <w:tcPr>
            <w:tcW w:w="1559" w:type="dxa"/>
            <w:tcBorders>
              <w:top w:val="single" w:sz="4" w:space="0" w:color="00000A"/>
              <w:left w:val="single" w:sz="4" w:space="0" w:color="00000A"/>
              <w:bottom w:val="single" w:sz="4" w:space="0" w:color="00000A"/>
              <w:right w:val="single" w:sz="4" w:space="0" w:color="00000A"/>
            </w:tcBorders>
            <w:shd w:val="clear" w:color="auto" w:fill="8DB3E2"/>
            <w:vAlign w:val="center"/>
          </w:tcPr>
          <w:p w:rsidR="00E972CA" w:rsidRPr="00606A38" w:rsidRDefault="000E6576" w:rsidP="00943026">
            <w:pPr>
              <w:jc w:val="right"/>
              <w:rPr>
                <w:rFonts w:asciiTheme="minorHAnsi" w:hAnsiTheme="minorHAnsi"/>
                <w:b/>
                <w:bCs/>
                <w:sz w:val="20"/>
                <w:szCs w:val="20"/>
              </w:rPr>
            </w:pPr>
            <w:r w:rsidRPr="00606A38">
              <w:rPr>
                <w:rFonts w:asciiTheme="minorHAnsi" w:hAnsiTheme="minorHAnsi"/>
                <w:b/>
                <w:bCs/>
                <w:sz w:val="20"/>
                <w:szCs w:val="20"/>
              </w:rPr>
              <w:t>16.700,00</w:t>
            </w:r>
          </w:p>
        </w:tc>
        <w:tc>
          <w:tcPr>
            <w:tcW w:w="1413" w:type="dxa"/>
            <w:tcBorders>
              <w:top w:val="single" w:sz="4" w:space="0" w:color="00000A"/>
              <w:left w:val="single" w:sz="4" w:space="0" w:color="00000A"/>
              <w:bottom w:val="single" w:sz="4" w:space="0" w:color="00000A"/>
              <w:right w:val="single" w:sz="4" w:space="0" w:color="00000A"/>
            </w:tcBorders>
            <w:shd w:val="clear" w:color="auto" w:fill="8DB3E2"/>
            <w:noWrap/>
            <w:vAlign w:val="center"/>
          </w:tcPr>
          <w:p w:rsidR="00E972CA" w:rsidRPr="00606A38" w:rsidRDefault="000E6576" w:rsidP="00943026">
            <w:pPr>
              <w:jc w:val="right"/>
              <w:rPr>
                <w:rFonts w:asciiTheme="minorHAnsi" w:hAnsiTheme="minorHAnsi"/>
                <w:b/>
                <w:bCs/>
                <w:sz w:val="20"/>
                <w:szCs w:val="20"/>
              </w:rPr>
            </w:pPr>
            <w:r w:rsidRPr="00606A38">
              <w:rPr>
                <w:rFonts w:asciiTheme="minorHAnsi" w:hAnsiTheme="minorHAnsi"/>
                <w:b/>
                <w:bCs/>
                <w:sz w:val="20"/>
                <w:szCs w:val="20"/>
              </w:rPr>
              <w:t>13.100,00</w:t>
            </w:r>
          </w:p>
        </w:tc>
        <w:tc>
          <w:tcPr>
            <w:tcW w:w="1540" w:type="dxa"/>
            <w:tcBorders>
              <w:top w:val="single" w:sz="4" w:space="0" w:color="auto"/>
              <w:left w:val="single" w:sz="4" w:space="0" w:color="auto"/>
              <w:bottom w:val="single" w:sz="4" w:space="0" w:color="auto"/>
              <w:right w:val="single" w:sz="4" w:space="0" w:color="auto"/>
            </w:tcBorders>
            <w:shd w:val="clear" w:color="000000" w:fill="D9D9D9"/>
            <w:noWrap/>
            <w:vAlign w:val="center"/>
          </w:tcPr>
          <w:p w:rsidR="00E972CA" w:rsidRPr="00606A38" w:rsidRDefault="000E6576" w:rsidP="00943026">
            <w:pPr>
              <w:jc w:val="right"/>
              <w:rPr>
                <w:rFonts w:asciiTheme="minorHAnsi" w:hAnsiTheme="minorHAnsi"/>
                <w:b/>
                <w:bCs/>
                <w:sz w:val="20"/>
                <w:szCs w:val="20"/>
              </w:rPr>
            </w:pPr>
            <w:r w:rsidRPr="00606A38">
              <w:rPr>
                <w:rFonts w:asciiTheme="minorHAnsi" w:hAnsiTheme="minorHAnsi"/>
                <w:b/>
                <w:bCs/>
                <w:sz w:val="20"/>
                <w:szCs w:val="20"/>
              </w:rPr>
              <w:t>13.100,00</w:t>
            </w:r>
          </w:p>
        </w:tc>
        <w:tc>
          <w:tcPr>
            <w:tcW w:w="1556" w:type="dxa"/>
            <w:tcBorders>
              <w:top w:val="single" w:sz="4" w:space="0" w:color="auto"/>
              <w:left w:val="single" w:sz="4" w:space="0" w:color="auto"/>
              <w:bottom w:val="single" w:sz="4" w:space="0" w:color="auto"/>
              <w:right w:val="single" w:sz="4" w:space="0" w:color="auto"/>
            </w:tcBorders>
            <w:shd w:val="clear" w:color="000000" w:fill="D9D9D9"/>
            <w:noWrap/>
            <w:vAlign w:val="center"/>
          </w:tcPr>
          <w:p w:rsidR="00E972CA" w:rsidRPr="00606A38" w:rsidRDefault="000E6576" w:rsidP="00943026">
            <w:pPr>
              <w:jc w:val="right"/>
              <w:rPr>
                <w:rFonts w:asciiTheme="minorHAnsi" w:hAnsiTheme="minorHAnsi"/>
                <w:b/>
                <w:bCs/>
                <w:sz w:val="20"/>
                <w:szCs w:val="20"/>
              </w:rPr>
            </w:pPr>
            <w:r w:rsidRPr="00606A38">
              <w:rPr>
                <w:rFonts w:asciiTheme="minorHAnsi" w:hAnsiTheme="minorHAnsi"/>
                <w:b/>
                <w:bCs/>
                <w:sz w:val="20"/>
                <w:szCs w:val="20"/>
              </w:rPr>
              <w:t>13.100,00</w:t>
            </w:r>
          </w:p>
        </w:tc>
      </w:tr>
      <w:tr w:rsidR="000E6576" w:rsidRPr="00606A38" w:rsidTr="00943026">
        <w:trPr>
          <w:trHeight w:val="288"/>
          <w:jc w:val="center"/>
        </w:trPr>
        <w:tc>
          <w:tcPr>
            <w:tcW w:w="3119" w:type="dxa"/>
            <w:tcBorders>
              <w:top w:val="single" w:sz="4" w:space="0" w:color="00000A"/>
              <w:left w:val="single" w:sz="4" w:space="0" w:color="00000A"/>
              <w:bottom w:val="single" w:sz="4" w:space="0" w:color="00000A"/>
              <w:right w:val="single" w:sz="4" w:space="0" w:color="00000A"/>
            </w:tcBorders>
            <w:shd w:val="clear" w:color="auto" w:fill="FFFFFF"/>
            <w:noWrap/>
            <w:vAlign w:val="bottom"/>
          </w:tcPr>
          <w:p w:rsidR="00E972CA" w:rsidRPr="00606A38" w:rsidRDefault="00E972CA" w:rsidP="00943026">
            <w:pPr>
              <w:spacing w:after="0" w:line="240" w:lineRule="auto"/>
            </w:pPr>
            <w:r w:rsidRPr="00606A38">
              <w:rPr>
                <w:rFonts w:eastAsia="Times New Roman" w:cs="Calibri"/>
                <w:b/>
                <w:bCs/>
                <w:sz w:val="20"/>
                <w:szCs w:val="20"/>
                <w:lang w:eastAsia="hr-HR"/>
              </w:rPr>
              <w:t xml:space="preserve">Izvor 1.1.  OSTALI PRIHODI I PRIMICI GRADA </w:t>
            </w:r>
          </w:p>
        </w:tc>
        <w:tc>
          <w:tcPr>
            <w:tcW w:w="1559" w:type="dxa"/>
            <w:tcBorders>
              <w:top w:val="single" w:sz="4" w:space="0" w:color="00000A"/>
              <w:left w:val="single" w:sz="4" w:space="0" w:color="00000A"/>
              <w:bottom w:val="single" w:sz="4" w:space="0" w:color="00000A"/>
              <w:right w:val="single" w:sz="4" w:space="0" w:color="00000A"/>
            </w:tcBorders>
            <w:shd w:val="clear" w:color="auto" w:fill="8DB3E2"/>
            <w:vAlign w:val="center"/>
          </w:tcPr>
          <w:p w:rsidR="00E972CA" w:rsidRPr="00606A38" w:rsidRDefault="005029F6" w:rsidP="00943026">
            <w:pPr>
              <w:jc w:val="right"/>
              <w:rPr>
                <w:rFonts w:asciiTheme="minorHAnsi" w:hAnsiTheme="minorHAnsi"/>
                <w:b/>
                <w:bCs/>
                <w:sz w:val="20"/>
                <w:szCs w:val="20"/>
              </w:rPr>
            </w:pPr>
            <w:r w:rsidRPr="00606A38">
              <w:rPr>
                <w:rFonts w:asciiTheme="minorHAnsi" w:hAnsiTheme="minorHAnsi"/>
                <w:b/>
                <w:bCs/>
                <w:sz w:val="20"/>
                <w:szCs w:val="20"/>
              </w:rPr>
              <w:t>500,00</w:t>
            </w:r>
          </w:p>
        </w:tc>
        <w:tc>
          <w:tcPr>
            <w:tcW w:w="1559" w:type="dxa"/>
            <w:tcBorders>
              <w:top w:val="single" w:sz="4" w:space="0" w:color="00000A"/>
              <w:left w:val="single" w:sz="4" w:space="0" w:color="00000A"/>
              <w:bottom w:val="single" w:sz="4" w:space="0" w:color="00000A"/>
              <w:right w:val="single" w:sz="4" w:space="0" w:color="00000A"/>
            </w:tcBorders>
            <w:shd w:val="clear" w:color="auto" w:fill="8DB3E2"/>
            <w:vAlign w:val="center"/>
          </w:tcPr>
          <w:p w:rsidR="00E972CA" w:rsidRPr="00606A38" w:rsidRDefault="00E972CA" w:rsidP="00943026">
            <w:pPr>
              <w:jc w:val="right"/>
              <w:rPr>
                <w:rFonts w:asciiTheme="minorHAnsi" w:hAnsiTheme="minorHAnsi"/>
                <w:b/>
                <w:bCs/>
                <w:sz w:val="20"/>
                <w:szCs w:val="20"/>
              </w:rPr>
            </w:pPr>
            <w:r w:rsidRPr="00606A38">
              <w:rPr>
                <w:rFonts w:asciiTheme="minorHAnsi" w:hAnsiTheme="minorHAnsi"/>
                <w:b/>
                <w:bCs/>
                <w:sz w:val="20"/>
                <w:szCs w:val="20"/>
              </w:rPr>
              <w:t>500,00</w:t>
            </w:r>
          </w:p>
        </w:tc>
        <w:tc>
          <w:tcPr>
            <w:tcW w:w="1413" w:type="dxa"/>
            <w:tcBorders>
              <w:top w:val="single" w:sz="4" w:space="0" w:color="00000A"/>
              <w:left w:val="single" w:sz="4" w:space="0" w:color="00000A"/>
              <w:bottom w:val="single" w:sz="4" w:space="0" w:color="00000A"/>
              <w:right w:val="single" w:sz="4" w:space="0" w:color="00000A"/>
            </w:tcBorders>
            <w:shd w:val="clear" w:color="auto" w:fill="8DB3E2"/>
            <w:noWrap/>
            <w:vAlign w:val="center"/>
          </w:tcPr>
          <w:p w:rsidR="00E972CA" w:rsidRPr="00606A38" w:rsidRDefault="00E972CA" w:rsidP="00943026">
            <w:pPr>
              <w:jc w:val="right"/>
              <w:rPr>
                <w:rFonts w:asciiTheme="minorHAnsi" w:hAnsiTheme="minorHAnsi"/>
                <w:b/>
                <w:bCs/>
                <w:sz w:val="20"/>
                <w:szCs w:val="20"/>
              </w:rPr>
            </w:pPr>
            <w:r w:rsidRPr="00606A38">
              <w:rPr>
                <w:rFonts w:asciiTheme="minorHAnsi" w:hAnsiTheme="minorHAnsi"/>
                <w:b/>
                <w:bCs/>
                <w:sz w:val="20"/>
                <w:szCs w:val="20"/>
              </w:rPr>
              <w:t>500,00</w:t>
            </w:r>
          </w:p>
        </w:tc>
        <w:tc>
          <w:tcPr>
            <w:tcW w:w="15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E972CA" w:rsidRPr="00606A38" w:rsidRDefault="00E972CA" w:rsidP="00943026">
            <w:pPr>
              <w:jc w:val="right"/>
              <w:rPr>
                <w:rFonts w:asciiTheme="minorHAnsi" w:hAnsiTheme="minorHAnsi"/>
                <w:b/>
                <w:bCs/>
                <w:sz w:val="20"/>
                <w:szCs w:val="20"/>
              </w:rPr>
            </w:pPr>
            <w:r w:rsidRPr="00606A38">
              <w:rPr>
                <w:rFonts w:asciiTheme="minorHAnsi" w:hAnsiTheme="minorHAnsi"/>
                <w:b/>
                <w:bCs/>
                <w:sz w:val="20"/>
                <w:szCs w:val="20"/>
              </w:rPr>
              <w:t>500,00</w:t>
            </w:r>
          </w:p>
        </w:tc>
        <w:tc>
          <w:tcPr>
            <w:tcW w:w="1556"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E972CA" w:rsidRPr="00606A38" w:rsidRDefault="00E972CA" w:rsidP="00943026">
            <w:pPr>
              <w:jc w:val="right"/>
              <w:rPr>
                <w:rFonts w:asciiTheme="minorHAnsi" w:hAnsiTheme="minorHAnsi"/>
                <w:b/>
                <w:bCs/>
                <w:sz w:val="20"/>
                <w:szCs w:val="20"/>
              </w:rPr>
            </w:pPr>
            <w:r w:rsidRPr="00606A38">
              <w:rPr>
                <w:rFonts w:asciiTheme="minorHAnsi" w:hAnsiTheme="minorHAnsi"/>
                <w:b/>
                <w:bCs/>
                <w:sz w:val="20"/>
                <w:szCs w:val="20"/>
              </w:rPr>
              <w:t>500,00</w:t>
            </w:r>
          </w:p>
        </w:tc>
      </w:tr>
      <w:tr w:rsidR="000E6576" w:rsidRPr="00606A38" w:rsidTr="00943026">
        <w:trPr>
          <w:trHeight w:val="288"/>
          <w:jc w:val="center"/>
        </w:trPr>
        <w:tc>
          <w:tcPr>
            <w:tcW w:w="3119" w:type="dxa"/>
            <w:tcBorders>
              <w:top w:val="single" w:sz="4" w:space="0" w:color="00000A"/>
              <w:left w:val="single" w:sz="4" w:space="0" w:color="00000A"/>
              <w:bottom w:val="single" w:sz="4" w:space="0" w:color="00000A"/>
              <w:right w:val="single" w:sz="4" w:space="0" w:color="00000A"/>
            </w:tcBorders>
            <w:shd w:val="clear" w:color="auto" w:fill="FFFFFF"/>
            <w:noWrap/>
            <w:vAlign w:val="bottom"/>
          </w:tcPr>
          <w:p w:rsidR="00E972CA" w:rsidRPr="00606A38" w:rsidRDefault="00E972CA" w:rsidP="00943026">
            <w:pPr>
              <w:spacing w:after="0" w:line="240" w:lineRule="auto"/>
            </w:pPr>
            <w:r w:rsidRPr="00606A38">
              <w:rPr>
                <w:rFonts w:eastAsia="Times New Roman" w:cs="Calibri"/>
                <w:b/>
                <w:bCs/>
                <w:sz w:val="20"/>
                <w:szCs w:val="20"/>
                <w:lang w:eastAsia="hr-HR"/>
              </w:rPr>
              <w:t>Izvor 5.9.  POMOĆI ZA PRORAČUNSKE KORISNIKE</w:t>
            </w:r>
          </w:p>
        </w:tc>
        <w:tc>
          <w:tcPr>
            <w:tcW w:w="1559" w:type="dxa"/>
            <w:tcBorders>
              <w:top w:val="single" w:sz="4" w:space="0" w:color="00000A"/>
              <w:left w:val="single" w:sz="4" w:space="0" w:color="00000A"/>
              <w:bottom w:val="single" w:sz="4" w:space="0" w:color="00000A"/>
              <w:right w:val="single" w:sz="4" w:space="0" w:color="00000A"/>
            </w:tcBorders>
            <w:shd w:val="clear" w:color="auto" w:fill="8DB3E2"/>
            <w:vAlign w:val="center"/>
          </w:tcPr>
          <w:p w:rsidR="00E972CA" w:rsidRPr="00606A38" w:rsidRDefault="005029F6" w:rsidP="00943026">
            <w:pPr>
              <w:jc w:val="right"/>
              <w:rPr>
                <w:rFonts w:asciiTheme="minorHAnsi" w:hAnsiTheme="minorHAnsi"/>
                <w:b/>
                <w:bCs/>
                <w:sz w:val="20"/>
                <w:szCs w:val="20"/>
              </w:rPr>
            </w:pPr>
            <w:r w:rsidRPr="00606A38">
              <w:rPr>
                <w:rFonts w:asciiTheme="minorHAnsi" w:hAnsiTheme="minorHAnsi"/>
                <w:b/>
                <w:bCs/>
                <w:sz w:val="20"/>
                <w:szCs w:val="20"/>
              </w:rPr>
              <w:t>14.980,00</w:t>
            </w:r>
          </w:p>
        </w:tc>
        <w:tc>
          <w:tcPr>
            <w:tcW w:w="1559" w:type="dxa"/>
            <w:tcBorders>
              <w:top w:val="single" w:sz="4" w:space="0" w:color="00000A"/>
              <w:left w:val="single" w:sz="4" w:space="0" w:color="00000A"/>
              <w:bottom w:val="single" w:sz="4" w:space="0" w:color="00000A"/>
              <w:right w:val="single" w:sz="4" w:space="0" w:color="00000A"/>
            </w:tcBorders>
            <w:shd w:val="clear" w:color="auto" w:fill="8DB3E2"/>
            <w:vAlign w:val="center"/>
          </w:tcPr>
          <w:p w:rsidR="00E972CA" w:rsidRPr="00606A38" w:rsidRDefault="000E6576" w:rsidP="00943026">
            <w:pPr>
              <w:jc w:val="right"/>
              <w:rPr>
                <w:rFonts w:asciiTheme="minorHAnsi" w:hAnsiTheme="minorHAnsi"/>
                <w:b/>
                <w:bCs/>
                <w:sz w:val="20"/>
                <w:szCs w:val="20"/>
              </w:rPr>
            </w:pPr>
            <w:r w:rsidRPr="00606A38">
              <w:rPr>
                <w:rFonts w:asciiTheme="minorHAnsi" w:hAnsiTheme="minorHAnsi"/>
                <w:b/>
                <w:bCs/>
                <w:sz w:val="20"/>
                <w:szCs w:val="20"/>
              </w:rPr>
              <w:t>16.200,00</w:t>
            </w:r>
          </w:p>
        </w:tc>
        <w:tc>
          <w:tcPr>
            <w:tcW w:w="1413" w:type="dxa"/>
            <w:tcBorders>
              <w:top w:val="single" w:sz="4" w:space="0" w:color="00000A"/>
              <w:left w:val="single" w:sz="4" w:space="0" w:color="00000A"/>
              <w:bottom w:val="single" w:sz="4" w:space="0" w:color="00000A"/>
              <w:right w:val="single" w:sz="4" w:space="0" w:color="00000A"/>
            </w:tcBorders>
            <w:shd w:val="clear" w:color="auto" w:fill="8DB3E2"/>
            <w:noWrap/>
            <w:vAlign w:val="center"/>
          </w:tcPr>
          <w:p w:rsidR="00E972CA" w:rsidRPr="00606A38" w:rsidRDefault="000E6576" w:rsidP="00943026">
            <w:pPr>
              <w:jc w:val="right"/>
              <w:rPr>
                <w:rFonts w:asciiTheme="minorHAnsi" w:hAnsiTheme="minorHAnsi"/>
                <w:b/>
                <w:bCs/>
                <w:sz w:val="20"/>
                <w:szCs w:val="20"/>
              </w:rPr>
            </w:pPr>
            <w:r w:rsidRPr="00606A38">
              <w:rPr>
                <w:rFonts w:asciiTheme="minorHAnsi" w:hAnsiTheme="minorHAnsi"/>
                <w:b/>
                <w:bCs/>
                <w:sz w:val="20"/>
                <w:szCs w:val="20"/>
              </w:rPr>
              <w:t>12.600,00</w:t>
            </w:r>
          </w:p>
        </w:tc>
        <w:tc>
          <w:tcPr>
            <w:tcW w:w="15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E972CA" w:rsidRPr="00606A38" w:rsidRDefault="000E6576" w:rsidP="00943026">
            <w:pPr>
              <w:jc w:val="right"/>
              <w:rPr>
                <w:rFonts w:asciiTheme="minorHAnsi" w:hAnsiTheme="minorHAnsi"/>
                <w:b/>
                <w:bCs/>
                <w:sz w:val="20"/>
                <w:szCs w:val="20"/>
              </w:rPr>
            </w:pPr>
            <w:r w:rsidRPr="00606A38">
              <w:rPr>
                <w:rFonts w:asciiTheme="minorHAnsi" w:hAnsiTheme="minorHAnsi"/>
                <w:b/>
                <w:bCs/>
                <w:sz w:val="20"/>
                <w:szCs w:val="20"/>
              </w:rPr>
              <w:t>12.600,00</w:t>
            </w:r>
          </w:p>
        </w:tc>
        <w:tc>
          <w:tcPr>
            <w:tcW w:w="1556"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E972CA" w:rsidRPr="00606A38" w:rsidRDefault="000E6576" w:rsidP="00943026">
            <w:pPr>
              <w:jc w:val="right"/>
              <w:rPr>
                <w:rFonts w:asciiTheme="minorHAnsi" w:hAnsiTheme="minorHAnsi"/>
                <w:b/>
                <w:bCs/>
                <w:sz w:val="20"/>
                <w:szCs w:val="20"/>
              </w:rPr>
            </w:pPr>
            <w:r w:rsidRPr="00606A38">
              <w:rPr>
                <w:rFonts w:asciiTheme="minorHAnsi" w:hAnsiTheme="minorHAnsi"/>
                <w:b/>
                <w:bCs/>
                <w:sz w:val="20"/>
                <w:szCs w:val="20"/>
              </w:rPr>
              <w:t>12.600,00</w:t>
            </w:r>
          </w:p>
        </w:tc>
      </w:tr>
      <w:tr w:rsidR="000E6576" w:rsidRPr="00606A38" w:rsidTr="00366B0A">
        <w:trPr>
          <w:trHeight w:val="288"/>
          <w:jc w:val="center"/>
        </w:trPr>
        <w:tc>
          <w:tcPr>
            <w:tcW w:w="3119" w:type="dxa"/>
            <w:tcBorders>
              <w:top w:val="single" w:sz="4" w:space="0" w:color="00000A"/>
              <w:left w:val="single" w:sz="4" w:space="0" w:color="00000A"/>
              <w:bottom w:val="single" w:sz="4" w:space="0" w:color="00000A"/>
              <w:right w:val="single" w:sz="4" w:space="0" w:color="00000A"/>
            </w:tcBorders>
            <w:shd w:val="clear" w:color="auto" w:fill="D9D9D9"/>
            <w:noWrap/>
            <w:vAlign w:val="bottom"/>
          </w:tcPr>
          <w:p w:rsidR="00E972CA" w:rsidRPr="00606A38" w:rsidRDefault="00E972CA" w:rsidP="00943026">
            <w:pPr>
              <w:spacing w:after="0" w:line="240" w:lineRule="auto"/>
            </w:pPr>
            <w:r w:rsidRPr="00606A38">
              <w:rPr>
                <w:rFonts w:eastAsia="Times New Roman" w:cs="Calibri"/>
                <w:b/>
                <w:bCs/>
                <w:sz w:val="20"/>
                <w:szCs w:val="20"/>
                <w:lang w:eastAsia="hr-HR"/>
              </w:rPr>
              <w:t>Aktivnost N24 03 A240303 DJECA S TEŠKOĆAMA U RAZVOJU</w:t>
            </w:r>
          </w:p>
        </w:tc>
        <w:tc>
          <w:tcPr>
            <w:tcW w:w="1559" w:type="dxa"/>
            <w:tcBorders>
              <w:top w:val="single" w:sz="4" w:space="0" w:color="00000A"/>
              <w:left w:val="single" w:sz="4" w:space="0" w:color="00000A"/>
              <w:bottom w:val="single" w:sz="4" w:space="0" w:color="00000A"/>
              <w:right w:val="single" w:sz="4" w:space="0" w:color="00000A"/>
            </w:tcBorders>
            <w:shd w:val="clear" w:color="auto" w:fill="8DB3E2"/>
            <w:vAlign w:val="center"/>
          </w:tcPr>
          <w:p w:rsidR="005029F6" w:rsidRPr="00606A38" w:rsidRDefault="005029F6" w:rsidP="00366B0A">
            <w:pPr>
              <w:jc w:val="right"/>
              <w:rPr>
                <w:rFonts w:asciiTheme="minorHAnsi" w:hAnsiTheme="minorHAnsi"/>
                <w:b/>
                <w:bCs/>
                <w:sz w:val="20"/>
                <w:szCs w:val="20"/>
              </w:rPr>
            </w:pPr>
            <w:r w:rsidRPr="00606A38">
              <w:rPr>
                <w:rFonts w:asciiTheme="minorHAnsi" w:hAnsiTheme="minorHAnsi"/>
                <w:b/>
                <w:bCs/>
                <w:sz w:val="20"/>
                <w:szCs w:val="20"/>
              </w:rPr>
              <w:t>23.900,00</w:t>
            </w:r>
          </w:p>
        </w:tc>
        <w:tc>
          <w:tcPr>
            <w:tcW w:w="1559" w:type="dxa"/>
            <w:tcBorders>
              <w:top w:val="single" w:sz="4" w:space="0" w:color="00000A"/>
              <w:left w:val="single" w:sz="4" w:space="0" w:color="00000A"/>
              <w:bottom w:val="single" w:sz="4" w:space="0" w:color="00000A"/>
              <w:right w:val="single" w:sz="4" w:space="0" w:color="00000A"/>
            </w:tcBorders>
            <w:shd w:val="clear" w:color="auto" w:fill="8DB3E2"/>
            <w:vAlign w:val="center"/>
          </w:tcPr>
          <w:p w:rsidR="00E972CA" w:rsidRPr="00606A38" w:rsidRDefault="000E6576" w:rsidP="00366B0A">
            <w:pPr>
              <w:jc w:val="right"/>
              <w:rPr>
                <w:rFonts w:asciiTheme="minorHAnsi" w:hAnsiTheme="minorHAnsi"/>
                <w:b/>
                <w:bCs/>
                <w:sz w:val="20"/>
                <w:szCs w:val="20"/>
              </w:rPr>
            </w:pPr>
            <w:r w:rsidRPr="00606A38">
              <w:rPr>
                <w:rFonts w:asciiTheme="minorHAnsi" w:hAnsiTheme="minorHAnsi"/>
                <w:b/>
                <w:bCs/>
                <w:sz w:val="20"/>
                <w:szCs w:val="20"/>
              </w:rPr>
              <w:t>19.200,00</w:t>
            </w:r>
          </w:p>
        </w:tc>
        <w:tc>
          <w:tcPr>
            <w:tcW w:w="1413" w:type="dxa"/>
            <w:tcBorders>
              <w:top w:val="single" w:sz="4" w:space="0" w:color="00000A"/>
              <w:left w:val="single" w:sz="4" w:space="0" w:color="00000A"/>
              <w:bottom w:val="single" w:sz="4" w:space="0" w:color="00000A"/>
              <w:right w:val="single" w:sz="4" w:space="0" w:color="00000A"/>
            </w:tcBorders>
            <w:shd w:val="clear" w:color="auto" w:fill="8DB3E2"/>
            <w:noWrap/>
            <w:vAlign w:val="center"/>
          </w:tcPr>
          <w:p w:rsidR="00E972CA" w:rsidRPr="00606A38" w:rsidRDefault="000E6576" w:rsidP="00366B0A">
            <w:pPr>
              <w:jc w:val="right"/>
              <w:rPr>
                <w:rFonts w:asciiTheme="minorHAnsi" w:hAnsiTheme="minorHAnsi"/>
                <w:b/>
                <w:bCs/>
                <w:sz w:val="20"/>
                <w:szCs w:val="20"/>
              </w:rPr>
            </w:pPr>
            <w:r w:rsidRPr="00606A38">
              <w:rPr>
                <w:rFonts w:asciiTheme="minorHAnsi" w:hAnsiTheme="minorHAnsi"/>
                <w:b/>
                <w:bCs/>
                <w:sz w:val="20"/>
                <w:szCs w:val="20"/>
              </w:rPr>
              <w:t>16.000,00</w:t>
            </w:r>
          </w:p>
        </w:tc>
        <w:tc>
          <w:tcPr>
            <w:tcW w:w="1540" w:type="dxa"/>
            <w:tcBorders>
              <w:top w:val="single" w:sz="4" w:space="0" w:color="auto"/>
              <w:left w:val="single" w:sz="4" w:space="0" w:color="auto"/>
              <w:bottom w:val="single" w:sz="4" w:space="0" w:color="auto"/>
              <w:right w:val="single" w:sz="4" w:space="0" w:color="auto"/>
            </w:tcBorders>
            <w:shd w:val="clear" w:color="000000" w:fill="D9D9D9"/>
            <w:noWrap/>
            <w:vAlign w:val="center"/>
          </w:tcPr>
          <w:p w:rsidR="00E972CA" w:rsidRPr="00606A38" w:rsidRDefault="000E6576" w:rsidP="00366B0A">
            <w:pPr>
              <w:jc w:val="right"/>
              <w:rPr>
                <w:rFonts w:asciiTheme="minorHAnsi" w:hAnsiTheme="minorHAnsi"/>
                <w:b/>
                <w:bCs/>
                <w:sz w:val="20"/>
                <w:szCs w:val="20"/>
              </w:rPr>
            </w:pPr>
            <w:r w:rsidRPr="00606A38">
              <w:rPr>
                <w:rFonts w:asciiTheme="minorHAnsi" w:hAnsiTheme="minorHAnsi"/>
                <w:b/>
                <w:bCs/>
                <w:sz w:val="20"/>
                <w:szCs w:val="20"/>
              </w:rPr>
              <w:t>16.000,00</w:t>
            </w:r>
          </w:p>
        </w:tc>
        <w:tc>
          <w:tcPr>
            <w:tcW w:w="1556" w:type="dxa"/>
            <w:tcBorders>
              <w:top w:val="single" w:sz="4" w:space="0" w:color="auto"/>
              <w:left w:val="single" w:sz="4" w:space="0" w:color="auto"/>
              <w:bottom w:val="single" w:sz="4" w:space="0" w:color="auto"/>
              <w:right w:val="single" w:sz="4" w:space="0" w:color="auto"/>
            </w:tcBorders>
            <w:shd w:val="clear" w:color="000000" w:fill="D9D9D9"/>
            <w:noWrap/>
            <w:vAlign w:val="center"/>
          </w:tcPr>
          <w:p w:rsidR="00E972CA" w:rsidRPr="00606A38" w:rsidRDefault="000E6576" w:rsidP="00366B0A">
            <w:pPr>
              <w:jc w:val="right"/>
              <w:rPr>
                <w:rFonts w:asciiTheme="minorHAnsi" w:hAnsiTheme="minorHAnsi"/>
                <w:b/>
                <w:bCs/>
                <w:sz w:val="20"/>
                <w:szCs w:val="20"/>
              </w:rPr>
            </w:pPr>
            <w:r w:rsidRPr="00606A38">
              <w:rPr>
                <w:rFonts w:asciiTheme="minorHAnsi" w:hAnsiTheme="minorHAnsi"/>
                <w:b/>
                <w:bCs/>
                <w:sz w:val="20"/>
                <w:szCs w:val="20"/>
              </w:rPr>
              <w:t>16.000,00</w:t>
            </w:r>
          </w:p>
        </w:tc>
      </w:tr>
      <w:tr w:rsidR="000E6576" w:rsidRPr="00606A38" w:rsidTr="00943026">
        <w:trPr>
          <w:trHeight w:val="288"/>
          <w:jc w:val="center"/>
        </w:trPr>
        <w:tc>
          <w:tcPr>
            <w:tcW w:w="3119" w:type="dxa"/>
            <w:tcBorders>
              <w:top w:val="single" w:sz="4" w:space="0" w:color="00000A"/>
              <w:left w:val="single" w:sz="4" w:space="0" w:color="00000A"/>
              <w:bottom w:val="single" w:sz="4" w:space="0" w:color="00000A"/>
              <w:right w:val="single" w:sz="4" w:space="0" w:color="00000A"/>
            </w:tcBorders>
            <w:shd w:val="clear" w:color="auto" w:fill="FFFFFF"/>
            <w:noWrap/>
            <w:vAlign w:val="bottom"/>
          </w:tcPr>
          <w:p w:rsidR="00E972CA" w:rsidRPr="00606A38" w:rsidRDefault="00E972CA" w:rsidP="00943026">
            <w:pPr>
              <w:spacing w:after="0" w:line="240" w:lineRule="auto"/>
            </w:pPr>
            <w:r w:rsidRPr="00606A38">
              <w:rPr>
                <w:rFonts w:eastAsia="Times New Roman" w:cs="Calibri"/>
                <w:b/>
                <w:bCs/>
                <w:sz w:val="20"/>
                <w:szCs w:val="20"/>
                <w:lang w:eastAsia="hr-HR"/>
              </w:rPr>
              <w:t>Izvor  5.9. POMOĆI ZA PRORAČUNSKE KORISNIKE</w:t>
            </w:r>
          </w:p>
        </w:tc>
        <w:tc>
          <w:tcPr>
            <w:tcW w:w="1559" w:type="dxa"/>
            <w:tcBorders>
              <w:top w:val="single" w:sz="4" w:space="0" w:color="00000A"/>
              <w:left w:val="single" w:sz="4" w:space="0" w:color="00000A"/>
              <w:bottom w:val="single" w:sz="4" w:space="0" w:color="00000A"/>
              <w:right w:val="single" w:sz="4" w:space="0" w:color="00000A"/>
            </w:tcBorders>
            <w:shd w:val="clear" w:color="auto" w:fill="8DB3E2"/>
            <w:vAlign w:val="center"/>
          </w:tcPr>
          <w:p w:rsidR="00E972CA" w:rsidRPr="00606A38" w:rsidRDefault="005029F6" w:rsidP="00943026">
            <w:pPr>
              <w:jc w:val="right"/>
              <w:rPr>
                <w:rFonts w:asciiTheme="minorHAnsi" w:hAnsiTheme="minorHAnsi"/>
                <w:b/>
                <w:bCs/>
                <w:sz w:val="20"/>
                <w:szCs w:val="20"/>
              </w:rPr>
            </w:pPr>
            <w:r w:rsidRPr="00606A38">
              <w:rPr>
                <w:rFonts w:asciiTheme="minorHAnsi" w:hAnsiTheme="minorHAnsi"/>
                <w:b/>
                <w:bCs/>
                <w:sz w:val="20"/>
                <w:szCs w:val="20"/>
              </w:rPr>
              <w:t>22.400,00</w:t>
            </w:r>
          </w:p>
        </w:tc>
        <w:tc>
          <w:tcPr>
            <w:tcW w:w="1559" w:type="dxa"/>
            <w:tcBorders>
              <w:top w:val="single" w:sz="4" w:space="0" w:color="00000A"/>
              <w:left w:val="single" w:sz="4" w:space="0" w:color="00000A"/>
              <w:bottom w:val="single" w:sz="4" w:space="0" w:color="00000A"/>
              <w:right w:val="single" w:sz="4" w:space="0" w:color="00000A"/>
            </w:tcBorders>
            <w:shd w:val="clear" w:color="auto" w:fill="8DB3E2"/>
            <w:vAlign w:val="center"/>
          </w:tcPr>
          <w:p w:rsidR="00E972CA" w:rsidRPr="00606A38" w:rsidRDefault="000E6576" w:rsidP="00943026">
            <w:pPr>
              <w:jc w:val="right"/>
              <w:rPr>
                <w:rFonts w:asciiTheme="minorHAnsi" w:hAnsiTheme="minorHAnsi"/>
                <w:b/>
                <w:bCs/>
                <w:sz w:val="20"/>
                <w:szCs w:val="20"/>
              </w:rPr>
            </w:pPr>
            <w:r w:rsidRPr="00606A38">
              <w:rPr>
                <w:rFonts w:asciiTheme="minorHAnsi" w:hAnsiTheme="minorHAnsi"/>
                <w:b/>
                <w:bCs/>
                <w:sz w:val="20"/>
                <w:szCs w:val="20"/>
              </w:rPr>
              <w:t>19.200,0</w:t>
            </w:r>
          </w:p>
        </w:tc>
        <w:tc>
          <w:tcPr>
            <w:tcW w:w="1413" w:type="dxa"/>
            <w:tcBorders>
              <w:top w:val="single" w:sz="4" w:space="0" w:color="00000A"/>
              <w:left w:val="single" w:sz="4" w:space="0" w:color="00000A"/>
              <w:bottom w:val="single" w:sz="4" w:space="0" w:color="00000A"/>
              <w:right w:val="single" w:sz="4" w:space="0" w:color="00000A"/>
            </w:tcBorders>
            <w:shd w:val="clear" w:color="auto" w:fill="8DB3E2"/>
            <w:noWrap/>
            <w:vAlign w:val="center"/>
          </w:tcPr>
          <w:p w:rsidR="00E972CA" w:rsidRPr="00606A38" w:rsidRDefault="000E6576" w:rsidP="00943026">
            <w:pPr>
              <w:jc w:val="right"/>
              <w:rPr>
                <w:rFonts w:asciiTheme="minorHAnsi" w:hAnsiTheme="minorHAnsi"/>
                <w:b/>
                <w:bCs/>
                <w:sz w:val="20"/>
                <w:szCs w:val="20"/>
              </w:rPr>
            </w:pPr>
            <w:r w:rsidRPr="00606A38">
              <w:rPr>
                <w:rFonts w:asciiTheme="minorHAnsi" w:hAnsiTheme="minorHAnsi"/>
                <w:b/>
                <w:bCs/>
                <w:sz w:val="20"/>
                <w:szCs w:val="20"/>
              </w:rPr>
              <w:t>16.000</w:t>
            </w:r>
            <w:r w:rsidR="00E972CA" w:rsidRPr="00606A38">
              <w:rPr>
                <w:rFonts w:asciiTheme="minorHAnsi" w:hAnsiTheme="minorHAnsi"/>
                <w:b/>
                <w:bCs/>
                <w:sz w:val="20"/>
                <w:szCs w:val="20"/>
              </w:rPr>
              <w:t>,00</w:t>
            </w:r>
          </w:p>
        </w:tc>
        <w:tc>
          <w:tcPr>
            <w:tcW w:w="15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E972CA" w:rsidRPr="00606A38" w:rsidRDefault="000E6576" w:rsidP="00943026">
            <w:pPr>
              <w:jc w:val="right"/>
              <w:rPr>
                <w:rFonts w:asciiTheme="minorHAnsi" w:hAnsiTheme="minorHAnsi"/>
                <w:b/>
                <w:bCs/>
                <w:sz w:val="20"/>
                <w:szCs w:val="20"/>
              </w:rPr>
            </w:pPr>
            <w:r w:rsidRPr="00606A38">
              <w:rPr>
                <w:rFonts w:asciiTheme="minorHAnsi" w:hAnsiTheme="minorHAnsi"/>
                <w:b/>
                <w:bCs/>
                <w:sz w:val="20"/>
                <w:szCs w:val="20"/>
              </w:rPr>
              <w:t>16.000</w:t>
            </w:r>
            <w:r w:rsidR="00E972CA" w:rsidRPr="00606A38">
              <w:rPr>
                <w:rFonts w:asciiTheme="minorHAnsi" w:hAnsiTheme="minorHAnsi"/>
                <w:b/>
                <w:bCs/>
                <w:sz w:val="20"/>
                <w:szCs w:val="20"/>
              </w:rPr>
              <w:t>,00</w:t>
            </w:r>
          </w:p>
        </w:tc>
        <w:tc>
          <w:tcPr>
            <w:tcW w:w="1556"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E972CA" w:rsidRPr="00606A38" w:rsidRDefault="000E6576" w:rsidP="00943026">
            <w:pPr>
              <w:jc w:val="right"/>
              <w:rPr>
                <w:rFonts w:asciiTheme="minorHAnsi" w:hAnsiTheme="minorHAnsi"/>
                <w:b/>
                <w:bCs/>
                <w:sz w:val="20"/>
                <w:szCs w:val="20"/>
              </w:rPr>
            </w:pPr>
            <w:r w:rsidRPr="00606A38">
              <w:rPr>
                <w:rFonts w:asciiTheme="minorHAnsi" w:hAnsiTheme="minorHAnsi"/>
                <w:b/>
                <w:bCs/>
                <w:sz w:val="20"/>
                <w:szCs w:val="20"/>
              </w:rPr>
              <w:t>16.000</w:t>
            </w:r>
            <w:r w:rsidR="00E972CA" w:rsidRPr="00606A38">
              <w:rPr>
                <w:rFonts w:asciiTheme="minorHAnsi" w:hAnsiTheme="minorHAnsi"/>
                <w:b/>
                <w:bCs/>
                <w:sz w:val="20"/>
                <w:szCs w:val="20"/>
              </w:rPr>
              <w:t>,00</w:t>
            </w:r>
          </w:p>
        </w:tc>
      </w:tr>
      <w:tr w:rsidR="000E6576" w:rsidRPr="00606A38" w:rsidTr="00943026">
        <w:trPr>
          <w:trHeight w:val="288"/>
          <w:jc w:val="center"/>
        </w:trPr>
        <w:tc>
          <w:tcPr>
            <w:tcW w:w="3119" w:type="dxa"/>
            <w:tcBorders>
              <w:top w:val="single" w:sz="4" w:space="0" w:color="00000A"/>
              <w:left w:val="single" w:sz="4" w:space="0" w:color="00000A"/>
              <w:bottom w:val="single" w:sz="4" w:space="0" w:color="00000A"/>
              <w:right w:val="single" w:sz="4" w:space="0" w:color="00000A"/>
            </w:tcBorders>
            <w:shd w:val="clear" w:color="auto" w:fill="FFFFFF"/>
            <w:noWrap/>
            <w:vAlign w:val="bottom"/>
          </w:tcPr>
          <w:p w:rsidR="00E972CA" w:rsidRPr="00606A38" w:rsidRDefault="00E972CA" w:rsidP="00943026">
            <w:pPr>
              <w:spacing w:after="0" w:line="240" w:lineRule="auto"/>
              <w:rPr>
                <w:rFonts w:eastAsia="Times New Roman" w:cs="Calibri"/>
                <w:b/>
                <w:bCs/>
                <w:sz w:val="20"/>
                <w:szCs w:val="20"/>
                <w:lang w:eastAsia="hr-HR"/>
              </w:rPr>
            </w:pPr>
            <w:r w:rsidRPr="00606A38">
              <w:rPr>
                <w:rFonts w:eastAsia="Times New Roman" w:cs="Calibri"/>
                <w:b/>
                <w:bCs/>
                <w:sz w:val="20"/>
                <w:szCs w:val="20"/>
                <w:lang w:eastAsia="hr-HR"/>
              </w:rPr>
              <w:t>Izvor  DONACIJE ZA PRORAČUNSKE KORISNIKE</w:t>
            </w:r>
          </w:p>
        </w:tc>
        <w:tc>
          <w:tcPr>
            <w:tcW w:w="1559" w:type="dxa"/>
            <w:tcBorders>
              <w:top w:val="single" w:sz="4" w:space="0" w:color="00000A"/>
              <w:left w:val="single" w:sz="4" w:space="0" w:color="00000A"/>
              <w:bottom w:val="single" w:sz="4" w:space="0" w:color="00000A"/>
              <w:right w:val="single" w:sz="4" w:space="0" w:color="00000A"/>
            </w:tcBorders>
            <w:shd w:val="clear" w:color="auto" w:fill="8DB3E2"/>
            <w:vAlign w:val="center"/>
          </w:tcPr>
          <w:p w:rsidR="00E972CA" w:rsidRPr="00606A38" w:rsidRDefault="005029F6" w:rsidP="00943026">
            <w:pPr>
              <w:jc w:val="right"/>
              <w:rPr>
                <w:rFonts w:asciiTheme="minorHAnsi" w:hAnsiTheme="minorHAnsi"/>
                <w:b/>
                <w:bCs/>
                <w:sz w:val="20"/>
                <w:szCs w:val="20"/>
              </w:rPr>
            </w:pPr>
            <w:r w:rsidRPr="00606A38">
              <w:rPr>
                <w:rFonts w:asciiTheme="minorHAnsi" w:hAnsiTheme="minorHAnsi"/>
                <w:b/>
                <w:bCs/>
                <w:sz w:val="20"/>
                <w:szCs w:val="20"/>
              </w:rPr>
              <w:t>1.500,00</w:t>
            </w:r>
          </w:p>
        </w:tc>
        <w:tc>
          <w:tcPr>
            <w:tcW w:w="1559" w:type="dxa"/>
            <w:tcBorders>
              <w:top w:val="single" w:sz="4" w:space="0" w:color="00000A"/>
              <w:left w:val="single" w:sz="4" w:space="0" w:color="00000A"/>
              <w:bottom w:val="single" w:sz="4" w:space="0" w:color="00000A"/>
              <w:right w:val="single" w:sz="4" w:space="0" w:color="00000A"/>
            </w:tcBorders>
            <w:shd w:val="clear" w:color="auto" w:fill="8DB3E2"/>
            <w:vAlign w:val="center"/>
          </w:tcPr>
          <w:p w:rsidR="00E972CA" w:rsidRPr="00606A38" w:rsidRDefault="000E6576" w:rsidP="00943026">
            <w:pPr>
              <w:jc w:val="right"/>
              <w:rPr>
                <w:rFonts w:asciiTheme="minorHAnsi" w:hAnsiTheme="minorHAnsi"/>
                <w:b/>
                <w:bCs/>
                <w:sz w:val="20"/>
                <w:szCs w:val="20"/>
              </w:rPr>
            </w:pPr>
            <w:r w:rsidRPr="00606A38">
              <w:rPr>
                <w:rFonts w:asciiTheme="minorHAnsi" w:hAnsiTheme="minorHAnsi"/>
                <w:b/>
                <w:bCs/>
                <w:sz w:val="20"/>
                <w:szCs w:val="20"/>
              </w:rPr>
              <w:t>0</w:t>
            </w:r>
          </w:p>
        </w:tc>
        <w:tc>
          <w:tcPr>
            <w:tcW w:w="1413" w:type="dxa"/>
            <w:tcBorders>
              <w:top w:val="single" w:sz="4" w:space="0" w:color="00000A"/>
              <w:left w:val="single" w:sz="4" w:space="0" w:color="00000A"/>
              <w:bottom w:val="single" w:sz="4" w:space="0" w:color="00000A"/>
              <w:right w:val="single" w:sz="4" w:space="0" w:color="00000A"/>
            </w:tcBorders>
            <w:shd w:val="clear" w:color="auto" w:fill="8DB3E2"/>
            <w:noWrap/>
            <w:vAlign w:val="center"/>
          </w:tcPr>
          <w:p w:rsidR="00E972CA" w:rsidRPr="00606A38" w:rsidRDefault="000E6576" w:rsidP="00943026">
            <w:pPr>
              <w:jc w:val="right"/>
              <w:rPr>
                <w:rFonts w:asciiTheme="minorHAnsi" w:hAnsiTheme="minorHAnsi"/>
                <w:b/>
                <w:bCs/>
                <w:sz w:val="20"/>
                <w:szCs w:val="20"/>
              </w:rPr>
            </w:pPr>
            <w:r w:rsidRPr="00606A38">
              <w:rPr>
                <w:rFonts w:asciiTheme="minorHAnsi" w:hAnsiTheme="minorHAnsi"/>
                <w:b/>
                <w:bCs/>
                <w:sz w:val="20"/>
                <w:szCs w:val="20"/>
              </w:rPr>
              <w:t>0</w:t>
            </w:r>
          </w:p>
        </w:tc>
        <w:tc>
          <w:tcPr>
            <w:tcW w:w="15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E972CA" w:rsidRPr="00606A38" w:rsidRDefault="000E6576" w:rsidP="00943026">
            <w:pPr>
              <w:jc w:val="right"/>
              <w:rPr>
                <w:rFonts w:asciiTheme="minorHAnsi" w:hAnsiTheme="minorHAnsi"/>
                <w:b/>
                <w:bCs/>
                <w:sz w:val="20"/>
                <w:szCs w:val="20"/>
              </w:rPr>
            </w:pPr>
            <w:r w:rsidRPr="00606A38">
              <w:rPr>
                <w:rFonts w:asciiTheme="minorHAnsi" w:hAnsiTheme="minorHAnsi"/>
                <w:b/>
                <w:bCs/>
                <w:sz w:val="20"/>
                <w:szCs w:val="20"/>
              </w:rPr>
              <w:t>0</w:t>
            </w:r>
          </w:p>
        </w:tc>
        <w:tc>
          <w:tcPr>
            <w:tcW w:w="1556"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E972CA" w:rsidRPr="00606A38" w:rsidRDefault="00366B0A" w:rsidP="00943026">
            <w:pPr>
              <w:jc w:val="right"/>
              <w:rPr>
                <w:rFonts w:asciiTheme="minorHAnsi" w:hAnsiTheme="minorHAnsi"/>
                <w:b/>
                <w:bCs/>
                <w:sz w:val="20"/>
                <w:szCs w:val="20"/>
              </w:rPr>
            </w:pPr>
            <w:r>
              <w:rPr>
                <w:rFonts w:asciiTheme="minorHAnsi" w:hAnsiTheme="minorHAnsi"/>
                <w:b/>
                <w:bCs/>
                <w:sz w:val="20"/>
                <w:szCs w:val="20"/>
              </w:rPr>
              <w:t>0</w:t>
            </w:r>
          </w:p>
        </w:tc>
      </w:tr>
      <w:tr w:rsidR="000E6576" w:rsidRPr="00606A38" w:rsidTr="00366B0A">
        <w:trPr>
          <w:trHeight w:val="288"/>
          <w:jc w:val="center"/>
        </w:trPr>
        <w:tc>
          <w:tcPr>
            <w:tcW w:w="3119" w:type="dxa"/>
            <w:tcBorders>
              <w:top w:val="single" w:sz="4" w:space="0" w:color="00000A"/>
              <w:left w:val="single" w:sz="4" w:space="0" w:color="00000A"/>
              <w:bottom w:val="single" w:sz="4" w:space="0" w:color="00000A"/>
              <w:right w:val="single" w:sz="4" w:space="0" w:color="00000A"/>
            </w:tcBorders>
            <w:shd w:val="clear" w:color="auto" w:fill="D9D9D9"/>
            <w:noWrap/>
            <w:vAlign w:val="bottom"/>
          </w:tcPr>
          <w:p w:rsidR="00E972CA" w:rsidRPr="00606A38" w:rsidRDefault="00E972CA" w:rsidP="00943026">
            <w:pPr>
              <w:spacing w:after="0" w:line="240" w:lineRule="auto"/>
            </w:pPr>
            <w:r w:rsidRPr="00606A38">
              <w:rPr>
                <w:rFonts w:eastAsia="Times New Roman" w:cs="Calibri"/>
                <w:b/>
                <w:bCs/>
                <w:sz w:val="20"/>
                <w:szCs w:val="20"/>
                <w:lang w:eastAsia="hr-HR"/>
              </w:rPr>
              <w:t>Aktivnost A240406 SUFINANCIRANJE MANIFESTACIJA U SVEZI PREDŠK.ODGOJA</w:t>
            </w:r>
          </w:p>
        </w:tc>
        <w:tc>
          <w:tcPr>
            <w:tcW w:w="1559" w:type="dxa"/>
            <w:tcBorders>
              <w:top w:val="single" w:sz="4" w:space="0" w:color="00000A"/>
              <w:left w:val="single" w:sz="4" w:space="0" w:color="00000A"/>
              <w:bottom w:val="single" w:sz="4" w:space="0" w:color="00000A"/>
              <w:right w:val="single" w:sz="4" w:space="0" w:color="00000A"/>
            </w:tcBorders>
            <w:shd w:val="clear" w:color="auto" w:fill="8DB3E2"/>
            <w:vAlign w:val="center"/>
          </w:tcPr>
          <w:p w:rsidR="005029F6" w:rsidRPr="00606A38" w:rsidRDefault="005029F6" w:rsidP="00366B0A">
            <w:pPr>
              <w:jc w:val="right"/>
              <w:rPr>
                <w:rFonts w:asciiTheme="minorHAnsi" w:hAnsiTheme="minorHAnsi"/>
                <w:b/>
                <w:bCs/>
                <w:sz w:val="20"/>
                <w:szCs w:val="20"/>
              </w:rPr>
            </w:pPr>
            <w:r w:rsidRPr="00606A38">
              <w:rPr>
                <w:rFonts w:asciiTheme="minorHAnsi" w:hAnsiTheme="minorHAnsi"/>
                <w:b/>
                <w:bCs/>
                <w:sz w:val="20"/>
                <w:szCs w:val="20"/>
              </w:rPr>
              <w:t>18.994,75</w:t>
            </w:r>
          </w:p>
        </w:tc>
        <w:tc>
          <w:tcPr>
            <w:tcW w:w="1559" w:type="dxa"/>
            <w:tcBorders>
              <w:top w:val="single" w:sz="4" w:space="0" w:color="00000A"/>
              <w:left w:val="single" w:sz="4" w:space="0" w:color="00000A"/>
              <w:bottom w:val="single" w:sz="4" w:space="0" w:color="00000A"/>
              <w:right w:val="single" w:sz="4" w:space="0" w:color="00000A"/>
            </w:tcBorders>
            <w:shd w:val="clear" w:color="auto" w:fill="8DB3E2"/>
            <w:vAlign w:val="center"/>
          </w:tcPr>
          <w:p w:rsidR="00E972CA" w:rsidRPr="00606A38" w:rsidRDefault="00E972CA" w:rsidP="00366B0A">
            <w:pPr>
              <w:jc w:val="right"/>
              <w:rPr>
                <w:rFonts w:asciiTheme="minorHAnsi" w:hAnsiTheme="minorHAnsi"/>
                <w:b/>
                <w:bCs/>
                <w:sz w:val="20"/>
                <w:szCs w:val="20"/>
              </w:rPr>
            </w:pPr>
            <w:r w:rsidRPr="00606A38">
              <w:rPr>
                <w:rFonts w:asciiTheme="minorHAnsi" w:hAnsiTheme="minorHAnsi"/>
                <w:b/>
                <w:bCs/>
                <w:sz w:val="20"/>
                <w:szCs w:val="20"/>
              </w:rPr>
              <w:t>22.000,00</w:t>
            </w:r>
          </w:p>
        </w:tc>
        <w:tc>
          <w:tcPr>
            <w:tcW w:w="1413" w:type="dxa"/>
            <w:tcBorders>
              <w:top w:val="single" w:sz="4" w:space="0" w:color="00000A"/>
              <w:left w:val="single" w:sz="4" w:space="0" w:color="00000A"/>
              <w:bottom w:val="single" w:sz="4" w:space="0" w:color="00000A"/>
              <w:right w:val="single" w:sz="4" w:space="0" w:color="00000A"/>
            </w:tcBorders>
            <w:shd w:val="clear" w:color="auto" w:fill="8DB3E2"/>
            <w:noWrap/>
            <w:vAlign w:val="center"/>
          </w:tcPr>
          <w:p w:rsidR="00E972CA" w:rsidRPr="00606A38" w:rsidRDefault="000E6576" w:rsidP="00366B0A">
            <w:pPr>
              <w:jc w:val="right"/>
              <w:rPr>
                <w:rFonts w:asciiTheme="minorHAnsi" w:hAnsiTheme="minorHAnsi"/>
                <w:b/>
                <w:bCs/>
                <w:sz w:val="20"/>
                <w:szCs w:val="20"/>
              </w:rPr>
            </w:pPr>
            <w:r w:rsidRPr="00606A38">
              <w:rPr>
                <w:rFonts w:asciiTheme="minorHAnsi" w:hAnsiTheme="minorHAnsi"/>
                <w:b/>
                <w:bCs/>
                <w:sz w:val="20"/>
                <w:szCs w:val="20"/>
              </w:rPr>
              <w:t>6.500,0</w:t>
            </w:r>
          </w:p>
        </w:tc>
        <w:tc>
          <w:tcPr>
            <w:tcW w:w="1540" w:type="dxa"/>
            <w:tcBorders>
              <w:top w:val="single" w:sz="4" w:space="0" w:color="auto"/>
              <w:left w:val="single" w:sz="4" w:space="0" w:color="auto"/>
              <w:bottom w:val="single" w:sz="4" w:space="0" w:color="auto"/>
              <w:right w:val="single" w:sz="4" w:space="0" w:color="auto"/>
            </w:tcBorders>
            <w:shd w:val="clear" w:color="000000" w:fill="D9D9D9"/>
            <w:noWrap/>
            <w:vAlign w:val="center"/>
          </w:tcPr>
          <w:p w:rsidR="00E972CA" w:rsidRPr="00606A38" w:rsidRDefault="000E6576" w:rsidP="00366B0A">
            <w:pPr>
              <w:jc w:val="right"/>
              <w:rPr>
                <w:rFonts w:asciiTheme="minorHAnsi" w:hAnsiTheme="minorHAnsi"/>
                <w:b/>
                <w:bCs/>
                <w:sz w:val="20"/>
                <w:szCs w:val="20"/>
              </w:rPr>
            </w:pPr>
            <w:r w:rsidRPr="00606A38">
              <w:rPr>
                <w:rFonts w:asciiTheme="minorHAnsi" w:hAnsiTheme="minorHAnsi"/>
                <w:b/>
                <w:bCs/>
                <w:sz w:val="20"/>
                <w:szCs w:val="20"/>
              </w:rPr>
              <w:t>6.500,00</w:t>
            </w:r>
          </w:p>
        </w:tc>
        <w:tc>
          <w:tcPr>
            <w:tcW w:w="1556" w:type="dxa"/>
            <w:tcBorders>
              <w:top w:val="single" w:sz="4" w:space="0" w:color="auto"/>
              <w:left w:val="single" w:sz="4" w:space="0" w:color="auto"/>
              <w:bottom w:val="single" w:sz="4" w:space="0" w:color="auto"/>
              <w:right w:val="single" w:sz="4" w:space="0" w:color="auto"/>
            </w:tcBorders>
            <w:shd w:val="clear" w:color="000000" w:fill="D9D9D9"/>
            <w:noWrap/>
            <w:vAlign w:val="center"/>
          </w:tcPr>
          <w:p w:rsidR="00E972CA" w:rsidRPr="00606A38" w:rsidRDefault="000E6576" w:rsidP="00366B0A">
            <w:pPr>
              <w:jc w:val="right"/>
              <w:rPr>
                <w:rFonts w:asciiTheme="minorHAnsi" w:hAnsiTheme="minorHAnsi"/>
                <w:b/>
                <w:bCs/>
                <w:sz w:val="20"/>
                <w:szCs w:val="20"/>
              </w:rPr>
            </w:pPr>
            <w:r w:rsidRPr="00606A38">
              <w:rPr>
                <w:rFonts w:asciiTheme="minorHAnsi" w:hAnsiTheme="minorHAnsi"/>
                <w:b/>
                <w:bCs/>
                <w:sz w:val="20"/>
                <w:szCs w:val="20"/>
              </w:rPr>
              <w:t>6.500,00</w:t>
            </w:r>
          </w:p>
        </w:tc>
      </w:tr>
      <w:tr w:rsidR="000E6576" w:rsidRPr="00606A38" w:rsidTr="00366B0A">
        <w:trPr>
          <w:trHeight w:val="288"/>
          <w:jc w:val="center"/>
        </w:trPr>
        <w:tc>
          <w:tcPr>
            <w:tcW w:w="3119" w:type="dxa"/>
            <w:tcBorders>
              <w:top w:val="single" w:sz="4" w:space="0" w:color="00000A"/>
              <w:left w:val="single" w:sz="4" w:space="0" w:color="00000A"/>
              <w:bottom w:val="single" w:sz="4" w:space="0" w:color="00000A"/>
              <w:right w:val="single" w:sz="4" w:space="0" w:color="00000A"/>
            </w:tcBorders>
            <w:shd w:val="clear" w:color="auto" w:fill="FFFFFF"/>
            <w:noWrap/>
            <w:vAlign w:val="bottom"/>
          </w:tcPr>
          <w:p w:rsidR="00E972CA" w:rsidRPr="00606A38" w:rsidRDefault="00E972CA" w:rsidP="00943026">
            <w:pPr>
              <w:spacing w:after="0" w:line="240" w:lineRule="auto"/>
            </w:pPr>
            <w:r w:rsidRPr="00606A38">
              <w:rPr>
                <w:rFonts w:eastAsia="Times New Roman" w:cs="Calibri"/>
                <w:b/>
                <w:bCs/>
                <w:sz w:val="20"/>
                <w:szCs w:val="20"/>
                <w:lang w:eastAsia="hr-HR"/>
              </w:rPr>
              <w:t>Izvor  1.7. OSTALI PRIHODI I PRIMICI PRORAČUNSKIH KORISNIKA</w:t>
            </w:r>
          </w:p>
        </w:tc>
        <w:tc>
          <w:tcPr>
            <w:tcW w:w="1559" w:type="dxa"/>
            <w:tcBorders>
              <w:top w:val="single" w:sz="4" w:space="0" w:color="00000A"/>
              <w:left w:val="single" w:sz="4" w:space="0" w:color="00000A"/>
              <w:bottom w:val="single" w:sz="4" w:space="0" w:color="00000A"/>
              <w:right w:val="single" w:sz="4" w:space="0" w:color="00000A"/>
            </w:tcBorders>
            <w:shd w:val="clear" w:color="auto" w:fill="8DB3E2"/>
            <w:vAlign w:val="center"/>
          </w:tcPr>
          <w:p w:rsidR="005029F6" w:rsidRPr="00606A38" w:rsidRDefault="005029F6" w:rsidP="00366B0A">
            <w:pPr>
              <w:jc w:val="right"/>
              <w:rPr>
                <w:rFonts w:asciiTheme="minorHAnsi" w:hAnsiTheme="minorHAnsi"/>
                <w:b/>
                <w:bCs/>
                <w:sz w:val="20"/>
                <w:szCs w:val="20"/>
              </w:rPr>
            </w:pPr>
            <w:r w:rsidRPr="00606A38">
              <w:rPr>
                <w:rFonts w:asciiTheme="minorHAnsi" w:hAnsiTheme="minorHAnsi"/>
                <w:b/>
                <w:bCs/>
                <w:sz w:val="20"/>
                <w:szCs w:val="20"/>
              </w:rPr>
              <w:t>14.994,75</w:t>
            </w:r>
          </w:p>
        </w:tc>
        <w:tc>
          <w:tcPr>
            <w:tcW w:w="1559" w:type="dxa"/>
            <w:tcBorders>
              <w:top w:val="single" w:sz="4" w:space="0" w:color="00000A"/>
              <w:left w:val="single" w:sz="4" w:space="0" w:color="00000A"/>
              <w:bottom w:val="single" w:sz="4" w:space="0" w:color="00000A"/>
              <w:right w:val="single" w:sz="4" w:space="0" w:color="00000A"/>
            </w:tcBorders>
            <w:shd w:val="clear" w:color="auto" w:fill="8DB3E2"/>
            <w:vAlign w:val="center"/>
          </w:tcPr>
          <w:p w:rsidR="00E972CA" w:rsidRPr="00606A38" w:rsidRDefault="00E972CA" w:rsidP="00366B0A">
            <w:pPr>
              <w:jc w:val="right"/>
              <w:rPr>
                <w:rFonts w:asciiTheme="minorHAnsi" w:hAnsiTheme="minorHAnsi"/>
                <w:b/>
                <w:bCs/>
                <w:sz w:val="20"/>
                <w:szCs w:val="20"/>
              </w:rPr>
            </w:pPr>
            <w:r w:rsidRPr="00606A38">
              <w:rPr>
                <w:rFonts w:asciiTheme="minorHAnsi" w:hAnsiTheme="minorHAnsi"/>
                <w:b/>
                <w:bCs/>
                <w:sz w:val="20"/>
                <w:szCs w:val="20"/>
              </w:rPr>
              <w:t>18.000,00</w:t>
            </w:r>
          </w:p>
        </w:tc>
        <w:tc>
          <w:tcPr>
            <w:tcW w:w="1413" w:type="dxa"/>
            <w:tcBorders>
              <w:top w:val="single" w:sz="4" w:space="0" w:color="00000A"/>
              <w:left w:val="single" w:sz="4" w:space="0" w:color="00000A"/>
              <w:bottom w:val="single" w:sz="4" w:space="0" w:color="00000A"/>
              <w:right w:val="single" w:sz="4" w:space="0" w:color="00000A"/>
            </w:tcBorders>
            <w:shd w:val="clear" w:color="auto" w:fill="8DB3E2"/>
            <w:noWrap/>
            <w:vAlign w:val="center"/>
          </w:tcPr>
          <w:p w:rsidR="00E972CA" w:rsidRPr="00606A38" w:rsidRDefault="000E6576" w:rsidP="00366B0A">
            <w:pPr>
              <w:jc w:val="right"/>
              <w:rPr>
                <w:rFonts w:asciiTheme="minorHAnsi" w:hAnsiTheme="minorHAnsi"/>
                <w:b/>
                <w:bCs/>
                <w:sz w:val="20"/>
                <w:szCs w:val="20"/>
              </w:rPr>
            </w:pPr>
            <w:r w:rsidRPr="00606A38">
              <w:rPr>
                <w:rFonts w:asciiTheme="minorHAnsi" w:hAnsiTheme="minorHAnsi"/>
                <w:b/>
                <w:bCs/>
                <w:sz w:val="20"/>
                <w:szCs w:val="20"/>
              </w:rPr>
              <w:t>6.500,00</w:t>
            </w:r>
          </w:p>
        </w:tc>
        <w:tc>
          <w:tcPr>
            <w:tcW w:w="15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E972CA" w:rsidRPr="00606A38" w:rsidRDefault="000E6576" w:rsidP="00366B0A">
            <w:pPr>
              <w:jc w:val="right"/>
              <w:rPr>
                <w:rFonts w:asciiTheme="minorHAnsi" w:hAnsiTheme="minorHAnsi"/>
                <w:b/>
                <w:bCs/>
                <w:sz w:val="20"/>
                <w:szCs w:val="20"/>
              </w:rPr>
            </w:pPr>
            <w:r w:rsidRPr="00606A38">
              <w:rPr>
                <w:rFonts w:asciiTheme="minorHAnsi" w:hAnsiTheme="minorHAnsi"/>
                <w:b/>
                <w:bCs/>
                <w:sz w:val="20"/>
                <w:szCs w:val="20"/>
              </w:rPr>
              <w:t>6.500,00</w:t>
            </w:r>
          </w:p>
        </w:tc>
        <w:tc>
          <w:tcPr>
            <w:tcW w:w="1556"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E972CA" w:rsidRPr="00606A38" w:rsidRDefault="000E6576" w:rsidP="00366B0A">
            <w:pPr>
              <w:jc w:val="right"/>
              <w:rPr>
                <w:rFonts w:asciiTheme="minorHAnsi" w:hAnsiTheme="minorHAnsi"/>
                <w:b/>
                <w:bCs/>
                <w:sz w:val="20"/>
                <w:szCs w:val="20"/>
              </w:rPr>
            </w:pPr>
            <w:r w:rsidRPr="00606A38">
              <w:rPr>
                <w:rFonts w:asciiTheme="minorHAnsi" w:hAnsiTheme="minorHAnsi"/>
                <w:b/>
                <w:bCs/>
                <w:sz w:val="20"/>
                <w:szCs w:val="20"/>
              </w:rPr>
              <w:t>6.500,00</w:t>
            </w:r>
          </w:p>
        </w:tc>
      </w:tr>
      <w:tr w:rsidR="000E6576" w:rsidRPr="00606A38" w:rsidTr="00943026">
        <w:trPr>
          <w:trHeight w:val="288"/>
          <w:jc w:val="center"/>
        </w:trPr>
        <w:tc>
          <w:tcPr>
            <w:tcW w:w="3119" w:type="dxa"/>
            <w:tcBorders>
              <w:top w:val="single" w:sz="4" w:space="0" w:color="00000A"/>
              <w:left w:val="single" w:sz="4" w:space="0" w:color="00000A"/>
              <w:bottom w:val="single" w:sz="4" w:space="0" w:color="00000A"/>
              <w:right w:val="single" w:sz="4" w:space="0" w:color="00000A"/>
            </w:tcBorders>
            <w:shd w:val="clear" w:color="auto" w:fill="FFFFFF"/>
            <w:noWrap/>
            <w:vAlign w:val="bottom"/>
          </w:tcPr>
          <w:p w:rsidR="00E972CA" w:rsidRPr="00606A38" w:rsidRDefault="00E972CA" w:rsidP="00943026">
            <w:pPr>
              <w:spacing w:after="0" w:line="240" w:lineRule="auto"/>
            </w:pPr>
            <w:r w:rsidRPr="00606A38">
              <w:rPr>
                <w:rFonts w:eastAsia="Times New Roman" w:cs="Calibri"/>
                <w:b/>
                <w:bCs/>
                <w:sz w:val="20"/>
                <w:szCs w:val="20"/>
                <w:lang w:eastAsia="hr-HR"/>
              </w:rPr>
              <w:t>Izvor  6.9. DONACIJE ZA PRORAČUNSKE KORISNIKE</w:t>
            </w:r>
            <w:r w:rsidRPr="00606A38">
              <w:rPr>
                <w:rFonts w:eastAsia="Times New Roman" w:cs="Calibri"/>
                <w:b/>
                <w:bCs/>
                <w:sz w:val="20"/>
                <w:szCs w:val="20"/>
                <w:lang w:eastAsia="hr-HR"/>
              </w:rPr>
              <w:tab/>
            </w:r>
          </w:p>
        </w:tc>
        <w:tc>
          <w:tcPr>
            <w:tcW w:w="1559" w:type="dxa"/>
            <w:tcBorders>
              <w:top w:val="single" w:sz="4" w:space="0" w:color="00000A"/>
              <w:left w:val="single" w:sz="4" w:space="0" w:color="00000A"/>
              <w:bottom w:val="single" w:sz="4" w:space="0" w:color="00000A"/>
              <w:right w:val="single" w:sz="4" w:space="0" w:color="00000A"/>
            </w:tcBorders>
            <w:shd w:val="clear" w:color="auto" w:fill="8DB3E2"/>
            <w:vAlign w:val="center"/>
          </w:tcPr>
          <w:p w:rsidR="00E972CA" w:rsidRPr="00606A38" w:rsidRDefault="005029F6" w:rsidP="00943026">
            <w:pPr>
              <w:jc w:val="right"/>
              <w:rPr>
                <w:rFonts w:asciiTheme="minorHAnsi" w:hAnsiTheme="minorHAnsi"/>
                <w:b/>
                <w:bCs/>
                <w:sz w:val="20"/>
                <w:szCs w:val="20"/>
              </w:rPr>
            </w:pPr>
            <w:r w:rsidRPr="00606A38">
              <w:rPr>
                <w:rFonts w:asciiTheme="minorHAnsi" w:hAnsiTheme="minorHAnsi"/>
                <w:b/>
                <w:bCs/>
                <w:sz w:val="20"/>
                <w:szCs w:val="20"/>
              </w:rPr>
              <w:t>4.000,00</w:t>
            </w:r>
          </w:p>
        </w:tc>
        <w:tc>
          <w:tcPr>
            <w:tcW w:w="1559" w:type="dxa"/>
            <w:tcBorders>
              <w:top w:val="single" w:sz="4" w:space="0" w:color="00000A"/>
              <w:left w:val="single" w:sz="4" w:space="0" w:color="00000A"/>
              <w:bottom w:val="single" w:sz="4" w:space="0" w:color="00000A"/>
              <w:right w:val="single" w:sz="4" w:space="0" w:color="00000A"/>
            </w:tcBorders>
            <w:shd w:val="clear" w:color="auto" w:fill="8DB3E2"/>
            <w:vAlign w:val="center"/>
          </w:tcPr>
          <w:p w:rsidR="00E972CA" w:rsidRPr="00606A38" w:rsidRDefault="00E972CA" w:rsidP="00943026">
            <w:pPr>
              <w:jc w:val="right"/>
              <w:rPr>
                <w:rFonts w:asciiTheme="minorHAnsi" w:hAnsiTheme="minorHAnsi"/>
                <w:b/>
                <w:bCs/>
                <w:sz w:val="20"/>
                <w:szCs w:val="20"/>
              </w:rPr>
            </w:pPr>
            <w:r w:rsidRPr="00606A38">
              <w:rPr>
                <w:rFonts w:asciiTheme="minorHAnsi" w:hAnsiTheme="minorHAnsi"/>
                <w:b/>
                <w:bCs/>
                <w:sz w:val="20"/>
                <w:szCs w:val="20"/>
              </w:rPr>
              <w:t>4.000,00</w:t>
            </w:r>
          </w:p>
        </w:tc>
        <w:tc>
          <w:tcPr>
            <w:tcW w:w="1413" w:type="dxa"/>
            <w:tcBorders>
              <w:top w:val="single" w:sz="4" w:space="0" w:color="00000A"/>
              <w:left w:val="single" w:sz="4" w:space="0" w:color="00000A"/>
              <w:bottom w:val="single" w:sz="4" w:space="0" w:color="00000A"/>
              <w:right w:val="single" w:sz="4" w:space="0" w:color="00000A"/>
            </w:tcBorders>
            <w:shd w:val="clear" w:color="auto" w:fill="8DB3E2"/>
            <w:noWrap/>
            <w:vAlign w:val="center"/>
          </w:tcPr>
          <w:p w:rsidR="00E972CA" w:rsidRPr="00606A38" w:rsidRDefault="00E972CA" w:rsidP="00943026">
            <w:pPr>
              <w:jc w:val="right"/>
              <w:rPr>
                <w:rFonts w:asciiTheme="minorHAnsi" w:hAnsiTheme="minorHAnsi"/>
                <w:b/>
                <w:bCs/>
                <w:sz w:val="20"/>
                <w:szCs w:val="20"/>
              </w:rPr>
            </w:pPr>
            <w:r w:rsidRPr="00606A38">
              <w:rPr>
                <w:rFonts w:asciiTheme="minorHAnsi" w:hAnsiTheme="minorHAnsi"/>
                <w:b/>
                <w:bCs/>
                <w:sz w:val="20"/>
                <w:szCs w:val="20"/>
              </w:rPr>
              <w:t>0</w:t>
            </w:r>
          </w:p>
        </w:tc>
        <w:tc>
          <w:tcPr>
            <w:tcW w:w="15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E972CA" w:rsidRPr="00606A38" w:rsidRDefault="00E972CA" w:rsidP="00943026">
            <w:pPr>
              <w:jc w:val="right"/>
              <w:rPr>
                <w:rFonts w:asciiTheme="minorHAnsi" w:hAnsiTheme="minorHAnsi"/>
                <w:b/>
                <w:bCs/>
                <w:sz w:val="20"/>
                <w:szCs w:val="20"/>
              </w:rPr>
            </w:pPr>
            <w:r w:rsidRPr="00606A38">
              <w:rPr>
                <w:rFonts w:asciiTheme="minorHAnsi" w:hAnsiTheme="minorHAnsi"/>
                <w:b/>
                <w:bCs/>
                <w:sz w:val="20"/>
                <w:szCs w:val="20"/>
              </w:rPr>
              <w:t>0</w:t>
            </w:r>
          </w:p>
        </w:tc>
        <w:tc>
          <w:tcPr>
            <w:tcW w:w="1556"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E972CA" w:rsidRPr="00606A38" w:rsidRDefault="00E972CA" w:rsidP="00943026">
            <w:pPr>
              <w:jc w:val="right"/>
              <w:rPr>
                <w:rFonts w:asciiTheme="minorHAnsi" w:hAnsiTheme="minorHAnsi"/>
                <w:b/>
                <w:bCs/>
                <w:sz w:val="20"/>
                <w:szCs w:val="20"/>
              </w:rPr>
            </w:pPr>
            <w:r w:rsidRPr="00606A38">
              <w:rPr>
                <w:rFonts w:asciiTheme="minorHAnsi" w:hAnsiTheme="minorHAnsi"/>
                <w:b/>
                <w:bCs/>
                <w:sz w:val="20"/>
                <w:szCs w:val="20"/>
              </w:rPr>
              <w:t>0</w:t>
            </w:r>
          </w:p>
        </w:tc>
      </w:tr>
      <w:tr w:rsidR="000E6576" w:rsidRPr="00606A38" w:rsidTr="00943026">
        <w:trPr>
          <w:trHeight w:val="288"/>
          <w:jc w:val="center"/>
        </w:trPr>
        <w:tc>
          <w:tcPr>
            <w:tcW w:w="3119" w:type="dxa"/>
            <w:tcBorders>
              <w:top w:val="single" w:sz="4" w:space="0" w:color="00000A"/>
              <w:left w:val="single" w:sz="4" w:space="0" w:color="00000A"/>
              <w:bottom w:val="single" w:sz="4" w:space="0" w:color="00000A"/>
              <w:right w:val="single" w:sz="4" w:space="0" w:color="00000A"/>
            </w:tcBorders>
            <w:shd w:val="clear" w:color="auto" w:fill="D9D9D9"/>
            <w:noWrap/>
            <w:vAlign w:val="bottom"/>
          </w:tcPr>
          <w:p w:rsidR="00E972CA" w:rsidRPr="00606A38" w:rsidRDefault="00E972CA" w:rsidP="00943026">
            <w:pPr>
              <w:spacing w:after="0" w:line="240" w:lineRule="auto"/>
            </w:pPr>
            <w:r w:rsidRPr="00606A38">
              <w:rPr>
                <w:rFonts w:eastAsia="Times New Roman" w:cs="Calibri"/>
                <w:b/>
                <w:bCs/>
                <w:sz w:val="20"/>
                <w:szCs w:val="20"/>
                <w:lang w:eastAsia="hr-HR"/>
              </w:rPr>
              <w:t>Aktivnost A240407 KRAĆI PROGRAMI</w:t>
            </w:r>
          </w:p>
        </w:tc>
        <w:tc>
          <w:tcPr>
            <w:tcW w:w="1559" w:type="dxa"/>
            <w:tcBorders>
              <w:top w:val="single" w:sz="4" w:space="0" w:color="00000A"/>
              <w:left w:val="single" w:sz="4" w:space="0" w:color="00000A"/>
              <w:bottom w:val="single" w:sz="4" w:space="0" w:color="00000A"/>
              <w:right w:val="single" w:sz="4" w:space="0" w:color="00000A"/>
            </w:tcBorders>
            <w:shd w:val="clear" w:color="auto" w:fill="8DB3E2"/>
            <w:vAlign w:val="center"/>
          </w:tcPr>
          <w:p w:rsidR="00E972CA" w:rsidRPr="00606A38" w:rsidRDefault="005029F6" w:rsidP="00943026">
            <w:pPr>
              <w:jc w:val="right"/>
              <w:rPr>
                <w:rFonts w:asciiTheme="minorHAnsi" w:hAnsiTheme="minorHAnsi"/>
                <w:b/>
                <w:bCs/>
                <w:sz w:val="20"/>
                <w:szCs w:val="20"/>
              </w:rPr>
            </w:pPr>
            <w:r w:rsidRPr="00606A38">
              <w:rPr>
                <w:rFonts w:asciiTheme="minorHAnsi" w:hAnsiTheme="minorHAnsi"/>
                <w:b/>
                <w:bCs/>
                <w:sz w:val="20"/>
                <w:szCs w:val="20"/>
              </w:rPr>
              <w:t>9.545,77</w:t>
            </w:r>
          </w:p>
        </w:tc>
        <w:tc>
          <w:tcPr>
            <w:tcW w:w="1559" w:type="dxa"/>
            <w:tcBorders>
              <w:top w:val="single" w:sz="4" w:space="0" w:color="00000A"/>
              <w:left w:val="single" w:sz="4" w:space="0" w:color="00000A"/>
              <w:bottom w:val="single" w:sz="4" w:space="0" w:color="00000A"/>
              <w:right w:val="single" w:sz="4" w:space="0" w:color="00000A"/>
            </w:tcBorders>
            <w:shd w:val="clear" w:color="auto" w:fill="8DB3E2"/>
            <w:vAlign w:val="center"/>
          </w:tcPr>
          <w:p w:rsidR="00E972CA" w:rsidRPr="00606A38" w:rsidRDefault="000E6576" w:rsidP="00943026">
            <w:pPr>
              <w:jc w:val="right"/>
              <w:rPr>
                <w:rFonts w:asciiTheme="minorHAnsi" w:hAnsiTheme="minorHAnsi"/>
                <w:b/>
                <w:bCs/>
                <w:sz w:val="20"/>
                <w:szCs w:val="20"/>
              </w:rPr>
            </w:pPr>
            <w:r w:rsidRPr="00606A38">
              <w:rPr>
                <w:rFonts w:asciiTheme="minorHAnsi" w:hAnsiTheme="minorHAnsi"/>
                <w:b/>
                <w:bCs/>
                <w:sz w:val="20"/>
                <w:szCs w:val="20"/>
              </w:rPr>
              <w:t>0</w:t>
            </w:r>
          </w:p>
        </w:tc>
        <w:tc>
          <w:tcPr>
            <w:tcW w:w="1413" w:type="dxa"/>
            <w:tcBorders>
              <w:top w:val="single" w:sz="4" w:space="0" w:color="00000A"/>
              <w:left w:val="single" w:sz="4" w:space="0" w:color="00000A"/>
              <w:bottom w:val="single" w:sz="4" w:space="0" w:color="00000A"/>
              <w:right w:val="single" w:sz="4" w:space="0" w:color="00000A"/>
            </w:tcBorders>
            <w:shd w:val="clear" w:color="auto" w:fill="8DB3E2"/>
            <w:noWrap/>
            <w:vAlign w:val="center"/>
          </w:tcPr>
          <w:p w:rsidR="00E972CA" w:rsidRPr="00606A38" w:rsidRDefault="00E972CA" w:rsidP="00943026">
            <w:pPr>
              <w:jc w:val="right"/>
              <w:rPr>
                <w:rFonts w:asciiTheme="minorHAnsi" w:hAnsiTheme="minorHAnsi"/>
                <w:b/>
                <w:bCs/>
                <w:sz w:val="20"/>
                <w:szCs w:val="20"/>
              </w:rPr>
            </w:pPr>
            <w:r w:rsidRPr="00606A38">
              <w:rPr>
                <w:rFonts w:asciiTheme="minorHAnsi" w:hAnsiTheme="minorHAnsi"/>
                <w:b/>
                <w:bCs/>
                <w:sz w:val="20"/>
                <w:szCs w:val="20"/>
              </w:rPr>
              <w:t>0</w:t>
            </w:r>
          </w:p>
        </w:tc>
        <w:tc>
          <w:tcPr>
            <w:tcW w:w="1540" w:type="dxa"/>
            <w:tcBorders>
              <w:top w:val="single" w:sz="4" w:space="0" w:color="auto"/>
              <w:left w:val="single" w:sz="4" w:space="0" w:color="auto"/>
              <w:bottom w:val="single" w:sz="4" w:space="0" w:color="auto"/>
              <w:right w:val="single" w:sz="4" w:space="0" w:color="auto"/>
            </w:tcBorders>
            <w:shd w:val="clear" w:color="000000" w:fill="D9D9D9"/>
            <w:noWrap/>
            <w:vAlign w:val="center"/>
          </w:tcPr>
          <w:p w:rsidR="00E972CA" w:rsidRPr="00606A38" w:rsidRDefault="00E972CA" w:rsidP="00943026">
            <w:pPr>
              <w:jc w:val="right"/>
              <w:rPr>
                <w:rFonts w:asciiTheme="minorHAnsi" w:hAnsiTheme="minorHAnsi"/>
                <w:b/>
                <w:bCs/>
                <w:sz w:val="20"/>
                <w:szCs w:val="20"/>
              </w:rPr>
            </w:pPr>
            <w:r w:rsidRPr="00606A38">
              <w:rPr>
                <w:rFonts w:asciiTheme="minorHAnsi" w:hAnsiTheme="minorHAnsi"/>
                <w:b/>
                <w:bCs/>
                <w:sz w:val="20"/>
                <w:szCs w:val="20"/>
              </w:rPr>
              <w:t>0</w:t>
            </w:r>
          </w:p>
        </w:tc>
        <w:tc>
          <w:tcPr>
            <w:tcW w:w="1556" w:type="dxa"/>
            <w:tcBorders>
              <w:top w:val="single" w:sz="4" w:space="0" w:color="auto"/>
              <w:left w:val="single" w:sz="4" w:space="0" w:color="auto"/>
              <w:bottom w:val="single" w:sz="4" w:space="0" w:color="auto"/>
              <w:right w:val="single" w:sz="4" w:space="0" w:color="auto"/>
            </w:tcBorders>
            <w:shd w:val="clear" w:color="000000" w:fill="D9D9D9"/>
            <w:noWrap/>
            <w:vAlign w:val="center"/>
          </w:tcPr>
          <w:p w:rsidR="00E972CA" w:rsidRPr="00606A38" w:rsidRDefault="000E6576" w:rsidP="00943026">
            <w:pPr>
              <w:jc w:val="right"/>
              <w:rPr>
                <w:rFonts w:asciiTheme="minorHAnsi" w:hAnsiTheme="minorHAnsi"/>
                <w:b/>
                <w:bCs/>
                <w:sz w:val="20"/>
                <w:szCs w:val="20"/>
              </w:rPr>
            </w:pPr>
            <w:r w:rsidRPr="00606A38">
              <w:rPr>
                <w:rFonts w:asciiTheme="minorHAnsi" w:hAnsiTheme="minorHAnsi"/>
                <w:b/>
                <w:bCs/>
                <w:sz w:val="20"/>
                <w:szCs w:val="20"/>
              </w:rPr>
              <w:t>0</w:t>
            </w:r>
          </w:p>
        </w:tc>
      </w:tr>
      <w:tr w:rsidR="000E6576" w:rsidRPr="00606A38" w:rsidTr="00366B0A">
        <w:trPr>
          <w:trHeight w:val="288"/>
          <w:jc w:val="center"/>
        </w:trPr>
        <w:tc>
          <w:tcPr>
            <w:tcW w:w="3119" w:type="dxa"/>
            <w:tcBorders>
              <w:top w:val="single" w:sz="4" w:space="0" w:color="00000A"/>
              <w:left w:val="single" w:sz="4" w:space="0" w:color="00000A"/>
              <w:bottom w:val="single" w:sz="4" w:space="0" w:color="00000A"/>
              <w:right w:val="single" w:sz="4" w:space="0" w:color="00000A"/>
            </w:tcBorders>
            <w:shd w:val="clear" w:color="auto" w:fill="FFFFFF"/>
            <w:noWrap/>
            <w:vAlign w:val="bottom"/>
          </w:tcPr>
          <w:p w:rsidR="00E972CA" w:rsidRPr="00606A38" w:rsidRDefault="00E972CA" w:rsidP="00943026">
            <w:pPr>
              <w:spacing w:after="0" w:line="240" w:lineRule="auto"/>
            </w:pPr>
            <w:r w:rsidRPr="00606A38">
              <w:rPr>
                <w:rFonts w:eastAsia="Times New Roman" w:cs="Calibri"/>
                <w:b/>
                <w:bCs/>
                <w:sz w:val="20"/>
                <w:szCs w:val="20"/>
                <w:lang w:eastAsia="hr-HR"/>
              </w:rPr>
              <w:t>Izvor  1.7. OSTALI PRIHODI I PRIMICI PRORAČUNSKIH KORISNIKA</w:t>
            </w:r>
          </w:p>
        </w:tc>
        <w:tc>
          <w:tcPr>
            <w:tcW w:w="1559" w:type="dxa"/>
            <w:tcBorders>
              <w:top w:val="single" w:sz="4" w:space="0" w:color="00000A"/>
              <w:left w:val="single" w:sz="4" w:space="0" w:color="00000A"/>
              <w:bottom w:val="single" w:sz="4" w:space="0" w:color="00000A"/>
              <w:right w:val="single" w:sz="4" w:space="0" w:color="00000A"/>
            </w:tcBorders>
            <w:shd w:val="clear" w:color="auto" w:fill="8DB3E2"/>
            <w:vAlign w:val="center"/>
          </w:tcPr>
          <w:p w:rsidR="005029F6" w:rsidRPr="00606A38" w:rsidRDefault="005029F6" w:rsidP="00366B0A">
            <w:pPr>
              <w:jc w:val="right"/>
              <w:rPr>
                <w:rFonts w:asciiTheme="minorHAnsi" w:hAnsiTheme="minorHAnsi"/>
                <w:b/>
                <w:bCs/>
                <w:sz w:val="20"/>
                <w:szCs w:val="20"/>
              </w:rPr>
            </w:pPr>
            <w:r w:rsidRPr="00606A38">
              <w:rPr>
                <w:rFonts w:asciiTheme="minorHAnsi" w:hAnsiTheme="minorHAnsi"/>
                <w:b/>
                <w:bCs/>
                <w:sz w:val="20"/>
                <w:szCs w:val="20"/>
              </w:rPr>
              <w:t>9.545,77</w:t>
            </w:r>
          </w:p>
        </w:tc>
        <w:tc>
          <w:tcPr>
            <w:tcW w:w="1559" w:type="dxa"/>
            <w:tcBorders>
              <w:top w:val="single" w:sz="4" w:space="0" w:color="00000A"/>
              <w:left w:val="single" w:sz="4" w:space="0" w:color="00000A"/>
              <w:bottom w:val="single" w:sz="4" w:space="0" w:color="00000A"/>
              <w:right w:val="single" w:sz="4" w:space="0" w:color="00000A"/>
            </w:tcBorders>
            <w:shd w:val="clear" w:color="auto" w:fill="8DB3E2"/>
            <w:vAlign w:val="center"/>
          </w:tcPr>
          <w:p w:rsidR="00E972CA" w:rsidRPr="00606A38" w:rsidRDefault="000E6576" w:rsidP="00366B0A">
            <w:pPr>
              <w:jc w:val="right"/>
              <w:rPr>
                <w:rFonts w:asciiTheme="minorHAnsi" w:hAnsiTheme="minorHAnsi"/>
                <w:b/>
                <w:bCs/>
                <w:sz w:val="20"/>
                <w:szCs w:val="20"/>
              </w:rPr>
            </w:pPr>
            <w:r w:rsidRPr="00606A38">
              <w:rPr>
                <w:rFonts w:asciiTheme="minorHAnsi" w:hAnsiTheme="minorHAnsi"/>
                <w:b/>
                <w:bCs/>
                <w:sz w:val="20"/>
                <w:szCs w:val="20"/>
              </w:rPr>
              <w:t>0</w:t>
            </w:r>
          </w:p>
        </w:tc>
        <w:tc>
          <w:tcPr>
            <w:tcW w:w="1413" w:type="dxa"/>
            <w:tcBorders>
              <w:top w:val="single" w:sz="4" w:space="0" w:color="00000A"/>
              <w:left w:val="single" w:sz="4" w:space="0" w:color="00000A"/>
              <w:bottom w:val="single" w:sz="4" w:space="0" w:color="00000A"/>
              <w:right w:val="single" w:sz="4" w:space="0" w:color="00000A"/>
            </w:tcBorders>
            <w:shd w:val="clear" w:color="auto" w:fill="8DB3E2"/>
            <w:noWrap/>
            <w:vAlign w:val="center"/>
          </w:tcPr>
          <w:p w:rsidR="00E972CA" w:rsidRPr="00606A38" w:rsidRDefault="00E972CA" w:rsidP="00366B0A">
            <w:pPr>
              <w:jc w:val="right"/>
              <w:rPr>
                <w:rFonts w:asciiTheme="minorHAnsi" w:hAnsiTheme="minorHAnsi"/>
                <w:b/>
                <w:bCs/>
                <w:sz w:val="20"/>
                <w:szCs w:val="20"/>
              </w:rPr>
            </w:pPr>
            <w:r w:rsidRPr="00606A38">
              <w:rPr>
                <w:rFonts w:asciiTheme="minorHAnsi" w:hAnsiTheme="minorHAnsi"/>
                <w:b/>
                <w:bCs/>
                <w:sz w:val="20"/>
                <w:szCs w:val="20"/>
              </w:rPr>
              <w:t>0</w:t>
            </w:r>
          </w:p>
        </w:tc>
        <w:tc>
          <w:tcPr>
            <w:tcW w:w="15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E972CA" w:rsidRPr="00606A38" w:rsidRDefault="00E972CA" w:rsidP="00366B0A">
            <w:pPr>
              <w:jc w:val="right"/>
              <w:rPr>
                <w:rFonts w:asciiTheme="minorHAnsi" w:hAnsiTheme="minorHAnsi"/>
                <w:b/>
                <w:bCs/>
                <w:sz w:val="20"/>
                <w:szCs w:val="20"/>
              </w:rPr>
            </w:pPr>
            <w:r w:rsidRPr="00606A38">
              <w:rPr>
                <w:rFonts w:asciiTheme="minorHAnsi" w:hAnsiTheme="minorHAnsi"/>
                <w:b/>
                <w:bCs/>
                <w:sz w:val="20"/>
                <w:szCs w:val="20"/>
              </w:rPr>
              <w:t>0</w:t>
            </w:r>
          </w:p>
        </w:tc>
        <w:tc>
          <w:tcPr>
            <w:tcW w:w="1556"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E972CA" w:rsidRPr="00606A38" w:rsidRDefault="000E6576" w:rsidP="00366B0A">
            <w:pPr>
              <w:jc w:val="right"/>
              <w:rPr>
                <w:rFonts w:asciiTheme="minorHAnsi" w:hAnsiTheme="minorHAnsi"/>
                <w:b/>
                <w:bCs/>
                <w:sz w:val="20"/>
                <w:szCs w:val="20"/>
              </w:rPr>
            </w:pPr>
            <w:r w:rsidRPr="00606A38">
              <w:rPr>
                <w:rFonts w:asciiTheme="minorHAnsi" w:hAnsiTheme="minorHAnsi"/>
                <w:b/>
                <w:bCs/>
                <w:sz w:val="20"/>
                <w:szCs w:val="20"/>
              </w:rPr>
              <w:t>0</w:t>
            </w:r>
          </w:p>
        </w:tc>
      </w:tr>
      <w:tr w:rsidR="000E6576" w:rsidRPr="00606A38" w:rsidTr="00943026">
        <w:trPr>
          <w:trHeight w:val="288"/>
          <w:jc w:val="center"/>
        </w:trPr>
        <w:tc>
          <w:tcPr>
            <w:tcW w:w="3119" w:type="dxa"/>
            <w:tcBorders>
              <w:top w:val="single" w:sz="4" w:space="0" w:color="00000A"/>
              <w:left w:val="single" w:sz="4" w:space="0" w:color="00000A"/>
              <w:bottom w:val="single" w:sz="4" w:space="0" w:color="00000A"/>
              <w:right w:val="single" w:sz="4" w:space="0" w:color="00000A"/>
            </w:tcBorders>
            <w:shd w:val="clear" w:color="auto" w:fill="D9D9D9"/>
            <w:noWrap/>
            <w:vAlign w:val="bottom"/>
          </w:tcPr>
          <w:p w:rsidR="00E972CA" w:rsidRPr="00606A38" w:rsidRDefault="00E972CA" w:rsidP="00943026">
            <w:pPr>
              <w:spacing w:after="0" w:line="240" w:lineRule="auto"/>
            </w:pPr>
            <w:r w:rsidRPr="00606A38">
              <w:rPr>
                <w:rFonts w:cs="Helvetica-Bold"/>
                <w:b/>
                <w:bCs/>
                <w:sz w:val="20"/>
                <w:szCs w:val="20"/>
                <w:lang w:eastAsia="hr-HR"/>
              </w:rPr>
              <w:t>Aktivnost A240409 DAROVITA DJECA</w:t>
            </w:r>
          </w:p>
        </w:tc>
        <w:tc>
          <w:tcPr>
            <w:tcW w:w="1559" w:type="dxa"/>
            <w:tcBorders>
              <w:top w:val="single" w:sz="4" w:space="0" w:color="00000A"/>
              <w:left w:val="single" w:sz="4" w:space="0" w:color="00000A"/>
              <w:bottom w:val="single" w:sz="4" w:space="0" w:color="00000A"/>
              <w:right w:val="single" w:sz="4" w:space="0" w:color="00000A"/>
            </w:tcBorders>
            <w:shd w:val="clear" w:color="auto" w:fill="8DB3E2"/>
            <w:vAlign w:val="center"/>
          </w:tcPr>
          <w:p w:rsidR="00E972CA" w:rsidRPr="00606A38" w:rsidRDefault="005029F6" w:rsidP="00943026">
            <w:pPr>
              <w:jc w:val="right"/>
              <w:rPr>
                <w:rFonts w:asciiTheme="minorHAnsi" w:hAnsiTheme="minorHAnsi"/>
                <w:b/>
                <w:bCs/>
                <w:sz w:val="20"/>
                <w:szCs w:val="20"/>
              </w:rPr>
            </w:pPr>
            <w:r w:rsidRPr="00606A38">
              <w:rPr>
                <w:rFonts w:asciiTheme="minorHAnsi" w:hAnsiTheme="minorHAnsi"/>
                <w:b/>
                <w:bCs/>
                <w:sz w:val="20"/>
                <w:szCs w:val="20"/>
              </w:rPr>
              <w:t>6.200,00</w:t>
            </w:r>
          </w:p>
        </w:tc>
        <w:tc>
          <w:tcPr>
            <w:tcW w:w="1559" w:type="dxa"/>
            <w:tcBorders>
              <w:top w:val="single" w:sz="4" w:space="0" w:color="00000A"/>
              <w:left w:val="single" w:sz="4" w:space="0" w:color="00000A"/>
              <w:bottom w:val="single" w:sz="4" w:space="0" w:color="00000A"/>
              <w:right w:val="single" w:sz="4" w:space="0" w:color="00000A"/>
            </w:tcBorders>
            <w:shd w:val="clear" w:color="auto" w:fill="8DB3E2"/>
            <w:vAlign w:val="center"/>
          </w:tcPr>
          <w:p w:rsidR="00E972CA" w:rsidRPr="00606A38" w:rsidRDefault="000E6576" w:rsidP="00943026">
            <w:pPr>
              <w:jc w:val="right"/>
              <w:rPr>
                <w:rFonts w:asciiTheme="minorHAnsi" w:hAnsiTheme="minorHAnsi"/>
                <w:b/>
                <w:bCs/>
                <w:sz w:val="20"/>
                <w:szCs w:val="20"/>
              </w:rPr>
            </w:pPr>
            <w:r w:rsidRPr="00606A38">
              <w:rPr>
                <w:rFonts w:asciiTheme="minorHAnsi" w:hAnsiTheme="minorHAnsi"/>
                <w:b/>
                <w:bCs/>
                <w:sz w:val="20"/>
                <w:szCs w:val="20"/>
              </w:rPr>
              <w:t>3.000</w:t>
            </w:r>
            <w:r w:rsidR="00E972CA" w:rsidRPr="00606A38">
              <w:rPr>
                <w:rFonts w:asciiTheme="minorHAnsi" w:hAnsiTheme="minorHAnsi"/>
                <w:b/>
                <w:bCs/>
                <w:sz w:val="20"/>
                <w:szCs w:val="20"/>
              </w:rPr>
              <w:t>,00</w:t>
            </w:r>
          </w:p>
        </w:tc>
        <w:tc>
          <w:tcPr>
            <w:tcW w:w="1413" w:type="dxa"/>
            <w:tcBorders>
              <w:top w:val="single" w:sz="4" w:space="0" w:color="00000A"/>
              <w:left w:val="single" w:sz="4" w:space="0" w:color="00000A"/>
              <w:bottom w:val="single" w:sz="4" w:space="0" w:color="00000A"/>
              <w:right w:val="single" w:sz="4" w:space="0" w:color="00000A"/>
            </w:tcBorders>
            <w:shd w:val="clear" w:color="auto" w:fill="8DB3E2"/>
            <w:noWrap/>
            <w:vAlign w:val="center"/>
          </w:tcPr>
          <w:p w:rsidR="00E972CA" w:rsidRPr="00606A38" w:rsidRDefault="000E6576" w:rsidP="00943026">
            <w:pPr>
              <w:jc w:val="right"/>
              <w:rPr>
                <w:rFonts w:asciiTheme="minorHAnsi" w:hAnsiTheme="minorHAnsi"/>
                <w:b/>
                <w:bCs/>
                <w:sz w:val="20"/>
                <w:szCs w:val="20"/>
              </w:rPr>
            </w:pPr>
            <w:r w:rsidRPr="00606A38">
              <w:rPr>
                <w:rFonts w:asciiTheme="minorHAnsi" w:hAnsiTheme="minorHAnsi"/>
                <w:b/>
                <w:bCs/>
                <w:sz w:val="20"/>
                <w:szCs w:val="20"/>
              </w:rPr>
              <w:t>5.4</w:t>
            </w:r>
            <w:r w:rsidR="00E972CA" w:rsidRPr="00606A38">
              <w:rPr>
                <w:rFonts w:asciiTheme="minorHAnsi" w:hAnsiTheme="minorHAnsi"/>
                <w:b/>
                <w:bCs/>
                <w:sz w:val="20"/>
                <w:szCs w:val="20"/>
              </w:rPr>
              <w:t>00,00</w:t>
            </w:r>
          </w:p>
        </w:tc>
        <w:tc>
          <w:tcPr>
            <w:tcW w:w="1540" w:type="dxa"/>
            <w:tcBorders>
              <w:top w:val="single" w:sz="4" w:space="0" w:color="auto"/>
              <w:left w:val="single" w:sz="4" w:space="0" w:color="auto"/>
              <w:bottom w:val="single" w:sz="4" w:space="0" w:color="auto"/>
              <w:right w:val="single" w:sz="4" w:space="0" w:color="auto"/>
            </w:tcBorders>
            <w:shd w:val="clear" w:color="000000" w:fill="D9D9D9" w:themeFill="background1" w:themeFillShade="D9"/>
            <w:noWrap/>
            <w:vAlign w:val="center"/>
          </w:tcPr>
          <w:p w:rsidR="00E972CA" w:rsidRPr="00606A38" w:rsidRDefault="000E6576" w:rsidP="00943026">
            <w:pPr>
              <w:jc w:val="right"/>
              <w:rPr>
                <w:rFonts w:asciiTheme="minorHAnsi" w:hAnsiTheme="minorHAnsi"/>
                <w:b/>
                <w:bCs/>
                <w:sz w:val="20"/>
                <w:szCs w:val="20"/>
              </w:rPr>
            </w:pPr>
            <w:r w:rsidRPr="00606A38">
              <w:rPr>
                <w:rFonts w:asciiTheme="minorHAnsi" w:hAnsiTheme="minorHAnsi"/>
                <w:b/>
                <w:bCs/>
                <w:sz w:val="20"/>
                <w:szCs w:val="20"/>
              </w:rPr>
              <w:t>5.4</w:t>
            </w:r>
            <w:r w:rsidR="00E972CA" w:rsidRPr="00606A38">
              <w:rPr>
                <w:rFonts w:asciiTheme="minorHAnsi" w:hAnsiTheme="minorHAnsi"/>
                <w:b/>
                <w:bCs/>
                <w:sz w:val="20"/>
                <w:szCs w:val="20"/>
              </w:rPr>
              <w:t>00,00</w:t>
            </w:r>
          </w:p>
        </w:tc>
        <w:tc>
          <w:tcPr>
            <w:tcW w:w="1556" w:type="dxa"/>
            <w:tcBorders>
              <w:top w:val="single" w:sz="4" w:space="0" w:color="auto"/>
              <w:left w:val="single" w:sz="4" w:space="0" w:color="auto"/>
              <w:bottom w:val="single" w:sz="4" w:space="0" w:color="auto"/>
              <w:right w:val="single" w:sz="4" w:space="0" w:color="auto"/>
            </w:tcBorders>
            <w:shd w:val="clear" w:color="000000" w:fill="D9D9D9" w:themeFill="background1" w:themeFillShade="D9"/>
            <w:noWrap/>
            <w:vAlign w:val="center"/>
          </w:tcPr>
          <w:p w:rsidR="00E972CA" w:rsidRPr="00606A38" w:rsidRDefault="000E6576" w:rsidP="00943026">
            <w:pPr>
              <w:jc w:val="right"/>
              <w:rPr>
                <w:rFonts w:asciiTheme="minorHAnsi" w:hAnsiTheme="minorHAnsi"/>
                <w:b/>
                <w:bCs/>
                <w:sz w:val="20"/>
                <w:szCs w:val="20"/>
              </w:rPr>
            </w:pPr>
            <w:r w:rsidRPr="00606A38">
              <w:rPr>
                <w:rFonts w:asciiTheme="minorHAnsi" w:hAnsiTheme="minorHAnsi"/>
                <w:b/>
                <w:bCs/>
                <w:sz w:val="20"/>
                <w:szCs w:val="20"/>
              </w:rPr>
              <w:t>5.4</w:t>
            </w:r>
            <w:r w:rsidR="00E972CA" w:rsidRPr="00606A38">
              <w:rPr>
                <w:rFonts w:asciiTheme="minorHAnsi" w:hAnsiTheme="minorHAnsi"/>
                <w:b/>
                <w:bCs/>
                <w:sz w:val="20"/>
                <w:szCs w:val="20"/>
              </w:rPr>
              <w:t>00,00</w:t>
            </w:r>
          </w:p>
        </w:tc>
      </w:tr>
      <w:tr w:rsidR="000E6576" w:rsidRPr="00606A38" w:rsidTr="00366B0A">
        <w:trPr>
          <w:trHeight w:val="288"/>
          <w:jc w:val="center"/>
        </w:trPr>
        <w:tc>
          <w:tcPr>
            <w:tcW w:w="3119" w:type="dxa"/>
            <w:tcBorders>
              <w:top w:val="single" w:sz="4" w:space="0" w:color="00000A"/>
              <w:left w:val="single" w:sz="4" w:space="0" w:color="00000A"/>
              <w:bottom w:val="single" w:sz="4" w:space="0" w:color="00000A"/>
              <w:right w:val="single" w:sz="4" w:space="0" w:color="00000A"/>
            </w:tcBorders>
            <w:shd w:val="clear" w:color="auto" w:fill="FFFFFF"/>
            <w:noWrap/>
            <w:vAlign w:val="bottom"/>
          </w:tcPr>
          <w:p w:rsidR="00E972CA" w:rsidRPr="00606A38" w:rsidRDefault="00E972CA" w:rsidP="00943026">
            <w:pPr>
              <w:spacing w:after="0" w:line="240" w:lineRule="auto"/>
            </w:pPr>
            <w:r w:rsidRPr="00606A38">
              <w:rPr>
                <w:rFonts w:cs="Helvetica-Bold"/>
                <w:b/>
                <w:bCs/>
                <w:sz w:val="20"/>
                <w:szCs w:val="20"/>
                <w:lang w:eastAsia="hr-HR"/>
              </w:rPr>
              <w:t>Izvor 1.7. OSTALI PRIHODI I PRIMICI PRORACUNSKIH KORISNIKA</w:t>
            </w:r>
          </w:p>
        </w:tc>
        <w:tc>
          <w:tcPr>
            <w:tcW w:w="1559" w:type="dxa"/>
            <w:tcBorders>
              <w:top w:val="single" w:sz="4" w:space="0" w:color="00000A"/>
              <w:left w:val="single" w:sz="4" w:space="0" w:color="00000A"/>
              <w:bottom w:val="single" w:sz="4" w:space="0" w:color="00000A"/>
              <w:right w:val="single" w:sz="4" w:space="0" w:color="00000A"/>
            </w:tcBorders>
            <w:shd w:val="clear" w:color="auto" w:fill="8DB3E2"/>
            <w:vAlign w:val="center"/>
          </w:tcPr>
          <w:p w:rsidR="005029F6" w:rsidRPr="00606A38" w:rsidRDefault="005029F6" w:rsidP="00366B0A">
            <w:pPr>
              <w:jc w:val="right"/>
              <w:rPr>
                <w:rFonts w:asciiTheme="minorHAnsi" w:hAnsiTheme="minorHAnsi"/>
                <w:b/>
                <w:bCs/>
                <w:sz w:val="20"/>
                <w:szCs w:val="20"/>
              </w:rPr>
            </w:pPr>
            <w:r w:rsidRPr="00606A38">
              <w:rPr>
                <w:rFonts w:asciiTheme="minorHAnsi" w:hAnsiTheme="minorHAnsi"/>
                <w:b/>
                <w:bCs/>
                <w:sz w:val="20"/>
                <w:szCs w:val="20"/>
              </w:rPr>
              <w:t>2.000,00</w:t>
            </w:r>
          </w:p>
        </w:tc>
        <w:tc>
          <w:tcPr>
            <w:tcW w:w="1559" w:type="dxa"/>
            <w:tcBorders>
              <w:top w:val="single" w:sz="4" w:space="0" w:color="00000A"/>
              <w:left w:val="single" w:sz="4" w:space="0" w:color="00000A"/>
              <w:bottom w:val="single" w:sz="4" w:space="0" w:color="00000A"/>
              <w:right w:val="single" w:sz="4" w:space="0" w:color="00000A"/>
            </w:tcBorders>
            <w:shd w:val="clear" w:color="auto" w:fill="8DB3E2"/>
            <w:vAlign w:val="center"/>
          </w:tcPr>
          <w:p w:rsidR="00E972CA" w:rsidRPr="00606A38" w:rsidRDefault="00E972CA" w:rsidP="00366B0A">
            <w:pPr>
              <w:jc w:val="right"/>
              <w:rPr>
                <w:rFonts w:asciiTheme="minorHAnsi" w:hAnsiTheme="minorHAnsi"/>
                <w:b/>
                <w:bCs/>
                <w:sz w:val="20"/>
                <w:szCs w:val="20"/>
              </w:rPr>
            </w:pPr>
            <w:r w:rsidRPr="00606A38">
              <w:rPr>
                <w:rFonts w:asciiTheme="minorHAnsi" w:hAnsiTheme="minorHAnsi"/>
                <w:b/>
                <w:bCs/>
                <w:sz w:val="20"/>
                <w:szCs w:val="20"/>
              </w:rPr>
              <w:t>2.000,00</w:t>
            </w:r>
          </w:p>
        </w:tc>
        <w:tc>
          <w:tcPr>
            <w:tcW w:w="1413" w:type="dxa"/>
            <w:tcBorders>
              <w:top w:val="single" w:sz="4" w:space="0" w:color="00000A"/>
              <w:left w:val="single" w:sz="4" w:space="0" w:color="00000A"/>
              <w:bottom w:val="single" w:sz="4" w:space="0" w:color="00000A"/>
              <w:right w:val="single" w:sz="4" w:space="0" w:color="00000A"/>
            </w:tcBorders>
            <w:shd w:val="clear" w:color="auto" w:fill="8DB3E2"/>
            <w:noWrap/>
            <w:vAlign w:val="center"/>
          </w:tcPr>
          <w:p w:rsidR="00E972CA" w:rsidRPr="00606A38" w:rsidRDefault="00E972CA" w:rsidP="00366B0A">
            <w:pPr>
              <w:jc w:val="right"/>
              <w:rPr>
                <w:rFonts w:asciiTheme="minorHAnsi" w:hAnsiTheme="minorHAnsi"/>
                <w:b/>
                <w:bCs/>
                <w:sz w:val="20"/>
                <w:szCs w:val="20"/>
              </w:rPr>
            </w:pPr>
            <w:r w:rsidRPr="00606A38">
              <w:rPr>
                <w:rFonts w:asciiTheme="minorHAnsi" w:hAnsiTheme="minorHAnsi"/>
                <w:b/>
                <w:bCs/>
                <w:sz w:val="20"/>
                <w:szCs w:val="20"/>
              </w:rPr>
              <w:t>0</w:t>
            </w:r>
          </w:p>
        </w:tc>
        <w:tc>
          <w:tcPr>
            <w:tcW w:w="15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E972CA" w:rsidRPr="00606A38" w:rsidRDefault="00E972CA" w:rsidP="00366B0A">
            <w:pPr>
              <w:jc w:val="right"/>
              <w:rPr>
                <w:rFonts w:asciiTheme="minorHAnsi" w:hAnsiTheme="minorHAnsi"/>
                <w:b/>
                <w:bCs/>
                <w:sz w:val="20"/>
                <w:szCs w:val="20"/>
              </w:rPr>
            </w:pPr>
            <w:r w:rsidRPr="00606A38">
              <w:rPr>
                <w:rFonts w:asciiTheme="minorHAnsi" w:hAnsiTheme="minorHAnsi"/>
                <w:b/>
                <w:bCs/>
                <w:sz w:val="20"/>
                <w:szCs w:val="20"/>
              </w:rPr>
              <w:t>0</w:t>
            </w:r>
          </w:p>
        </w:tc>
        <w:tc>
          <w:tcPr>
            <w:tcW w:w="1556"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E972CA" w:rsidRPr="00606A38" w:rsidRDefault="00E972CA" w:rsidP="00366B0A">
            <w:pPr>
              <w:jc w:val="right"/>
              <w:rPr>
                <w:rFonts w:asciiTheme="minorHAnsi" w:hAnsiTheme="minorHAnsi"/>
                <w:b/>
                <w:bCs/>
                <w:sz w:val="20"/>
                <w:szCs w:val="20"/>
              </w:rPr>
            </w:pPr>
            <w:r w:rsidRPr="00606A38">
              <w:rPr>
                <w:rFonts w:asciiTheme="minorHAnsi" w:hAnsiTheme="minorHAnsi"/>
                <w:b/>
                <w:bCs/>
                <w:sz w:val="20"/>
                <w:szCs w:val="20"/>
              </w:rPr>
              <w:t>2.000,00</w:t>
            </w:r>
          </w:p>
        </w:tc>
      </w:tr>
      <w:tr w:rsidR="000E6576" w:rsidRPr="00606A38" w:rsidTr="00943026">
        <w:trPr>
          <w:trHeight w:val="288"/>
          <w:jc w:val="center"/>
        </w:trPr>
        <w:tc>
          <w:tcPr>
            <w:tcW w:w="3119" w:type="dxa"/>
            <w:tcBorders>
              <w:top w:val="single" w:sz="4" w:space="0" w:color="00000A"/>
              <w:left w:val="single" w:sz="4" w:space="0" w:color="00000A"/>
              <w:bottom w:val="single" w:sz="4" w:space="0" w:color="00000A"/>
              <w:right w:val="single" w:sz="4" w:space="0" w:color="00000A"/>
            </w:tcBorders>
            <w:shd w:val="clear" w:color="auto" w:fill="FFFFFF"/>
            <w:noWrap/>
            <w:vAlign w:val="bottom"/>
          </w:tcPr>
          <w:p w:rsidR="00E972CA" w:rsidRPr="00606A38" w:rsidRDefault="00E972CA" w:rsidP="00943026">
            <w:pPr>
              <w:spacing w:after="0" w:line="240" w:lineRule="auto"/>
              <w:rPr>
                <w:rFonts w:cs="Helvetica-Bold"/>
                <w:b/>
                <w:bCs/>
                <w:sz w:val="20"/>
                <w:szCs w:val="20"/>
                <w:lang w:eastAsia="hr-HR"/>
              </w:rPr>
            </w:pPr>
            <w:r w:rsidRPr="00606A38">
              <w:rPr>
                <w:rFonts w:cs="Helvetica-Bold"/>
                <w:b/>
                <w:bCs/>
                <w:sz w:val="20"/>
                <w:szCs w:val="20"/>
                <w:lang w:eastAsia="hr-HR"/>
              </w:rPr>
              <w:t>Izvor 5.9 POMOĆI ZA PRORAČUNSKE KORISNIKE</w:t>
            </w:r>
          </w:p>
        </w:tc>
        <w:tc>
          <w:tcPr>
            <w:tcW w:w="1559" w:type="dxa"/>
            <w:tcBorders>
              <w:top w:val="single" w:sz="4" w:space="0" w:color="00000A"/>
              <w:left w:val="single" w:sz="4" w:space="0" w:color="00000A"/>
              <w:bottom w:val="single" w:sz="4" w:space="0" w:color="00000A"/>
              <w:right w:val="single" w:sz="4" w:space="0" w:color="00000A"/>
            </w:tcBorders>
            <w:shd w:val="clear" w:color="auto" w:fill="8DB3E2"/>
            <w:vAlign w:val="center"/>
          </w:tcPr>
          <w:p w:rsidR="00E972CA" w:rsidRPr="00606A38" w:rsidRDefault="005029F6" w:rsidP="00943026">
            <w:pPr>
              <w:jc w:val="right"/>
              <w:rPr>
                <w:rFonts w:asciiTheme="minorHAnsi" w:hAnsiTheme="minorHAnsi"/>
                <w:b/>
                <w:bCs/>
                <w:sz w:val="20"/>
                <w:szCs w:val="20"/>
              </w:rPr>
            </w:pPr>
            <w:r w:rsidRPr="00606A38">
              <w:rPr>
                <w:rFonts w:asciiTheme="minorHAnsi" w:hAnsiTheme="minorHAnsi"/>
                <w:b/>
                <w:bCs/>
                <w:sz w:val="20"/>
                <w:szCs w:val="20"/>
              </w:rPr>
              <w:t>4.200,00</w:t>
            </w:r>
          </w:p>
        </w:tc>
        <w:tc>
          <w:tcPr>
            <w:tcW w:w="1559" w:type="dxa"/>
            <w:tcBorders>
              <w:top w:val="single" w:sz="4" w:space="0" w:color="00000A"/>
              <w:left w:val="single" w:sz="4" w:space="0" w:color="00000A"/>
              <w:bottom w:val="single" w:sz="4" w:space="0" w:color="00000A"/>
              <w:right w:val="single" w:sz="4" w:space="0" w:color="00000A"/>
            </w:tcBorders>
            <w:shd w:val="clear" w:color="auto" w:fill="8DB3E2"/>
            <w:vAlign w:val="center"/>
          </w:tcPr>
          <w:p w:rsidR="00E972CA" w:rsidRPr="00606A38" w:rsidRDefault="000E6576" w:rsidP="00943026">
            <w:pPr>
              <w:jc w:val="right"/>
              <w:rPr>
                <w:rFonts w:asciiTheme="minorHAnsi" w:hAnsiTheme="minorHAnsi"/>
                <w:b/>
                <w:bCs/>
                <w:sz w:val="20"/>
                <w:szCs w:val="20"/>
              </w:rPr>
            </w:pPr>
            <w:r w:rsidRPr="00606A38">
              <w:rPr>
                <w:rFonts w:asciiTheme="minorHAnsi" w:hAnsiTheme="minorHAnsi"/>
                <w:b/>
                <w:bCs/>
                <w:sz w:val="20"/>
                <w:szCs w:val="20"/>
              </w:rPr>
              <w:t>3.0</w:t>
            </w:r>
            <w:r w:rsidR="00E972CA" w:rsidRPr="00606A38">
              <w:rPr>
                <w:rFonts w:asciiTheme="minorHAnsi" w:hAnsiTheme="minorHAnsi"/>
                <w:b/>
                <w:bCs/>
                <w:sz w:val="20"/>
                <w:szCs w:val="20"/>
              </w:rPr>
              <w:t>00,00</w:t>
            </w:r>
          </w:p>
        </w:tc>
        <w:tc>
          <w:tcPr>
            <w:tcW w:w="1413" w:type="dxa"/>
            <w:tcBorders>
              <w:top w:val="single" w:sz="4" w:space="0" w:color="00000A"/>
              <w:left w:val="single" w:sz="4" w:space="0" w:color="00000A"/>
              <w:bottom w:val="single" w:sz="4" w:space="0" w:color="00000A"/>
              <w:right w:val="single" w:sz="4" w:space="0" w:color="00000A"/>
            </w:tcBorders>
            <w:shd w:val="clear" w:color="auto" w:fill="8DB3E2"/>
            <w:noWrap/>
            <w:vAlign w:val="center"/>
          </w:tcPr>
          <w:p w:rsidR="00E972CA" w:rsidRPr="00606A38" w:rsidRDefault="000E6576" w:rsidP="00943026">
            <w:pPr>
              <w:jc w:val="right"/>
              <w:rPr>
                <w:rFonts w:asciiTheme="minorHAnsi" w:hAnsiTheme="minorHAnsi"/>
                <w:b/>
                <w:bCs/>
                <w:sz w:val="20"/>
                <w:szCs w:val="20"/>
              </w:rPr>
            </w:pPr>
            <w:r w:rsidRPr="00606A38">
              <w:rPr>
                <w:rFonts w:asciiTheme="minorHAnsi" w:hAnsiTheme="minorHAnsi"/>
                <w:b/>
                <w:bCs/>
                <w:sz w:val="20"/>
                <w:szCs w:val="20"/>
              </w:rPr>
              <w:t>5.400</w:t>
            </w:r>
            <w:r w:rsidR="00E972CA" w:rsidRPr="00606A38">
              <w:rPr>
                <w:rFonts w:asciiTheme="minorHAnsi" w:hAnsiTheme="minorHAnsi"/>
                <w:b/>
                <w:bCs/>
                <w:sz w:val="20"/>
                <w:szCs w:val="20"/>
              </w:rPr>
              <w:t>,00</w:t>
            </w:r>
          </w:p>
        </w:tc>
        <w:tc>
          <w:tcPr>
            <w:tcW w:w="15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E972CA" w:rsidRPr="00606A38" w:rsidRDefault="000E6576" w:rsidP="00943026">
            <w:pPr>
              <w:jc w:val="right"/>
              <w:rPr>
                <w:rFonts w:asciiTheme="minorHAnsi" w:hAnsiTheme="minorHAnsi"/>
                <w:b/>
                <w:bCs/>
                <w:sz w:val="20"/>
                <w:szCs w:val="20"/>
              </w:rPr>
            </w:pPr>
            <w:r w:rsidRPr="00606A38">
              <w:rPr>
                <w:rFonts w:asciiTheme="minorHAnsi" w:hAnsiTheme="minorHAnsi"/>
                <w:b/>
                <w:bCs/>
                <w:sz w:val="20"/>
                <w:szCs w:val="20"/>
              </w:rPr>
              <w:t>5.400</w:t>
            </w:r>
            <w:r w:rsidR="00E972CA" w:rsidRPr="00606A38">
              <w:rPr>
                <w:rFonts w:asciiTheme="minorHAnsi" w:hAnsiTheme="minorHAnsi"/>
                <w:b/>
                <w:bCs/>
                <w:sz w:val="20"/>
                <w:szCs w:val="20"/>
              </w:rPr>
              <w:t>,00</w:t>
            </w:r>
          </w:p>
        </w:tc>
        <w:tc>
          <w:tcPr>
            <w:tcW w:w="1556"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E972CA" w:rsidRPr="00606A38" w:rsidRDefault="000E6576" w:rsidP="00943026">
            <w:pPr>
              <w:jc w:val="right"/>
              <w:rPr>
                <w:rFonts w:asciiTheme="minorHAnsi" w:hAnsiTheme="minorHAnsi"/>
                <w:b/>
                <w:bCs/>
                <w:sz w:val="20"/>
                <w:szCs w:val="20"/>
              </w:rPr>
            </w:pPr>
            <w:r w:rsidRPr="00606A38">
              <w:rPr>
                <w:rFonts w:asciiTheme="minorHAnsi" w:hAnsiTheme="minorHAnsi"/>
                <w:b/>
                <w:bCs/>
                <w:sz w:val="20"/>
                <w:szCs w:val="20"/>
              </w:rPr>
              <w:t>5.400</w:t>
            </w:r>
            <w:r w:rsidR="00E972CA" w:rsidRPr="00606A38">
              <w:rPr>
                <w:rFonts w:asciiTheme="minorHAnsi" w:hAnsiTheme="minorHAnsi"/>
                <w:b/>
                <w:bCs/>
                <w:sz w:val="20"/>
                <w:szCs w:val="20"/>
              </w:rPr>
              <w:t>,00</w:t>
            </w:r>
          </w:p>
        </w:tc>
      </w:tr>
    </w:tbl>
    <w:p w:rsidR="009650C3" w:rsidRPr="00606A38" w:rsidRDefault="009650C3" w:rsidP="009650C3">
      <w:pPr>
        <w:spacing w:after="0" w:line="240" w:lineRule="auto"/>
        <w:jc w:val="both"/>
        <w:rPr>
          <w:rFonts w:ascii="Arial" w:hAnsi="Arial"/>
          <w:bCs/>
          <w:sz w:val="20"/>
          <w:szCs w:val="20"/>
        </w:rPr>
      </w:pPr>
    </w:p>
    <w:p w:rsidR="009650C3" w:rsidRPr="00606A38" w:rsidRDefault="009650C3" w:rsidP="009650C3">
      <w:pPr>
        <w:spacing w:after="0" w:line="240" w:lineRule="auto"/>
        <w:jc w:val="both"/>
        <w:rPr>
          <w:rFonts w:ascii="Arial" w:hAnsi="Arial"/>
          <w:bCs/>
          <w:sz w:val="20"/>
          <w:szCs w:val="20"/>
        </w:rPr>
      </w:pPr>
    </w:p>
    <w:p w:rsidR="009650C3" w:rsidRPr="00606A38" w:rsidRDefault="00CC6050" w:rsidP="009650C3">
      <w:pPr>
        <w:spacing w:after="0" w:line="240" w:lineRule="auto"/>
        <w:jc w:val="both"/>
        <w:rPr>
          <w:rFonts w:ascii="Arial" w:hAnsi="Arial"/>
          <w:b/>
          <w:bCs/>
          <w:sz w:val="20"/>
          <w:szCs w:val="20"/>
        </w:rPr>
      </w:pPr>
      <w:r w:rsidRPr="00606A38">
        <w:rPr>
          <w:rFonts w:ascii="Arial" w:hAnsi="Arial"/>
          <w:b/>
          <w:bCs/>
          <w:sz w:val="20"/>
          <w:szCs w:val="20"/>
        </w:rPr>
        <w:t>Pokazatelji učinka</w:t>
      </w:r>
    </w:p>
    <w:p w:rsidR="00CC6050" w:rsidRPr="00606A38" w:rsidRDefault="00CC6050" w:rsidP="009650C3">
      <w:pPr>
        <w:spacing w:after="0" w:line="240" w:lineRule="auto"/>
        <w:jc w:val="both"/>
        <w:rPr>
          <w:rFonts w:ascii="Arial" w:hAnsi="Arial"/>
          <w:b/>
          <w:bCs/>
          <w:sz w:val="20"/>
          <w:szCs w:val="20"/>
        </w:rPr>
      </w:pPr>
    </w:p>
    <w:p w:rsidR="00CC6050" w:rsidRPr="00606A38" w:rsidRDefault="002B6985" w:rsidP="009650C3">
      <w:pPr>
        <w:spacing w:after="0" w:line="240" w:lineRule="auto"/>
        <w:jc w:val="both"/>
        <w:rPr>
          <w:rFonts w:ascii="Arial" w:hAnsi="Arial"/>
          <w:bCs/>
          <w:sz w:val="20"/>
          <w:szCs w:val="20"/>
        </w:rPr>
      </w:pPr>
      <w:r w:rsidRPr="00606A38">
        <w:rPr>
          <w:rFonts w:ascii="Arial" w:hAnsi="Arial"/>
          <w:bCs/>
          <w:sz w:val="20"/>
          <w:szCs w:val="20"/>
        </w:rPr>
        <w:t>Podizanje razine kompetencija djece što će rezultirati većim zadovoljstvom roditelja (ispituje se anketom na kraju pedagoške godine) i boljim školskim uspjehom.</w:t>
      </w:r>
    </w:p>
    <w:p w:rsidR="002B6985" w:rsidRPr="00606A38" w:rsidRDefault="002B6985" w:rsidP="009650C3">
      <w:pPr>
        <w:spacing w:after="0" w:line="240" w:lineRule="auto"/>
        <w:jc w:val="both"/>
        <w:rPr>
          <w:rFonts w:ascii="Arial" w:hAnsi="Arial"/>
          <w:bCs/>
          <w:sz w:val="20"/>
          <w:szCs w:val="20"/>
        </w:rPr>
      </w:pPr>
      <w:r w:rsidRPr="00606A38">
        <w:rPr>
          <w:rFonts w:ascii="Arial" w:hAnsi="Arial"/>
          <w:bCs/>
          <w:sz w:val="20"/>
          <w:szCs w:val="20"/>
        </w:rPr>
        <w:t>Podizanje razine kompetencija djelatnika rezultirati će boljim razumijevanjem djece i uspješnijim planiranjem odgojno-obrazovnog procesa</w:t>
      </w:r>
    </w:p>
    <w:p w:rsidR="002B6985" w:rsidRPr="00606A38" w:rsidRDefault="002B6985" w:rsidP="009650C3">
      <w:pPr>
        <w:spacing w:after="0" w:line="240" w:lineRule="auto"/>
        <w:jc w:val="both"/>
        <w:rPr>
          <w:rFonts w:ascii="Arial" w:hAnsi="Arial"/>
          <w:bCs/>
          <w:sz w:val="20"/>
          <w:szCs w:val="20"/>
        </w:rPr>
      </w:pPr>
      <w:r w:rsidRPr="00606A38">
        <w:rPr>
          <w:rFonts w:ascii="Arial" w:hAnsi="Arial"/>
          <w:bCs/>
          <w:sz w:val="20"/>
          <w:szCs w:val="20"/>
        </w:rPr>
        <w:t>Povećanje broja uključene</w:t>
      </w:r>
      <w:r w:rsidR="00BA5E32" w:rsidRPr="00606A38">
        <w:rPr>
          <w:rFonts w:ascii="Arial" w:hAnsi="Arial"/>
          <w:bCs/>
          <w:sz w:val="20"/>
          <w:szCs w:val="20"/>
        </w:rPr>
        <w:t xml:space="preserve"> djece u redovne programe odnosn</w:t>
      </w:r>
      <w:r w:rsidRPr="00606A38">
        <w:rPr>
          <w:rFonts w:ascii="Arial" w:hAnsi="Arial"/>
          <w:bCs/>
          <w:sz w:val="20"/>
          <w:szCs w:val="20"/>
        </w:rPr>
        <w:t>o pad broja djece na listi čekanja omogućuje veću zapošljivost roditelja i/ili radnu učinkovitost.</w:t>
      </w:r>
      <w:r w:rsidR="00C65723" w:rsidRPr="00606A38">
        <w:rPr>
          <w:rFonts w:ascii="Arial" w:hAnsi="Arial"/>
          <w:bCs/>
          <w:sz w:val="20"/>
          <w:szCs w:val="20"/>
        </w:rPr>
        <w:t xml:space="preserve"> Tijekom 2017. godine nije bilo djece na listi čekanja za vrtićke programe. Lista čekanja za jaslice obuhvaćala je djecu koja nisu navršila godinu dana i djecu za koju su roditelji tražili kasniji upis. Tijekom godine primljena su sva djeca nakon što su navršila godinu dana (uvjet za upis u jaslice) ili kad se približio traženi termin upisa.</w:t>
      </w:r>
    </w:p>
    <w:p w:rsidR="00CC6050" w:rsidRPr="00606A38" w:rsidRDefault="00CC6050" w:rsidP="009650C3">
      <w:pPr>
        <w:spacing w:after="0" w:line="240" w:lineRule="auto"/>
        <w:jc w:val="both"/>
        <w:rPr>
          <w:rFonts w:ascii="Arial" w:hAnsi="Arial"/>
          <w:bCs/>
          <w:sz w:val="20"/>
          <w:szCs w:val="20"/>
        </w:rPr>
      </w:pPr>
    </w:p>
    <w:p w:rsidR="000423D4" w:rsidRPr="00606A38" w:rsidRDefault="000423D4" w:rsidP="009650C3">
      <w:pPr>
        <w:spacing w:after="0" w:line="240" w:lineRule="auto"/>
        <w:jc w:val="both"/>
        <w:rPr>
          <w:rFonts w:ascii="Arial" w:hAnsi="Arial"/>
          <w:b/>
          <w:bCs/>
          <w:sz w:val="20"/>
          <w:szCs w:val="20"/>
        </w:rPr>
      </w:pPr>
      <w:r w:rsidRPr="00606A38">
        <w:rPr>
          <w:rFonts w:ascii="Arial" w:hAnsi="Arial"/>
          <w:b/>
          <w:bCs/>
          <w:sz w:val="20"/>
          <w:szCs w:val="20"/>
        </w:rPr>
        <w:t>Izvještaj o postignutim ciljevima i rezultatima program</w:t>
      </w:r>
      <w:r w:rsidR="00617279" w:rsidRPr="00606A38">
        <w:rPr>
          <w:rFonts w:ascii="Arial" w:hAnsi="Arial"/>
          <w:b/>
          <w:bCs/>
          <w:sz w:val="20"/>
          <w:szCs w:val="20"/>
        </w:rPr>
        <w:t>a temeljenim na pokazateljima u</w:t>
      </w:r>
      <w:r w:rsidRPr="00606A38">
        <w:rPr>
          <w:rFonts w:ascii="Arial" w:hAnsi="Arial"/>
          <w:b/>
          <w:bCs/>
          <w:sz w:val="20"/>
          <w:szCs w:val="20"/>
        </w:rPr>
        <w:t>spješnosti u prethodnoj godini</w:t>
      </w:r>
    </w:p>
    <w:p w:rsidR="000423D4" w:rsidRPr="00606A38" w:rsidRDefault="000423D4" w:rsidP="009650C3">
      <w:pPr>
        <w:spacing w:after="0" w:line="240" w:lineRule="auto"/>
        <w:jc w:val="both"/>
        <w:rPr>
          <w:rFonts w:ascii="Arial" w:hAnsi="Arial"/>
          <w:b/>
          <w:bCs/>
          <w:sz w:val="20"/>
          <w:szCs w:val="20"/>
        </w:rPr>
      </w:pPr>
    </w:p>
    <w:p w:rsidR="00E201DC" w:rsidRPr="00606A38" w:rsidRDefault="00AB63FC" w:rsidP="009650C3">
      <w:pPr>
        <w:spacing w:after="0" w:line="240" w:lineRule="auto"/>
        <w:jc w:val="both"/>
        <w:rPr>
          <w:rFonts w:ascii="Arial" w:hAnsi="Arial"/>
          <w:bCs/>
          <w:sz w:val="20"/>
          <w:szCs w:val="20"/>
        </w:rPr>
      </w:pPr>
      <w:r w:rsidRPr="00606A38">
        <w:rPr>
          <w:rFonts w:ascii="Arial" w:hAnsi="Arial"/>
          <w:bCs/>
          <w:sz w:val="20"/>
          <w:szCs w:val="20"/>
        </w:rPr>
        <w:t>Broj djece u skupinama još</w:t>
      </w:r>
      <w:r w:rsidR="00E201DC" w:rsidRPr="00606A38">
        <w:rPr>
          <w:rFonts w:ascii="Arial" w:hAnsi="Arial"/>
          <w:bCs/>
          <w:sz w:val="20"/>
          <w:szCs w:val="20"/>
        </w:rPr>
        <w:t xml:space="preserve"> uvije</w:t>
      </w:r>
      <w:r w:rsidR="00C65723" w:rsidRPr="00606A38">
        <w:rPr>
          <w:rFonts w:ascii="Arial" w:hAnsi="Arial"/>
          <w:bCs/>
          <w:sz w:val="20"/>
          <w:szCs w:val="20"/>
        </w:rPr>
        <w:t>k nije u potpunosti usklađen s D</w:t>
      </w:r>
      <w:r w:rsidR="00E201DC" w:rsidRPr="00606A38">
        <w:rPr>
          <w:rFonts w:ascii="Arial" w:hAnsi="Arial"/>
          <w:bCs/>
          <w:sz w:val="20"/>
          <w:szCs w:val="20"/>
        </w:rPr>
        <w:t xml:space="preserve">ržavnim pedagoškim standardom. Radi postizanja financijske ravnoteže u </w:t>
      </w:r>
      <w:r w:rsidR="00C65723" w:rsidRPr="00606A38">
        <w:rPr>
          <w:rFonts w:ascii="Arial" w:hAnsi="Arial"/>
          <w:bCs/>
          <w:sz w:val="20"/>
          <w:szCs w:val="20"/>
        </w:rPr>
        <w:t xml:space="preserve">jasličke </w:t>
      </w:r>
      <w:r w:rsidR="00E201DC" w:rsidRPr="00606A38">
        <w:rPr>
          <w:rFonts w:ascii="Arial" w:hAnsi="Arial"/>
          <w:bCs/>
          <w:sz w:val="20"/>
          <w:szCs w:val="20"/>
        </w:rPr>
        <w:t xml:space="preserve">skupine je upisano više djece (do 10 %), dok je u nekim </w:t>
      </w:r>
      <w:r w:rsidR="00E201DC" w:rsidRPr="00606A38">
        <w:rPr>
          <w:rFonts w:ascii="Arial" w:hAnsi="Arial"/>
          <w:bCs/>
          <w:sz w:val="20"/>
          <w:szCs w:val="20"/>
        </w:rPr>
        <w:lastRenderedPageBreak/>
        <w:t xml:space="preserve">skupinama broj djece ispod stadarda. Sva djeca u godini prije polaska u školu uključena su u neki od oblika predškolskog odgoja i obrazovanja za što su im prema uputama MZOŠ izdane potvrde. </w:t>
      </w:r>
      <w:r w:rsidRPr="00606A38">
        <w:rPr>
          <w:rFonts w:ascii="Arial" w:hAnsi="Arial"/>
          <w:bCs/>
          <w:sz w:val="20"/>
          <w:szCs w:val="20"/>
        </w:rPr>
        <w:t>Kraći program Male mudre sove (</w:t>
      </w:r>
      <w:r w:rsidR="00E201DC" w:rsidRPr="00606A38">
        <w:rPr>
          <w:rFonts w:ascii="Arial" w:hAnsi="Arial"/>
          <w:bCs/>
          <w:sz w:val="20"/>
          <w:szCs w:val="20"/>
        </w:rPr>
        <w:t>program za rad s dar</w:t>
      </w:r>
      <w:r w:rsidRPr="00606A38">
        <w:rPr>
          <w:rFonts w:ascii="Arial" w:hAnsi="Arial"/>
          <w:bCs/>
          <w:sz w:val="20"/>
          <w:szCs w:val="20"/>
        </w:rPr>
        <w:t>o</w:t>
      </w:r>
      <w:r w:rsidR="00E201DC" w:rsidRPr="00606A38">
        <w:rPr>
          <w:rFonts w:ascii="Arial" w:hAnsi="Arial"/>
          <w:bCs/>
          <w:sz w:val="20"/>
          <w:szCs w:val="20"/>
        </w:rPr>
        <w:t>vitima)</w:t>
      </w:r>
      <w:r w:rsidRPr="00606A38">
        <w:rPr>
          <w:rFonts w:ascii="Arial" w:hAnsi="Arial"/>
          <w:bCs/>
          <w:sz w:val="20"/>
          <w:szCs w:val="20"/>
        </w:rPr>
        <w:t xml:space="preserve"> je verificiran i provodi se od 1.11.-31.5</w:t>
      </w:r>
      <w:r w:rsidR="00E201DC" w:rsidRPr="00606A38">
        <w:rPr>
          <w:rFonts w:ascii="Arial" w:hAnsi="Arial"/>
          <w:bCs/>
          <w:sz w:val="20"/>
          <w:szCs w:val="20"/>
        </w:rPr>
        <w:t xml:space="preserve">. Program </w:t>
      </w:r>
      <w:r w:rsidRPr="00606A38">
        <w:rPr>
          <w:rFonts w:ascii="Arial" w:hAnsi="Arial"/>
          <w:bCs/>
          <w:sz w:val="20"/>
          <w:szCs w:val="20"/>
        </w:rPr>
        <w:t>.</w:t>
      </w:r>
      <w:r w:rsidR="00E201DC" w:rsidRPr="00606A38">
        <w:rPr>
          <w:rFonts w:ascii="Arial" w:hAnsi="Arial"/>
          <w:bCs/>
          <w:sz w:val="20"/>
          <w:szCs w:val="20"/>
        </w:rPr>
        <w:t>predškole usklađen je sa Nacionalnim kurikulumom za rani i predškolski od</w:t>
      </w:r>
      <w:r w:rsidRPr="00606A38">
        <w:rPr>
          <w:rFonts w:ascii="Arial" w:hAnsi="Arial"/>
          <w:bCs/>
          <w:sz w:val="20"/>
          <w:szCs w:val="20"/>
        </w:rPr>
        <w:t xml:space="preserve">goj i obrazovanje i verificiran. </w:t>
      </w:r>
      <w:r w:rsidR="00E201DC" w:rsidRPr="00606A38">
        <w:rPr>
          <w:rFonts w:ascii="Arial" w:hAnsi="Arial"/>
          <w:bCs/>
          <w:sz w:val="20"/>
          <w:szCs w:val="20"/>
        </w:rPr>
        <w:t>Verificiran je program za roditelje „</w:t>
      </w:r>
      <w:r w:rsidR="00C65723" w:rsidRPr="00606A38">
        <w:rPr>
          <w:rFonts w:ascii="Arial" w:hAnsi="Arial"/>
          <w:bCs/>
          <w:sz w:val="20"/>
          <w:szCs w:val="20"/>
        </w:rPr>
        <w:t>Rastimo zajedno“, a tijekom 2017</w:t>
      </w:r>
      <w:r w:rsidR="00E201DC" w:rsidRPr="00606A38">
        <w:rPr>
          <w:rFonts w:ascii="Arial" w:hAnsi="Arial"/>
          <w:bCs/>
          <w:sz w:val="20"/>
          <w:szCs w:val="20"/>
        </w:rPr>
        <w:t>. godine održan je ciklus radionica Rastimo zajedno</w:t>
      </w:r>
      <w:r w:rsidR="00C65723" w:rsidRPr="00606A38">
        <w:rPr>
          <w:rFonts w:ascii="Arial" w:hAnsi="Arial"/>
          <w:bCs/>
          <w:sz w:val="20"/>
          <w:szCs w:val="20"/>
        </w:rPr>
        <w:t xml:space="preserve"> za očeve</w:t>
      </w:r>
      <w:r w:rsidR="00E201DC" w:rsidRPr="00606A38">
        <w:rPr>
          <w:rFonts w:ascii="Arial" w:hAnsi="Arial"/>
          <w:bCs/>
          <w:sz w:val="20"/>
          <w:szCs w:val="20"/>
        </w:rPr>
        <w:t xml:space="preserve"> sa 11 uključenih roditelja</w:t>
      </w:r>
      <w:r w:rsidR="009963E1" w:rsidRPr="00606A38">
        <w:rPr>
          <w:rFonts w:ascii="Arial" w:hAnsi="Arial"/>
          <w:bCs/>
          <w:sz w:val="20"/>
          <w:szCs w:val="20"/>
        </w:rPr>
        <w:t>,</w:t>
      </w:r>
      <w:r w:rsidR="00C65723" w:rsidRPr="00606A38">
        <w:rPr>
          <w:rFonts w:ascii="Arial" w:hAnsi="Arial"/>
          <w:bCs/>
          <w:sz w:val="20"/>
          <w:szCs w:val="20"/>
        </w:rPr>
        <w:t xml:space="preserve"> </w:t>
      </w:r>
      <w:r w:rsidR="009963E1" w:rsidRPr="00606A38">
        <w:rPr>
          <w:rFonts w:ascii="Arial" w:hAnsi="Arial"/>
          <w:bCs/>
          <w:sz w:val="20"/>
          <w:szCs w:val="20"/>
        </w:rPr>
        <w:t xml:space="preserve">koje su u našem vrtiću provedene prve u Hrvatskoj, </w:t>
      </w:r>
      <w:r w:rsidR="00C65723" w:rsidRPr="00606A38">
        <w:rPr>
          <w:rFonts w:ascii="Arial" w:hAnsi="Arial"/>
          <w:bCs/>
          <w:sz w:val="20"/>
          <w:szCs w:val="20"/>
        </w:rPr>
        <w:t>i Klub roditelja Rastimo zajedno sa 6 uključenih roditelja</w:t>
      </w:r>
      <w:r w:rsidR="00E201DC" w:rsidRPr="00606A38">
        <w:rPr>
          <w:rFonts w:ascii="Arial" w:hAnsi="Arial"/>
          <w:bCs/>
          <w:sz w:val="20"/>
          <w:szCs w:val="20"/>
        </w:rPr>
        <w:t>.</w:t>
      </w:r>
      <w:r w:rsidR="00206BB5" w:rsidRPr="00606A38">
        <w:rPr>
          <w:rFonts w:ascii="Arial" w:hAnsi="Arial"/>
          <w:bCs/>
          <w:sz w:val="20"/>
          <w:szCs w:val="20"/>
        </w:rPr>
        <w:t xml:space="preserve"> </w:t>
      </w:r>
    </w:p>
    <w:p w:rsidR="009963E1" w:rsidRPr="00606A38" w:rsidRDefault="00E201DC" w:rsidP="009650C3">
      <w:pPr>
        <w:spacing w:after="0" w:line="240" w:lineRule="auto"/>
        <w:jc w:val="both"/>
        <w:rPr>
          <w:rFonts w:ascii="Arial" w:hAnsi="Arial"/>
          <w:bCs/>
          <w:sz w:val="20"/>
          <w:szCs w:val="20"/>
        </w:rPr>
      </w:pPr>
      <w:r w:rsidRPr="00606A38">
        <w:rPr>
          <w:rFonts w:ascii="Arial" w:hAnsi="Arial"/>
          <w:bCs/>
          <w:sz w:val="20"/>
          <w:szCs w:val="20"/>
        </w:rPr>
        <w:t xml:space="preserve">Svi ostali programi su u fazi usklađivanja sa Nacionalnim kurikulumom za rani i predškolski odgoj i obrazovanje i biti će poslani na reverifikaciju. Program inkluzije obogaćen je elementima senzorne integracije (educiran defektolog-odgajatelj). Postignuća iz rada prezentirana su na međunarodnim i nacionalnim skupovima i konferencijama. </w:t>
      </w:r>
      <w:r w:rsidR="00CC6050" w:rsidRPr="00606A38">
        <w:rPr>
          <w:rFonts w:ascii="Arial" w:hAnsi="Arial"/>
          <w:bCs/>
          <w:sz w:val="20"/>
          <w:szCs w:val="20"/>
        </w:rPr>
        <w:t xml:space="preserve">Stručno usavršavanje djelatnika provodi sa u suradnji sa dva susjedna vrtića, čime se povećavaju mogućnosti stručnog usavršavanja, a smanjuju troškovi. Vrtić je redoviti sudionik izložbi, likovnih natječaja, Županijskog olimpijskog festivala dječjih vrtića Hrvatske.  </w:t>
      </w:r>
      <w:r w:rsidR="009963E1" w:rsidRPr="00606A38">
        <w:rPr>
          <w:rFonts w:ascii="Arial" w:hAnsi="Arial"/>
          <w:bCs/>
          <w:sz w:val="20"/>
          <w:szCs w:val="20"/>
        </w:rPr>
        <w:t>Aktivno smo sudjelovali u svim javnim i kulturnim događanjima u mjestu i šire.</w:t>
      </w:r>
      <w:r w:rsidR="009963E1" w:rsidRPr="00606A38">
        <w:rPr>
          <w:rFonts w:ascii="Times New Roman" w:eastAsia="Times New Roman" w:hAnsi="Times New Roman"/>
          <w:b/>
          <w:bCs/>
          <w:kern w:val="1"/>
          <w:sz w:val="24"/>
          <w:szCs w:val="24"/>
        </w:rPr>
        <w:t xml:space="preserve"> </w:t>
      </w:r>
      <w:r w:rsidR="009963E1" w:rsidRPr="00606A38">
        <w:rPr>
          <w:rFonts w:ascii="Arial" w:hAnsi="Arial"/>
          <w:bCs/>
          <w:sz w:val="20"/>
          <w:szCs w:val="20"/>
        </w:rPr>
        <w:t>Organizatori smo manifestacija: Vesela čajanka Dječjeg vrtića Radost u Gradskoj sportskoj dvorani (pokrovitelj TZG Crikvenice i Grad Crikvenica) , izložba "Moj tata i ja" (u suradnji s Centrom za kulturu Dr Ivan Kostrenčić“), te brojna događanja povodom Dana vrtića od kojih izdvajam Dan za Radost koji se održao na Trgu Stjepana Radića (pokrovitelj TZG Crikvenice, Grad Crikvenica, Marinero Tours).</w:t>
      </w:r>
    </w:p>
    <w:p w:rsidR="009963E1" w:rsidRPr="00606A38" w:rsidRDefault="009963E1" w:rsidP="009963E1">
      <w:pPr>
        <w:spacing w:after="0" w:line="240" w:lineRule="auto"/>
        <w:jc w:val="both"/>
        <w:rPr>
          <w:rFonts w:ascii="Arial" w:hAnsi="Arial"/>
          <w:bCs/>
          <w:sz w:val="20"/>
          <w:szCs w:val="20"/>
        </w:rPr>
      </w:pPr>
      <w:r w:rsidRPr="00606A38">
        <w:rPr>
          <w:rFonts w:ascii="Arial" w:hAnsi="Arial"/>
          <w:bCs/>
          <w:sz w:val="20"/>
          <w:szCs w:val="20"/>
        </w:rPr>
        <w:t>Prepoznati smo kao vrtić "dobre prakse", odnosno kao vrtić koji promiče suvremene oblike rada. Bili smo domaćini stručne posjete sudionika OMEP konferencije na kojoj su sudjelovali stručnjaci iz raznih zemalja svijeta.</w:t>
      </w:r>
    </w:p>
    <w:p w:rsidR="000423D4" w:rsidRPr="00606A38" w:rsidRDefault="00206BB5" w:rsidP="009650C3">
      <w:pPr>
        <w:spacing w:after="0" w:line="240" w:lineRule="auto"/>
        <w:jc w:val="both"/>
        <w:rPr>
          <w:rFonts w:ascii="Arial" w:hAnsi="Arial"/>
          <w:bCs/>
          <w:sz w:val="20"/>
          <w:szCs w:val="20"/>
        </w:rPr>
      </w:pPr>
      <w:r w:rsidRPr="00606A38">
        <w:rPr>
          <w:rFonts w:ascii="Arial" w:hAnsi="Arial"/>
          <w:bCs/>
          <w:sz w:val="20"/>
          <w:szCs w:val="20"/>
        </w:rPr>
        <w:t>Vrtić je obveznik provedbe</w:t>
      </w:r>
      <w:r w:rsidR="00CC6050" w:rsidRPr="00606A38">
        <w:rPr>
          <w:rFonts w:ascii="Arial" w:hAnsi="Arial"/>
          <w:bCs/>
          <w:sz w:val="20"/>
          <w:szCs w:val="20"/>
        </w:rPr>
        <w:t xml:space="preserve"> HACCP sustava i uvedeni su</w:t>
      </w:r>
      <w:r w:rsidRPr="00606A38">
        <w:rPr>
          <w:rFonts w:ascii="Arial" w:hAnsi="Arial"/>
          <w:bCs/>
          <w:sz w:val="20"/>
          <w:szCs w:val="20"/>
        </w:rPr>
        <w:t xml:space="preserve"> interni auditi za sve objekte.Vr</w:t>
      </w:r>
      <w:r w:rsidR="00CC6050" w:rsidRPr="00606A38">
        <w:rPr>
          <w:rFonts w:ascii="Arial" w:hAnsi="Arial"/>
          <w:bCs/>
          <w:sz w:val="20"/>
          <w:szCs w:val="20"/>
        </w:rPr>
        <w:t>šeno je Uzorkovanje hrane od stane HZZJZ i sanitarne inspekcije</w:t>
      </w:r>
      <w:r w:rsidRPr="00606A38">
        <w:rPr>
          <w:rFonts w:ascii="Arial" w:hAnsi="Arial"/>
          <w:bCs/>
          <w:sz w:val="20"/>
          <w:szCs w:val="20"/>
        </w:rPr>
        <w:t xml:space="preserve"> i svi su nalazi bili negativni</w:t>
      </w:r>
      <w:r w:rsidR="00CC6050" w:rsidRPr="00606A38">
        <w:rPr>
          <w:rFonts w:ascii="Arial" w:hAnsi="Arial"/>
          <w:bCs/>
          <w:sz w:val="20"/>
          <w:szCs w:val="20"/>
        </w:rPr>
        <w:t>.</w:t>
      </w:r>
    </w:p>
    <w:p w:rsidR="009650C3" w:rsidRPr="00606A38" w:rsidRDefault="009650C3" w:rsidP="009650C3">
      <w:pPr>
        <w:spacing w:after="0" w:line="240" w:lineRule="auto"/>
        <w:jc w:val="both"/>
        <w:rPr>
          <w:rFonts w:ascii="Arial" w:hAnsi="Arial" w:cs="Arial"/>
          <w:b/>
          <w:sz w:val="24"/>
          <w:szCs w:val="24"/>
        </w:rPr>
      </w:pPr>
    </w:p>
    <w:p w:rsidR="009650C3" w:rsidRPr="00606A38" w:rsidRDefault="009650C3" w:rsidP="009650C3">
      <w:pPr>
        <w:spacing w:after="0" w:line="240" w:lineRule="auto"/>
        <w:jc w:val="both"/>
        <w:rPr>
          <w:rFonts w:ascii="Arial" w:hAnsi="Arial" w:cs="Arial"/>
          <w:b/>
          <w:sz w:val="20"/>
          <w:szCs w:val="20"/>
        </w:rPr>
      </w:pPr>
      <w:r w:rsidRPr="00606A38">
        <w:rPr>
          <w:rFonts w:ascii="Arial" w:hAnsi="Arial" w:cs="Arial"/>
          <w:b/>
          <w:sz w:val="20"/>
          <w:szCs w:val="20"/>
        </w:rPr>
        <w:t>Rizici</w:t>
      </w:r>
    </w:p>
    <w:p w:rsidR="009650C3" w:rsidRPr="00606A38" w:rsidRDefault="009650C3" w:rsidP="009650C3">
      <w:pPr>
        <w:spacing w:after="0" w:line="240" w:lineRule="auto"/>
        <w:jc w:val="both"/>
        <w:rPr>
          <w:rFonts w:ascii="Arial" w:hAnsi="Arial"/>
          <w:bCs/>
          <w:sz w:val="20"/>
          <w:szCs w:val="20"/>
        </w:rPr>
      </w:pPr>
      <w:r w:rsidRPr="00606A38">
        <w:rPr>
          <w:rFonts w:ascii="Arial" w:hAnsi="Arial"/>
          <w:bCs/>
          <w:sz w:val="20"/>
          <w:szCs w:val="20"/>
        </w:rPr>
        <w:t>- pojava novih zahtjeva za koja nisu osigurana sredstva</w:t>
      </w:r>
    </w:p>
    <w:p w:rsidR="009650C3" w:rsidRPr="00606A38" w:rsidRDefault="003C7D15" w:rsidP="009650C3">
      <w:pPr>
        <w:spacing w:after="0" w:line="240" w:lineRule="auto"/>
        <w:jc w:val="both"/>
        <w:rPr>
          <w:rFonts w:ascii="Arial" w:hAnsi="Arial"/>
          <w:bCs/>
          <w:sz w:val="20"/>
          <w:szCs w:val="20"/>
        </w:rPr>
      </w:pPr>
      <w:r w:rsidRPr="00606A38">
        <w:rPr>
          <w:rFonts w:ascii="Arial" w:hAnsi="Arial"/>
          <w:bCs/>
          <w:sz w:val="20"/>
          <w:szCs w:val="20"/>
        </w:rPr>
        <w:t>- poveća</w:t>
      </w:r>
      <w:r w:rsidR="009650C3" w:rsidRPr="00606A38">
        <w:rPr>
          <w:rFonts w:ascii="Arial" w:hAnsi="Arial"/>
          <w:bCs/>
          <w:sz w:val="20"/>
          <w:szCs w:val="20"/>
        </w:rPr>
        <w:t>nje cijena na tržištu</w:t>
      </w:r>
    </w:p>
    <w:p w:rsidR="009650C3" w:rsidRPr="00606A38" w:rsidRDefault="009650C3" w:rsidP="009650C3">
      <w:pPr>
        <w:spacing w:after="0" w:line="240" w:lineRule="auto"/>
        <w:jc w:val="both"/>
        <w:rPr>
          <w:rFonts w:ascii="Arial" w:hAnsi="Arial"/>
          <w:bCs/>
          <w:sz w:val="20"/>
          <w:szCs w:val="20"/>
        </w:rPr>
      </w:pPr>
      <w:r w:rsidRPr="00606A38">
        <w:rPr>
          <w:rFonts w:ascii="Arial" w:hAnsi="Arial" w:cs="Arial"/>
          <w:sz w:val="24"/>
          <w:szCs w:val="24"/>
        </w:rPr>
        <w:t xml:space="preserve">- </w:t>
      </w:r>
      <w:r w:rsidRPr="00606A38">
        <w:rPr>
          <w:rFonts w:ascii="Arial" w:hAnsi="Arial"/>
          <w:bCs/>
          <w:sz w:val="20"/>
          <w:szCs w:val="20"/>
        </w:rPr>
        <w:t xml:space="preserve">pad broja djece </w:t>
      </w:r>
      <w:r w:rsidR="008A23AC" w:rsidRPr="00606A38">
        <w:rPr>
          <w:rFonts w:ascii="Arial" w:hAnsi="Arial"/>
          <w:bCs/>
          <w:sz w:val="20"/>
          <w:szCs w:val="20"/>
        </w:rPr>
        <w:t>i pr</w:t>
      </w:r>
      <w:r w:rsidR="00FE0017" w:rsidRPr="00606A38">
        <w:rPr>
          <w:rFonts w:ascii="Arial" w:hAnsi="Arial"/>
          <w:bCs/>
          <w:sz w:val="20"/>
          <w:szCs w:val="20"/>
        </w:rPr>
        <w:t xml:space="preserve">ihoda </w:t>
      </w:r>
      <w:r w:rsidRPr="00606A38">
        <w:rPr>
          <w:rFonts w:ascii="Arial" w:hAnsi="Arial"/>
          <w:bCs/>
          <w:sz w:val="20"/>
          <w:szCs w:val="20"/>
        </w:rPr>
        <w:t>zbog financijske situacije i nezaposlenosti roditel</w:t>
      </w:r>
      <w:r w:rsidR="00830885" w:rsidRPr="00606A38">
        <w:rPr>
          <w:rFonts w:ascii="Arial" w:hAnsi="Arial"/>
          <w:bCs/>
          <w:sz w:val="20"/>
          <w:szCs w:val="20"/>
        </w:rPr>
        <w:t>ja</w:t>
      </w:r>
    </w:p>
    <w:p w:rsidR="004213E9" w:rsidRPr="00606A38" w:rsidRDefault="004213E9" w:rsidP="009650C3">
      <w:pPr>
        <w:spacing w:after="0" w:line="240" w:lineRule="auto"/>
        <w:jc w:val="both"/>
        <w:rPr>
          <w:rFonts w:ascii="Arial" w:hAnsi="Arial"/>
          <w:bCs/>
          <w:sz w:val="20"/>
          <w:szCs w:val="20"/>
        </w:rPr>
      </w:pPr>
      <w:r w:rsidRPr="00606A38">
        <w:rPr>
          <w:rFonts w:ascii="Arial" w:hAnsi="Arial"/>
          <w:bCs/>
          <w:sz w:val="20"/>
          <w:szCs w:val="20"/>
        </w:rPr>
        <w:t>- nedostatak podrške AZOO u stručnom usavršavanju djelatnika</w:t>
      </w:r>
    </w:p>
    <w:p w:rsidR="004213E9" w:rsidRPr="00606A38" w:rsidRDefault="004213E9" w:rsidP="009650C3">
      <w:pPr>
        <w:spacing w:after="0" w:line="240" w:lineRule="auto"/>
        <w:jc w:val="both"/>
        <w:rPr>
          <w:rFonts w:ascii="Arial" w:hAnsi="Arial"/>
          <w:bCs/>
          <w:sz w:val="20"/>
          <w:szCs w:val="20"/>
        </w:rPr>
      </w:pPr>
      <w:r w:rsidRPr="00606A38">
        <w:rPr>
          <w:rFonts w:ascii="Arial" w:hAnsi="Arial"/>
          <w:bCs/>
          <w:sz w:val="20"/>
          <w:szCs w:val="20"/>
        </w:rPr>
        <w:t>- promjene zakonskih odredbi</w:t>
      </w:r>
    </w:p>
    <w:p w:rsidR="00AC2A74" w:rsidRPr="00606A38" w:rsidRDefault="00AC2A74" w:rsidP="009650C3">
      <w:pPr>
        <w:spacing w:after="0" w:line="240" w:lineRule="auto"/>
        <w:jc w:val="both"/>
        <w:rPr>
          <w:rFonts w:ascii="Arial" w:hAnsi="Arial"/>
          <w:bCs/>
          <w:sz w:val="20"/>
          <w:szCs w:val="20"/>
        </w:rPr>
      </w:pPr>
    </w:p>
    <w:p w:rsidR="000423D4" w:rsidRPr="00606A38" w:rsidRDefault="000423D4" w:rsidP="009650C3">
      <w:pPr>
        <w:spacing w:after="0" w:line="240" w:lineRule="auto"/>
        <w:jc w:val="both"/>
        <w:rPr>
          <w:rFonts w:ascii="Arial" w:hAnsi="Arial"/>
          <w:bCs/>
          <w:sz w:val="20"/>
          <w:szCs w:val="20"/>
        </w:rPr>
      </w:pPr>
    </w:p>
    <w:p w:rsidR="000423D4" w:rsidRPr="00606A38" w:rsidRDefault="00377237" w:rsidP="009650C3">
      <w:pPr>
        <w:spacing w:after="0" w:line="240" w:lineRule="auto"/>
        <w:jc w:val="both"/>
        <w:rPr>
          <w:rFonts w:ascii="Arial" w:hAnsi="Arial"/>
          <w:b/>
          <w:bCs/>
          <w:sz w:val="20"/>
          <w:szCs w:val="20"/>
        </w:rPr>
      </w:pPr>
      <w:r w:rsidRPr="00606A38">
        <w:rPr>
          <w:rFonts w:ascii="Arial" w:hAnsi="Arial"/>
          <w:b/>
          <w:bCs/>
          <w:sz w:val="20"/>
          <w:szCs w:val="20"/>
        </w:rPr>
        <w:t>Odstupanja od projekcija za 2018.  i 2019</w:t>
      </w:r>
      <w:r w:rsidR="000423D4" w:rsidRPr="00606A38">
        <w:rPr>
          <w:rFonts w:ascii="Arial" w:hAnsi="Arial"/>
          <w:b/>
          <w:bCs/>
          <w:sz w:val="20"/>
          <w:szCs w:val="20"/>
        </w:rPr>
        <w:t>. usvojenih prethode godine</w:t>
      </w:r>
    </w:p>
    <w:p w:rsidR="00097BB7" w:rsidRPr="00606A38" w:rsidRDefault="00097BB7" w:rsidP="009650C3">
      <w:pPr>
        <w:spacing w:after="0" w:line="240" w:lineRule="auto"/>
        <w:jc w:val="both"/>
        <w:rPr>
          <w:rFonts w:ascii="Arial" w:hAnsi="Arial"/>
          <w:bCs/>
          <w:sz w:val="20"/>
          <w:szCs w:val="20"/>
        </w:rPr>
      </w:pPr>
    </w:p>
    <w:tbl>
      <w:tblPr>
        <w:tblStyle w:val="TableGrid"/>
        <w:tblW w:w="0" w:type="auto"/>
        <w:tblLayout w:type="fixed"/>
        <w:tblLook w:val="04A0" w:firstRow="1" w:lastRow="0" w:firstColumn="1" w:lastColumn="0" w:noHBand="0" w:noVBand="1"/>
      </w:tblPr>
      <w:tblGrid>
        <w:gridCol w:w="2263"/>
        <w:gridCol w:w="1276"/>
        <w:gridCol w:w="1276"/>
        <w:gridCol w:w="1276"/>
        <w:gridCol w:w="1275"/>
        <w:gridCol w:w="1696"/>
      </w:tblGrid>
      <w:tr w:rsidR="00754914" w:rsidRPr="00606A38" w:rsidTr="00366B0A">
        <w:tc>
          <w:tcPr>
            <w:tcW w:w="2263" w:type="dxa"/>
            <w:vMerge w:val="restart"/>
          </w:tcPr>
          <w:p w:rsidR="009939DD" w:rsidRPr="00606A38" w:rsidRDefault="009939DD" w:rsidP="00034103">
            <w:pPr>
              <w:spacing w:after="0" w:line="240" w:lineRule="auto"/>
              <w:jc w:val="both"/>
              <w:rPr>
                <w:rFonts w:ascii="Arial" w:eastAsia="Calibri" w:hAnsi="Arial"/>
                <w:bCs/>
                <w:sz w:val="18"/>
                <w:szCs w:val="18"/>
              </w:rPr>
            </w:pPr>
            <w:r w:rsidRPr="00606A38">
              <w:rPr>
                <w:rFonts w:ascii="Arial" w:eastAsia="Calibri" w:hAnsi="Arial"/>
                <w:bCs/>
                <w:sz w:val="18"/>
                <w:szCs w:val="18"/>
              </w:rPr>
              <w:t>Program 04 PROGRAM PREDŠKOLSKOG ODGOJA I OBRAZOVANJA</w:t>
            </w:r>
          </w:p>
        </w:tc>
        <w:tc>
          <w:tcPr>
            <w:tcW w:w="1276" w:type="dxa"/>
            <w:vAlign w:val="center"/>
          </w:tcPr>
          <w:p w:rsidR="009939DD" w:rsidRPr="00606A38" w:rsidRDefault="009963E1" w:rsidP="00366B0A">
            <w:pPr>
              <w:spacing w:after="0" w:line="240" w:lineRule="auto"/>
              <w:rPr>
                <w:rFonts w:ascii="Arial" w:eastAsia="Calibri" w:hAnsi="Arial"/>
                <w:bCs/>
                <w:sz w:val="18"/>
                <w:szCs w:val="18"/>
              </w:rPr>
            </w:pPr>
            <w:r w:rsidRPr="00606A38">
              <w:rPr>
                <w:rFonts w:ascii="Arial" w:eastAsia="Calibri" w:hAnsi="Arial"/>
                <w:bCs/>
                <w:sz w:val="18"/>
                <w:szCs w:val="18"/>
              </w:rPr>
              <w:t>Plan 2018</w:t>
            </w:r>
            <w:r w:rsidR="00366B0A">
              <w:rPr>
                <w:rFonts w:ascii="Arial" w:eastAsia="Calibri" w:hAnsi="Arial"/>
                <w:bCs/>
                <w:sz w:val="18"/>
                <w:szCs w:val="18"/>
              </w:rPr>
              <w:t>.</w:t>
            </w:r>
          </w:p>
        </w:tc>
        <w:tc>
          <w:tcPr>
            <w:tcW w:w="1276" w:type="dxa"/>
            <w:vAlign w:val="center"/>
          </w:tcPr>
          <w:p w:rsidR="009939DD" w:rsidRPr="00606A38" w:rsidRDefault="009963E1" w:rsidP="00366B0A">
            <w:pPr>
              <w:spacing w:after="0" w:line="240" w:lineRule="auto"/>
              <w:rPr>
                <w:rFonts w:ascii="Arial" w:eastAsia="Calibri" w:hAnsi="Arial"/>
                <w:bCs/>
                <w:sz w:val="18"/>
                <w:szCs w:val="18"/>
              </w:rPr>
            </w:pPr>
            <w:r w:rsidRPr="00606A38">
              <w:rPr>
                <w:rFonts w:ascii="Arial" w:eastAsia="Calibri" w:hAnsi="Arial"/>
                <w:bCs/>
                <w:sz w:val="18"/>
                <w:szCs w:val="18"/>
              </w:rPr>
              <w:t>Projekcija 2018</w:t>
            </w:r>
            <w:r w:rsidR="00366B0A">
              <w:rPr>
                <w:rFonts w:ascii="Arial" w:eastAsia="Calibri" w:hAnsi="Arial"/>
                <w:bCs/>
                <w:sz w:val="18"/>
                <w:szCs w:val="18"/>
              </w:rPr>
              <w:t>.</w:t>
            </w:r>
            <w:r w:rsidR="009939DD" w:rsidRPr="00606A38">
              <w:rPr>
                <w:rFonts w:ascii="Arial" w:eastAsia="Calibri" w:hAnsi="Arial"/>
                <w:bCs/>
                <w:sz w:val="18"/>
                <w:szCs w:val="18"/>
              </w:rPr>
              <w:t xml:space="preserve"> iz plana 201</w:t>
            </w:r>
            <w:r w:rsidRPr="00606A38">
              <w:rPr>
                <w:rFonts w:ascii="Arial" w:eastAsia="Calibri" w:hAnsi="Arial"/>
                <w:bCs/>
                <w:sz w:val="18"/>
                <w:szCs w:val="18"/>
              </w:rPr>
              <w:t>7-1</w:t>
            </w:r>
            <w:r w:rsidR="00E6285F" w:rsidRPr="00606A38">
              <w:rPr>
                <w:rFonts w:ascii="Arial" w:eastAsia="Calibri" w:hAnsi="Arial"/>
                <w:bCs/>
                <w:sz w:val="18"/>
                <w:szCs w:val="18"/>
              </w:rPr>
              <w:t>9</w:t>
            </w:r>
          </w:p>
        </w:tc>
        <w:tc>
          <w:tcPr>
            <w:tcW w:w="1276" w:type="dxa"/>
            <w:vAlign w:val="center"/>
          </w:tcPr>
          <w:p w:rsidR="009939DD" w:rsidRPr="00606A38" w:rsidRDefault="009963E1" w:rsidP="00366B0A">
            <w:pPr>
              <w:spacing w:after="0" w:line="240" w:lineRule="auto"/>
              <w:rPr>
                <w:rFonts w:ascii="Arial" w:eastAsia="Calibri" w:hAnsi="Arial"/>
                <w:bCs/>
                <w:sz w:val="18"/>
                <w:szCs w:val="18"/>
              </w:rPr>
            </w:pPr>
            <w:r w:rsidRPr="00606A38">
              <w:rPr>
                <w:rFonts w:ascii="Arial" w:eastAsia="Calibri" w:hAnsi="Arial"/>
                <w:bCs/>
                <w:sz w:val="18"/>
                <w:szCs w:val="18"/>
              </w:rPr>
              <w:t>Projekcija 2019.</w:t>
            </w:r>
          </w:p>
        </w:tc>
        <w:tc>
          <w:tcPr>
            <w:tcW w:w="1275" w:type="dxa"/>
            <w:vAlign w:val="center"/>
          </w:tcPr>
          <w:p w:rsidR="009939DD" w:rsidRPr="00606A38" w:rsidRDefault="009963E1" w:rsidP="00366B0A">
            <w:pPr>
              <w:spacing w:after="0" w:line="240" w:lineRule="auto"/>
              <w:rPr>
                <w:rFonts w:ascii="Arial" w:eastAsia="Calibri" w:hAnsi="Arial"/>
                <w:bCs/>
                <w:sz w:val="18"/>
                <w:szCs w:val="18"/>
              </w:rPr>
            </w:pPr>
            <w:r w:rsidRPr="00606A38">
              <w:rPr>
                <w:rFonts w:ascii="Arial" w:eastAsia="Calibri" w:hAnsi="Arial"/>
                <w:bCs/>
                <w:sz w:val="18"/>
                <w:szCs w:val="18"/>
              </w:rPr>
              <w:t>Projekcija 2019</w:t>
            </w:r>
            <w:r w:rsidR="009939DD" w:rsidRPr="00606A38">
              <w:rPr>
                <w:rFonts w:ascii="Arial" w:eastAsia="Calibri" w:hAnsi="Arial"/>
                <w:bCs/>
                <w:sz w:val="18"/>
                <w:szCs w:val="18"/>
              </w:rPr>
              <w:t>. iz plana 201</w:t>
            </w:r>
            <w:r w:rsidRPr="00606A38">
              <w:rPr>
                <w:rFonts w:ascii="Arial" w:eastAsia="Calibri" w:hAnsi="Arial"/>
                <w:bCs/>
                <w:sz w:val="18"/>
                <w:szCs w:val="18"/>
              </w:rPr>
              <w:t>7-19</w:t>
            </w:r>
          </w:p>
        </w:tc>
        <w:tc>
          <w:tcPr>
            <w:tcW w:w="1696" w:type="dxa"/>
            <w:vAlign w:val="center"/>
          </w:tcPr>
          <w:p w:rsidR="009939DD" w:rsidRPr="00606A38" w:rsidRDefault="00377237" w:rsidP="00366B0A">
            <w:pPr>
              <w:spacing w:after="0" w:line="240" w:lineRule="auto"/>
              <w:rPr>
                <w:rFonts w:ascii="Arial" w:eastAsia="Calibri" w:hAnsi="Arial"/>
                <w:bCs/>
                <w:sz w:val="18"/>
                <w:szCs w:val="18"/>
              </w:rPr>
            </w:pPr>
            <w:r w:rsidRPr="00606A38">
              <w:rPr>
                <w:rFonts w:ascii="Arial" w:eastAsia="Calibri" w:hAnsi="Arial"/>
                <w:bCs/>
                <w:sz w:val="18"/>
                <w:szCs w:val="18"/>
              </w:rPr>
              <w:t>Projekcija 2020</w:t>
            </w:r>
            <w:r w:rsidR="009939DD" w:rsidRPr="00606A38">
              <w:rPr>
                <w:rFonts w:ascii="Arial" w:eastAsia="Calibri" w:hAnsi="Arial"/>
                <w:bCs/>
                <w:sz w:val="18"/>
                <w:szCs w:val="18"/>
              </w:rPr>
              <w:t>.</w:t>
            </w:r>
          </w:p>
        </w:tc>
      </w:tr>
      <w:tr w:rsidR="005C67D1" w:rsidRPr="00606A38" w:rsidTr="00366B0A">
        <w:tc>
          <w:tcPr>
            <w:tcW w:w="2263" w:type="dxa"/>
            <w:vMerge/>
          </w:tcPr>
          <w:p w:rsidR="009939DD" w:rsidRPr="00606A38" w:rsidRDefault="009939DD" w:rsidP="00034103">
            <w:pPr>
              <w:spacing w:after="0" w:line="240" w:lineRule="auto"/>
              <w:jc w:val="both"/>
              <w:rPr>
                <w:rFonts w:ascii="Arial" w:eastAsia="Calibri" w:hAnsi="Arial"/>
                <w:bCs/>
                <w:sz w:val="18"/>
                <w:szCs w:val="18"/>
              </w:rPr>
            </w:pPr>
          </w:p>
        </w:tc>
        <w:tc>
          <w:tcPr>
            <w:tcW w:w="1276" w:type="dxa"/>
            <w:vAlign w:val="center"/>
          </w:tcPr>
          <w:p w:rsidR="009939DD" w:rsidRPr="00606A38" w:rsidRDefault="009963E1" w:rsidP="00366B0A">
            <w:pPr>
              <w:spacing w:after="0" w:line="240" w:lineRule="auto"/>
              <w:jc w:val="right"/>
              <w:rPr>
                <w:rFonts w:ascii="Arial" w:eastAsia="Calibri" w:hAnsi="Arial"/>
                <w:b/>
                <w:bCs/>
                <w:sz w:val="18"/>
                <w:szCs w:val="18"/>
              </w:rPr>
            </w:pPr>
            <w:r w:rsidRPr="00606A38">
              <w:rPr>
                <w:rFonts w:ascii="Arial" w:eastAsia="Calibri" w:hAnsi="Arial"/>
                <w:b/>
                <w:bCs/>
                <w:sz w:val="18"/>
                <w:szCs w:val="18"/>
              </w:rPr>
              <w:t>8.264.940,00</w:t>
            </w:r>
          </w:p>
        </w:tc>
        <w:tc>
          <w:tcPr>
            <w:tcW w:w="1276" w:type="dxa"/>
            <w:vAlign w:val="center"/>
          </w:tcPr>
          <w:p w:rsidR="009939DD" w:rsidRPr="00606A38" w:rsidRDefault="009963E1" w:rsidP="00366B0A">
            <w:pPr>
              <w:spacing w:after="0" w:line="240" w:lineRule="auto"/>
              <w:jc w:val="right"/>
              <w:rPr>
                <w:rFonts w:ascii="Arial" w:eastAsia="Calibri" w:hAnsi="Arial"/>
                <w:b/>
                <w:bCs/>
                <w:sz w:val="18"/>
                <w:szCs w:val="18"/>
              </w:rPr>
            </w:pPr>
            <w:r w:rsidRPr="00606A38">
              <w:rPr>
                <w:rFonts w:ascii="Arial" w:eastAsia="Calibri" w:hAnsi="Arial"/>
                <w:b/>
                <w:bCs/>
                <w:sz w:val="18"/>
                <w:szCs w:val="18"/>
              </w:rPr>
              <w:t>7.</w:t>
            </w:r>
            <w:r w:rsidR="00377237" w:rsidRPr="00606A38">
              <w:rPr>
                <w:rFonts w:ascii="Arial" w:eastAsia="Calibri" w:hAnsi="Arial"/>
                <w:b/>
                <w:bCs/>
                <w:sz w:val="18"/>
                <w:szCs w:val="18"/>
              </w:rPr>
              <w:t>865.200,00</w:t>
            </w:r>
          </w:p>
        </w:tc>
        <w:tc>
          <w:tcPr>
            <w:tcW w:w="1276" w:type="dxa"/>
            <w:vAlign w:val="center"/>
          </w:tcPr>
          <w:p w:rsidR="009939DD" w:rsidRPr="00606A38" w:rsidRDefault="009963E1" w:rsidP="00366B0A">
            <w:pPr>
              <w:spacing w:after="0" w:line="240" w:lineRule="auto"/>
              <w:jc w:val="right"/>
              <w:rPr>
                <w:rFonts w:ascii="Arial" w:eastAsia="Calibri" w:hAnsi="Arial"/>
                <w:b/>
                <w:bCs/>
                <w:sz w:val="18"/>
                <w:szCs w:val="18"/>
              </w:rPr>
            </w:pPr>
            <w:r w:rsidRPr="00606A38">
              <w:rPr>
                <w:rFonts w:ascii="Arial" w:eastAsia="Calibri" w:hAnsi="Arial"/>
                <w:b/>
                <w:bCs/>
                <w:sz w:val="18"/>
                <w:szCs w:val="18"/>
              </w:rPr>
              <w:t>8.333.200,00</w:t>
            </w:r>
          </w:p>
        </w:tc>
        <w:tc>
          <w:tcPr>
            <w:tcW w:w="1275" w:type="dxa"/>
            <w:vAlign w:val="center"/>
          </w:tcPr>
          <w:p w:rsidR="009939DD" w:rsidRPr="00606A38" w:rsidRDefault="009939DD" w:rsidP="00366B0A">
            <w:pPr>
              <w:spacing w:after="0" w:line="240" w:lineRule="auto"/>
              <w:jc w:val="right"/>
              <w:rPr>
                <w:rFonts w:ascii="Arial" w:eastAsia="Calibri" w:hAnsi="Arial"/>
                <w:b/>
                <w:bCs/>
                <w:sz w:val="18"/>
                <w:szCs w:val="18"/>
              </w:rPr>
            </w:pPr>
            <w:r w:rsidRPr="00606A38">
              <w:rPr>
                <w:rFonts w:ascii="Arial" w:eastAsia="Calibri" w:hAnsi="Arial"/>
                <w:b/>
                <w:bCs/>
                <w:sz w:val="18"/>
                <w:szCs w:val="18"/>
              </w:rPr>
              <w:t>7.</w:t>
            </w:r>
            <w:r w:rsidR="00377237" w:rsidRPr="00606A38">
              <w:rPr>
                <w:rFonts w:ascii="Arial" w:eastAsia="Calibri" w:hAnsi="Arial"/>
                <w:b/>
                <w:bCs/>
                <w:sz w:val="18"/>
                <w:szCs w:val="18"/>
              </w:rPr>
              <w:t>943.720</w:t>
            </w:r>
            <w:r w:rsidR="00366B0A">
              <w:rPr>
                <w:rFonts w:ascii="Arial" w:eastAsia="Calibri" w:hAnsi="Arial"/>
                <w:b/>
                <w:bCs/>
                <w:sz w:val="18"/>
                <w:szCs w:val="18"/>
              </w:rPr>
              <w:t>,00</w:t>
            </w:r>
          </w:p>
        </w:tc>
        <w:tc>
          <w:tcPr>
            <w:tcW w:w="1696" w:type="dxa"/>
            <w:vAlign w:val="center"/>
          </w:tcPr>
          <w:p w:rsidR="009939DD" w:rsidRPr="00606A38" w:rsidRDefault="00181362" w:rsidP="00366B0A">
            <w:pPr>
              <w:spacing w:after="0" w:line="240" w:lineRule="auto"/>
              <w:jc w:val="right"/>
              <w:rPr>
                <w:rFonts w:ascii="Arial" w:eastAsia="Calibri" w:hAnsi="Arial"/>
                <w:b/>
                <w:bCs/>
                <w:sz w:val="18"/>
                <w:szCs w:val="18"/>
              </w:rPr>
            </w:pPr>
            <w:r w:rsidRPr="00606A38">
              <w:rPr>
                <w:rFonts w:ascii="Arial" w:eastAsia="Calibri" w:hAnsi="Arial"/>
                <w:b/>
                <w:bCs/>
                <w:sz w:val="18"/>
                <w:szCs w:val="18"/>
              </w:rPr>
              <w:t>8.305.300,00</w:t>
            </w:r>
          </w:p>
        </w:tc>
      </w:tr>
    </w:tbl>
    <w:p w:rsidR="00B57807" w:rsidRPr="00606A38" w:rsidRDefault="00B57807" w:rsidP="009650C3">
      <w:pPr>
        <w:spacing w:after="0" w:line="240" w:lineRule="auto"/>
        <w:jc w:val="both"/>
        <w:rPr>
          <w:rFonts w:ascii="Arial" w:hAnsi="Arial"/>
          <w:bCs/>
          <w:sz w:val="20"/>
          <w:szCs w:val="20"/>
        </w:rPr>
      </w:pPr>
    </w:p>
    <w:p w:rsidR="00034103" w:rsidRPr="00606A38" w:rsidRDefault="00034103" w:rsidP="009650C3">
      <w:pPr>
        <w:spacing w:after="0" w:line="240" w:lineRule="auto"/>
        <w:jc w:val="both"/>
        <w:rPr>
          <w:rFonts w:ascii="Arial" w:hAnsi="Arial"/>
          <w:bCs/>
          <w:sz w:val="20"/>
          <w:szCs w:val="20"/>
        </w:rPr>
      </w:pPr>
    </w:p>
    <w:p w:rsidR="00B57807" w:rsidRPr="00606A38" w:rsidRDefault="00842805" w:rsidP="00BA65F0">
      <w:pPr>
        <w:spacing w:after="0" w:line="240" w:lineRule="auto"/>
        <w:ind w:firstLine="708"/>
        <w:jc w:val="both"/>
        <w:rPr>
          <w:rFonts w:ascii="Arial" w:hAnsi="Arial"/>
          <w:bCs/>
          <w:sz w:val="20"/>
          <w:szCs w:val="20"/>
        </w:rPr>
      </w:pPr>
      <w:r w:rsidRPr="00606A38">
        <w:rPr>
          <w:rFonts w:ascii="Arial" w:hAnsi="Arial"/>
          <w:bCs/>
          <w:sz w:val="20"/>
          <w:szCs w:val="20"/>
        </w:rPr>
        <w:t>Povećanje</w:t>
      </w:r>
      <w:r w:rsidR="00034103" w:rsidRPr="00606A38">
        <w:rPr>
          <w:rFonts w:ascii="Arial" w:hAnsi="Arial"/>
          <w:bCs/>
          <w:sz w:val="20"/>
          <w:szCs w:val="20"/>
        </w:rPr>
        <w:t xml:space="preserve"> u odnosu na plan usvojen prethodne godine </w:t>
      </w:r>
      <w:r w:rsidRPr="00606A38">
        <w:rPr>
          <w:rFonts w:ascii="Arial" w:hAnsi="Arial"/>
          <w:bCs/>
          <w:sz w:val="20"/>
          <w:szCs w:val="20"/>
        </w:rPr>
        <w:t>je</w:t>
      </w:r>
      <w:r w:rsidR="00034103" w:rsidRPr="00606A38">
        <w:rPr>
          <w:rFonts w:ascii="Arial" w:hAnsi="Arial"/>
          <w:bCs/>
          <w:sz w:val="20"/>
          <w:szCs w:val="20"/>
        </w:rPr>
        <w:t xml:space="preserve"> za 201</w:t>
      </w:r>
      <w:r w:rsidR="00181362" w:rsidRPr="00606A38">
        <w:rPr>
          <w:rFonts w:ascii="Arial" w:hAnsi="Arial"/>
          <w:bCs/>
          <w:sz w:val="20"/>
          <w:szCs w:val="20"/>
        </w:rPr>
        <w:t>8</w:t>
      </w:r>
      <w:r w:rsidR="00034103" w:rsidRPr="00606A38">
        <w:rPr>
          <w:rFonts w:ascii="Arial" w:hAnsi="Arial"/>
          <w:bCs/>
          <w:sz w:val="20"/>
          <w:szCs w:val="20"/>
        </w:rPr>
        <w:t xml:space="preserve">. godinu </w:t>
      </w:r>
      <w:r w:rsidR="00181362" w:rsidRPr="00606A38">
        <w:rPr>
          <w:rFonts w:ascii="Arial" w:hAnsi="Arial"/>
          <w:bCs/>
          <w:sz w:val="20"/>
          <w:szCs w:val="20"/>
        </w:rPr>
        <w:t>399.740,00 kn, a za 2019</w:t>
      </w:r>
      <w:r w:rsidR="00034103" w:rsidRPr="00606A38">
        <w:rPr>
          <w:rFonts w:ascii="Arial" w:hAnsi="Arial"/>
          <w:bCs/>
          <w:sz w:val="20"/>
          <w:szCs w:val="20"/>
        </w:rPr>
        <w:t xml:space="preserve">. u iznosu </w:t>
      </w:r>
      <w:r w:rsidR="00181362" w:rsidRPr="00606A38">
        <w:rPr>
          <w:rFonts w:ascii="Arial" w:hAnsi="Arial"/>
          <w:bCs/>
          <w:sz w:val="20"/>
          <w:szCs w:val="20"/>
        </w:rPr>
        <w:t>389.480</w:t>
      </w:r>
      <w:r w:rsidR="00034103" w:rsidRPr="00606A38">
        <w:rPr>
          <w:rFonts w:ascii="Arial" w:hAnsi="Arial"/>
          <w:bCs/>
          <w:sz w:val="20"/>
          <w:szCs w:val="20"/>
        </w:rPr>
        <w:t>,00 kn</w:t>
      </w:r>
    </w:p>
    <w:p w:rsidR="00034103" w:rsidRPr="00606A38" w:rsidRDefault="00034103" w:rsidP="009650C3">
      <w:pPr>
        <w:spacing w:after="0" w:line="240" w:lineRule="auto"/>
        <w:jc w:val="both"/>
        <w:rPr>
          <w:rFonts w:ascii="Arial" w:hAnsi="Arial"/>
          <w:bCs/>
          <w:sz w:val="20"/>
          <w:szCs w:val="20"/>
        </w:rPr>
      </w:pPr>
    </w:p>
    <w:p w:rsidR="00B57807" w:rsidRPr="00606A38" w:rsidRDefault="00B57807" w:rsidP="009650C3">
      <w:pPr>
        <w:spacing w:after="0" w:line="240" w:lineRule="auto"/>
        <w:jc w:val="both"/>
        <w:rPr>
          <w:rFonts w:ascii="Arial" w:hAnsi="Arial"/>
          <w:bCs/>
          <w:sz w:val="20"/>
          <w:szCs w:val="20"/>
        </w:rPr>
      </w:pPr>
      <w:r w:rsidRPr="00606A38">
        <w:rPr>
          <w:rFonts w:ascii="Arial" w:hAnsi="Arial"/>
          <w:bCs/>
          <w:sz w:val="20"/>
          <w:szCs w:val="20"/>
        </w:rPr>
        <w:t>Aktivnost: Osnovni program predškolskog obrazovanja</w:t>
      </w:r>
    </w:p>
    <w:p w:rsidR="005C67D1" w:rsidRPr="00606A38" w:rsidRDefault="005C67D1" w:rsidP="005C67D1">
      <w:pPr>
        <w:spacing w:after="0" w:line="240" w:lineRule="auto"/>
        <w:jc w:val="both"/>
        <w:rPr>
          <w:rFonts w:ascii="Arial" w:hAnsi="Arial"/>
          <w:bCs/>
          <w:sz w:val="20"/>
          <w:szCs w:val="20"/>
        </w:rPr>
      </w:pPr>
    </w:p>
    <w:tbl>
      <w:tblPr>
        <w:tblStyle w:val="TableGrid"/>
        <w:tblW w:w="0" w:type="auto"/>
        <w:tblLayout w:type="fixed"/>
        <w:tblLook w:val="04A0" w:firstRow="1" w:lastRow="0" w:firstColumn="1" w:lastColumn="0" w:noHBand="0" w:noVBand="1"/>
      </w:tblPr>
      <w:tblGrid>
        <w:gridCol w:w="2263"/>
        <w:gridCol w:w="1276"/>
        <w:gridCol w:w="1276"/>
        <w:gridCol w:w="1276"/>
        <w:gridCol w:w="1275"/>
        <w:gridCol w:w="1696"/>
      </w:tblGrid>
      <w:tr w:rsidR="00754914" w:rsidRPr="00606A38" w:rsidTr="00366B0A">
        <w:tc>
          <w:tcPr>
            <w:tcW w:w="2263" w:type="dxa"/>
            <w:vMerge w:val="restart"/>
          </w:tcPr>
          <w:p w:rsidR="005C67D1" w:rsidRPr="00606A38" w:rsidRDefault="005C67D1" w:rsidP="005C67D1">
            <w:pPr>
              <w:spacing w:after="0" w:line="240" w:lineRule="auto"/>
              <w:jc w:val="both"/>
              <w:rPr>
                <w:rFonts w:ascii="Arial" w:eastAsia="Calibri" w:hAnsi="Arial"/>
                <w:bCs/>
                <w:sz w:val="18"/>
                <w:szCs w:val="18"/>
              </w:rPr>
            </w:pPr>
            <w:r w:rsidRPr="00606A38">
              <w:rPr>
                <w:rFonts w:ascii="Arial" w:eastAsia="Calibri" w:hAnsi="Arial"/>
                <w:bCs/>
                <w:sz w:val="18"/>
                <w:szCs w:val="18"/>
              </w:rPr>
              <w:t>Aktivnost A240401 OSNOVNI PROGRAM PREDŠKOLSKOG OBRAZOVANJA</w:t>
            </w:r>
          </w:p>
        </w:tc>
        <w:tc>
          <w:tcPr>
            <w:tcW w:w="1276" w:type="dxa"/>
            <w:vAlign w:val="center"/>
          </w:tcPr>
          <w:p w:rsidR="005C67D1" w:rsidRPr="00606A38" w:rsidRDefault="00E6285F" w:rsidP="00366B0A">
            <w:pPr>
              <w:spacing w:after="0" w:line="240" w:lineRule="auto"/>
              <w:rPr>
                <w:rFonts w:ascii="Arial" w:eastAsia="Calibri" w:hAnsi="Arial"/>
                <w:bCs/>
                <w:sz w:val="18"/>
                <w:szCs w:val="18"/>
              </w:rPr>
            </w:pPr>
            <w:r w:rsidRPr="00606A38">
              <w:rPr>
                <w:rFonts w:ascii="Arial" w:eastAsia="Calibri" w:hAnsi="Arial"/>
                <w:bCs/>
                <w:sz w:val="18"/>
                <w:szCs w:val="18"/>
              </w:rPr>
              <w:t>Plan 2018</w:t>
            </w:r>
            <w:r w:rsidR="00366B0A">
              <w:rPr>
                <w:rFonts w:ascii="Arial" w:eastAsia="Calibri" w:hAnsi="Arial"/>
                <w:bCs/>
                <w:sz w:val="18"/>
                <w:szCs w:val="18"/>
              </w:rPr>
              <w:t>.</w:t>
            </w:r>
          </w:p>
        </w:tc>
        <w:tc>
          <w:tcPr>
            <w:tcW w:w="1276" w:type="dxa"/>
            <w:vAlign w:val="center"/>
          </w:tcPr>
          <w:p w:rsidR="005C67D1" w:rsidRPr="00606A38" w:rsidRDefault="00E6285F" w:rsidP="00366B0A">
            <w:pPr>
              <w:spacing w:after="0" w:line="240" w:lineRule="auto"/>
              <w:rPr>
                <w:rFonts w:ascii="Arial" w:eastAsia="Calibri" w:hAnsi="Arial"/>
                <w:bCs/>
                <w:sz w:val="18"/>
                <w:szCs w:val="18"/>
              </w:rPr>
            </w:pPr>
            <w:r w:rsidRPr="00606A38">
              <w:rPr>
                <w:rFonts w:ascii="Arial" w:eastAsia="Calibri" w:hAnsi="Arial"/>
                <w:bCs/>
                <w:sz w:val="18"/>
                <w:szCs w:val="18"/>
              </w:rPr>
              <w:t>Projekcija 2018</w:t>
            </w:r>
            <w:r w:rsidR="00366B0A">
              <w:rPr>
                <w:rFonts w:ascii="Arial" w:eastAsia="Calibri" w:hAnsi="Arial"/>
                <w:bCs/>
                <w:sz w:val="18"/>
                <w:szCs w:val="18"/>
              </w:rPr>
              <w:t>.</w:t>
            </w:r>
            <w:r w:rsidRPr="00606A38">
              <w:rPr>
                <w:rFonts w:ascii="Arial" w:eastAsia="Calibri" w:hAnsi="Arial"/>
                <w:bCs/>
                <w:sz w:val="18"/>
                <w:szCs w:val="18"/>
              </w:rPr>
              <w:t xml:space="preserve"> iz plana 2017-19</w:t>
            </w:r>
          </w:p>
        </w:tc>
        <w:tc>
          <w:tcPr>
            <w:tcW w:w="1276" w:type="dxa"/>
            <w:vAlign w:val="center"/>
          </w:tcPr>
          <w:p w:rsidR="005C67D1" w:rsidRPr="00606A38" w:rsidRDefault="00E6285F" w:rsidP="00366B0A">
            <w:pPr>
              <w:spacing w:after="0" w:line="240" w:lineRule="auto"/>
              <w:rPr>
                <w:rFonts w:ascii="Arial" w:eastAsia="Calibri" w:hAnsi="Arial"/>
                <w:bCs/>
                <w:sz w:val="18"/>
                <w:szCs w:val="18"/>
              </w:rPr>
            </w:pPr>
            <w:r w:rsidRPr="00606A38">
              <w:rPr>
                <w:rFonts w:ascii="Arial" w:eastAsia="Calibri" w:hAnsi="Arial"/>
                <w:bCs/>
                <w:sz w:val="18"/>
                <w:szCs w:val="18"/>
              </w:rPr>
              <w:t>Projekcija 2019</w:t>
            </w:r>
            <w:r w:rsidR="00366B0A">
              <w:rPr>
                <w:rFonts w:ascii="Arial" w:eastAsia="Calibri" w:hAnsi="Arial"/>
                <w:bCs/>
                <w:sz w:val="18"/>
                <w:szCs w:val="18"/>
              </w:rPr>
              <w:t>.</w:t>
            </w:r>
          </w:p>
        </w:tc>
        <w:tc>
          <w:tcPr>
            <w:tcW w:w="1275" w:type="dxa"/>
            <w:vAlign w:val="center"/>
          </w:tcPr>
          <w:p w:rsidR="005C67D1" w:rsidRPr="00606A38" w:rsidRDefault="00E6285F" w:rsidP="00366B0A">
            <w:pPr>
              <w:spacing w:after="0" w:line="240" w:lineRule="auto"/>
              <w:rPr>
                <w:rFonts w:ascii="Arial" w:eastAsia="Calibri" w:hAnsi="Arial"/>
                <w:bCs/>
                <w:sz w:val="18"/>
                <w:szCs w:val="18"/>
              </w:rPr>
            </w:pPr>
            <w:r w:rsidRPr="00606A38">
              <w:rPr>
                <w:rFonts w:ascii="Arial" w:eastAsia="Calibri" w:hAnsi="Arial"/>
                <w:bCs/>
                <w:sz w:val="18"/>
                <w:szCs w:val="18"/>
              </w:rPr>
              <w:t>Projekcija 2019. iz plana 2017-19</w:t>
            </w:r>
          </w:p>
        </w:tc>
        <w:tc>
          <w:tcPr>
            <w:tcW w:w="1696" w:type="dxa"/>
            <w:vAlign w:val="center"/>
          </w:tcPr>
          <w:p w:rsidR="005C67D1" w:rsidRPr="00606A38" w:rsidRDefault="00E6285F" w:rsidP="00366B0A">
            <w:pPr>
              <w:spacing w:after="0" w:line="240" w:lineRule="auto"/>
              <w:rPr>
                <w:rFonts w:ascii="Arial" w:eastAsia="Calibri" w:hAnsi="Arial"/>
                <w:bCs/>
                <w:sz w:val="18"/>
                <w:szCs w:val="18"/>
              </w:rPr>
            </w:pPr>
            <w:r w:rsidRPr="00606A38">
              <w:rPr>
                <w:rFonts w:ascii="Arial" w:eastAsia="Calibri" w:hAnsi="Arial"/>
                <w:bCs/>
                <w:sz w:val="18"/>
                <w:szCs w:val="18"/>
              </w:rPr>
              <w:t>Projekcija 2020</w:t>
            </w:r>
            <w:r w:rsidR="005C67D1" w:rsidRPr="00606A38">
              <w:rPr>
                <w:rFonts w:ascii="Arial" w:eastAsia="Calibri" w:hAnsi="Arial"/>
                <w:bCs/>
                <w:sz w:val="18"/>
                <w:szCs w:val="18"/>
              </w:rPr>
              <w:t>.</w:t>
            </w:r>
          </w:p>
        </w:tc>
      </w:tr>
      <w:tr w:rsidR="00754914" w:rsidRPr="00606A38" w:rsidTr="004D3865">
        <w:tc>
          <w:tcPr>
            <w:tcW w:w="2263" w:type="dxa"/>
            <w:vMerge/>
          </w:tcPr>
          <w:p w:rsidR="005C67D1" w:rsidRPr="00606A38" w:rsidRDefault="005C67D1" w:rsidP="005C67D1">
            <w:pPr>
              <w:spacing w:after="0" w:line="240" w:lineRule="auto"/>
              <w:jc w:val="both"/>
              <w:rPr>
                <w:rFonts w:ascii="Arial" w:eastAsia="Calibri" w:hAnsi="Arial"/>
                <w:bCs/>
                <w:sz w:val="18"/>
                <w:szCs w:val="18"/>
              </w:rPr>
            </w:pPr>
          </w:p>
        </w:tc>
        <w:tc>
          <w:tcPr>
            <w:tcW w:w="1276" w:type="dxa"/>
          </w:tcPr>
          <w:p w:rsidR="005C67D1" w:rsidRPr="00606A38" w:rsidRDefault="00BA65F0" w:rsidP="004C4942">
            <w:pPr>
              <w:spacing w:after="0" w:line="240" w:lineRule="auto"/>
              <w:jc w:val="right"/>
              <w:rPr>
                <w:rFonts w:ascii="Arial" w:eastAsia="Calibri" w:hAnsi="Arial"/>
                <w:b/>
                <w:bCs/>
                <w:sz w:val="18"/>
                <w:szCs w:val="18"/>
              </w:rPr>
            </w:pPr>
            <w:r w:rsidRPr="00606A38">
              <w:rPr>
                <w:rFonts w:ascii="Arial" w:eastAsia="Calibri" w:hAnsi="Arial"/>
                <w:b/>
                <w:bCs/>
                <w:sz w:val="18"/>
                <w:szCs w:val="18"/>
              </w:rPr>
              <w:t>8.223.940,00</w:t>
            </w:r>
          </w:p>
        </w:tc>
        <w:tc>
          <w:tcPr>
            <w:tcW w:w="1276" w:type="dxa"/>
          </w:tcPr>
          <w:p w:rsidR="00BA65F0" w:rsidRPr="00606A38" w:rsidRDefault="00BA65F0" w:rsidP="00BA65F0">
            <w:pPr>
              <w:spacing w:after="0" w:line="240" w:lineRule="auto"/>
              <w:jc w:val="right"/>
              <w:rPr>
                <w:rFonts w:ascii="Arial" w:hAnsi="Arial"/>
                <w:b/>
                <w:bCs/>
                <w:sz w:val="18"/>
                <w:szCs w:val="18"/>
              </w:rPr>
            </w:pPr>
            <w:r w:rsidRPr="00606A38">
              <w:rPr>
                <w:rFonts w:ascii="Arial" w:hAnsi="Arial"/>
                <w:b/>
                <w:bCs/>
                <w:sz w:val="18"/>
                <w:szCs w:val="18"/>
              </w:rPr>
              <w:t>7.806.300,00</w:t>
            </w:r>
          </w:p>
          <w:p w:rsidR="005C67D1" w:rsidRPr="00606A38" w:rsidRDefault="005C67D1" w:rsidP="004C4942">
            <w:pPr>
              <w:spacing w:after="0" w:line="240" w:lineRule="auto"/>
              <w:jc w:val="right"/>
              <w:rPr>
                <w:rFonts w:ascii="Arial" w:eastAsia="Calibri" w:hAnsi="Arial"/>
                <w:b/>
                <w:bCs/>
                <w:sz w:val="18"/>
                <w:szCs w:val="18"/>
              </w:rPr>
            </w:pPr>
          </w:p>
        </w:tc>
        <w:tc>
          <w:tcPr>
            <w:tcW w:w="1276" w:type="dxa"/>
          </w:tcPr>
          <w:p w:rsidR="005C67D1" w:rsidRPr="00606A38" w:rsidRDefault="00BA65F0" w:rsidP="004C4942">
            <w:pPr>
              <w:spacing w:after="0" w:line="240" w:lineRule="auto"/>
              <w:jc w:val="right"/>
              <w:rPr>
                <w:rFonts w:ascii="Arial" w:eastAsia="Calibri" w:hAnsi="Arial"/>
                <w:b/>
                <w:bCs/>
                <w:sz w:val="18"/>
                <w:szCs w:val="18"/>
              </w:rPr>
            </w:pPr>
            <w:r w:rsidRPr="00606A38">
              <w:rPr>
                <w:rFonts w:ascii="Arial" w:eastAsia="Calibri" w:hAnsi="Arial"/>
                <w:b/>
                <w:bCs/>
                <w:sz w:val="18"/>
                <w:szCs w:val="18"/>
              </w:rPr>
              <w:t>8.222.800,00</w:t>
            </w:r>
          </w:p>
        </w:tc>
        <w:tc>
          <w:tcPr>
            <w:tcW w:w="1275" w:type="dxa"/>
          </w:tcPr>
          <w:p w:rsidR="00BA65F0" w:rsidRPr="00606A38" w:rsidRDefault="00BA65F0" w:rsidP="00BA65F0">
            <w:pPr>
              <w:spacing w:after="0" w:line="240" w:lineRule="auto"/>
              <w:jc w:val="right"/>
              <w:rPr>
                <w:rFonts w:ascii="Arial" w:hAnsi="Arial"/>
                <w:b/>
                <w:bCs/>
                <w:sz w:val="18"/>
                <w:szCs w:val="18"/>
              </w:rPr>
            </w:pPr>
            <w:r w:rsidRPr="00606A38">
              <w:rPr>
                <w:rFonts w:ascii="Arial" w:hAnsi="Arial"/>
                <w:b/>
                <w:bCs/>
                <w:sz w:val="18"/>
                <w:szCs w:val="18"/>
              </w:rPr>
              <w:t>7.862.500,00</w:t>
            </w:r>
          </w:p>
          <w:p w:rsidR="005C67D1" w:rsidRPr="00606A38" w:rsidRDefault="005C67D1" w:rsidP="004C4942">
            <w:pPr>
              <w:spacing w:after="0" w:line="240" w:lineRule="auto"/>
              <w:jc w:val="right"/>
              <w:rPr>
                <w:rFonts w:ascii="Arial" w:eastAsia="Calibri" w:hAnsi="Arial"/>
                <w:b/>
                <w:bCs/>
                <w:sz w:val="18"/>
                <w:szCs w:val="18"/>
              </w:rPr>
            </w:pPr>
          </w:p>
        </w:tc>
        <w:tc>
          <w:tcPr>
            <w:tcW w:w="1696" w:type="dxa"/>
          </w:tcPr>
          <w:p w:rsidR="005C67D1" w:rsidRPr="00606A38" w:rsidRDefault="00BA65F0" w:rsidP="004C4942">
            <w:pPr>
              <w:spacing w:after="0" w:line="240" w:lineRule="auto"/>
              <w:jc w:val="right"/>
              <w:rPr>
                <w:rFonts w:ascii="Arial" w:eastAsia="Calibri" w:hAnsi="Arial"/>
                <w:b/>
                <w:bCs/>
                <w:sz w:val="18"/>
                <w:szCs w:val="18"/>
              </w:rPr>
            </w:pPr>
            <w:r w:rsidRPr="00606A38">
              <w:rPr>
                <w:rFonts w:ascii="Arial" w:eastAsia="Calibri" w:hAnsi="Arial"/>
                <w:b/>
                <w:bCs/>
                <w:sz w:val="18"/>
                <w:szCs w:val="18"/>
              </w:rPr>
              <w:t>8.190.300,00</w:t>
            </w:r>
          </w:p>
        </w:tc>
      </w:tr>
      <w:tr w:rsidR="00606A38" w:rsidRPr="00606A38" w:rsidTr="004D3865">
        <w:tc>
          <w:tcPr>
            <w:tcW w:w="2263" w:type="dxa"/>
          </w:tcPr>
          <w:p w:rsidR="005C67D1" w:rsidRPr="00606A38" w:rsidRDefault="005C67D1" w:rsidP="005C67D1">
            <w:pPr>
              <w:spacing w:after="0" w:line="240" w:lineRule="auto"/>
              <w:jc w:val="both"/>
              <w:rPr>
                <w:rFonts w:ascii="Arial" w:eastAsia="Calibri" w:hAnsi="Arial"/>
                <w:bCs/>
                <w:sz w:val="18"/>
                <w:szCs w:val="18"/>
              </w:rPr>
            </w:pPr>
            <w:r w:rsidRPr="00606A38">
              <w:rPr>
                <w:rFonts w:ascii="Arial" w:eastAsia="Calibri" w:hAnsi="Arial"/>
                <w:bCs/>
                <w:sz w:val="18"/>
                <w:szCs w:val="18"/>
              </w:rPr>
              <w:t>Izvor  1.1. OSTALI PRIHODI I PRIMICI GRADA</w:t>
            </w:r>
          </w:p>
        </w:tc>
        <w:tc>
          <w:tcPr>
            <w:tcW w:w="1276" w:type="dxa"/>
          </w:tcPr>
          <w:p w:rsidR="005C67D1" w:rsidRPr="00606A38" w:rsidRDefault="005C67D1" w:rsidP="00BA65F0">
            <w:pPr>
              <w:spacing w:after="0" w:line="240" w:lineRule="auto"/>
              <w:jc w:val="right"/>
              <w:rPr>
                <w:rFonts w:ascii="Arial" w:eastAsia="Calibri" w:hAnsi="Arial"/>
                <w:bCs/>
                <w:sz w:val="18"/>
                <w:szCs w:val="18"/>
              </w:rPr>
            </w:pPr>
            <w:r w:rsidRPr="00606A38">
              <w:rPr>
                <w:rFonts w:ascii="Arial" w:eastAsia="Calibri" w:hAnsi="Arial"/>
                <w:bCs/>
                <w:sz w:val="18"/>
                <w:szCs w:val="18"/>
              </w:rPr>
              <w:t>5.</w:t>
            </w:r>
            <w:r w:rsidR="00BA65F0" w:rsidRPr="00606A38">
              <w:rPr>
                <w:rFonts w:ascii="Arial" w:eastAsia="Calibri" w:hAnsi="Arial"/>
                <w:bCs/>
                <w:sz w:val="18"/>
                <w:szCs w:val="18"/>
              </w:rPr>
              <w:t>967.900,00</w:t>
            </w:r>
          </w:p>
        </w:tc>
        <w:tc>
          <w:tcPr>
            <w:tcW w:w="1276" w:type="dxa"/>
          </w:tcPr>
          <w:p w:rsidR="00BA65F0" w:rsidRPr="00606A38" w:rsidRDefault="00BA65F0" w:rsidP="00BA65F0">
            <w:pPr>
              <w:spacing w:after="0" w:line="240" w:lineRule="auto"/>
              <w:jc w:val="right"/>
              <w:rPr>
                <w:rFonts w:ascii="Arial" w:hAnsi="Arial"/>
                <w:bCs/>
                <w:sz w:val="18"/>
                <w:szCs w:val="18"/>
              </w:rPr>
            </w:pPr>
            <w:r w:rsidRPr="00606A38">
              <w:rPr>
                <w:rFonts w:ascii="Arial" w:hAnsi="Arial"/>
                <w:bCs/>
                <w:sz w:val="18"/>
                <w:szCs w:val="18"/>
              </w:rPr>
              <w:t>5.689.900,00</w:t>
            </w:r>
          </w:p>
          <w:p w:rsidR="005C67D1" w:rsidRPr="00606A38" w:rsidRDefault="005C67D1" w:rsidP="004C4942">
            <w:pPr>
              <w:spacing w:after="0" w:line="240" w:lineRule="auto"/>
              <w:jc w:val="right"/>
              <w:rPr>
                <w:rFonts w:ascii="Arial" w:eastAsia="Calibri" w:hAnsi="Arial"/>
                <w:bCs/>
                <w:sz w:val="18"/>
                <w:szCs w:val="18"/>
              </w:rPr>
            </w:pPr>
          </w:p>
        </w:tc>
        <w:tc>
          <w:tcPr>
            <w:tcW w:w="1276" w:type="dxa"/>
          </w:tcPr>
          <w:p w:rsidR="005C67D1" w:rsidRPr="00606A38" w:rsidRDefault="005C67D1" w:rsidP="004C4942">
            <w:pPr>
              <w:spacing w:after="0" w:line="240" w:lineRule="auto"/>
              <w:jc w:val="right"/>
              <w:rPr>
                <w:rFonts w:ascii="Arial" w:eastAsia="Calibri" w:hAnsi="Arial"/>
                <w:bCs/>
                <w:sz w:val="18"/>
                <w:szCs w:val="18"/>
              </w:rPr>
            </w:pPr>
            <w:r w:rsidRPr="00606A38">
              <w:rPr>
                <w:rFonts w:ascii="Arial" w:eastAsia="Calibri" w:hAnsi="Arial"/>
                <w:bCs/>
                <w:sz w:val="18"/>
                <w:szCs w:val="18"/>
              </w:rPr>
              <w:t>5.689.900,00</w:t>
            </w:r>
          </w:p>
        </w:tc>
        <w:tc>
          <w:tcPr>
            <w:tcW w:w="1275" w:type="dxa"/>
          </w:tcPr>
          <w:p w:rsidR="00BA65F0" w:rsidRPr="00606A38" w:rsidRDefault="00BA65F0" w:rsidP="00BA65F0">
            <w:pPr>
              <w:spacing w:after="0" w:line="240" w:lineRule="auto"/>
              <w:jc w:val="right"/>
              <w:rPr>
                <w:rFonts w:ascii="Arial" w:hAnsi="Arial"/>
                <w:bCs/>
                <w:sz w:val="18"/>
                <w:szCs w:val="18"/>
              </w:rPr>
            </w:pPr>
            <w:r w:rsidRPr="00606A38">
              <w:rPr>
                <w:rFonts w:ascii="Arial" w:hAnsi="Arial"/>
                <w:bCs/>
                <w:sz w:val="18"/>
                <w:szCs w:val="18"/>
              </w:rPr>
              <w:t>5.709.900,00</w:t>
            </w:r>
          </w:p>
          <w:p w:rsidR="005C67D1" w:rsidRPr="00606A38" w:rsidRDefault="005C67D1" w:rsidP="004C4942">
            <w:pPr>
              <w:spacing w:after="0" w:line="240" w:lineRule="auto"/>
              <w:jc w:val="right"/>
              <w:rPr>
                <w:rFonts w:ascii="Arial" w:eastAsia="Calibri" w:hAnsi="Arial"/>
                <w:bCs/>
                <w:sz w:val="18"/>
                <w:szCs w:val="18"/>
              </w:rPr>
            </w:pPr>
          </w:p>
        </w:tc>
        <w:tc>
          <w:tcPr>
            <w:tcW w:w="1696" w:type="dxa"/>
          </w:tcPr>
          <w:p w:rsidR="005C67D1" w:rsidRPr="00606A38" w:rsidRDefault="005C67D1" w:rsidP="004C4942">
            <w:pPr>
              <w:spacing w:after="0" w:line="240" w:lineRule="auto"/>
              <w:jc w:val="right"/>
              <w:rPr>
                <w:rFonts w:ascii="Arial" w:eastAsia="Calibri" w:hAnsi="Arial"/>
                <w:bCs/>
                <w:sz w:val="18"/>
                <w:szCs w:val="18"/>
              </w:rPr>
            </w:pPr>
            <w:r w:rsidRPr="00606A38">
              <w:rPr>
                <w:rFonts w:ascii="Arial" w:eastAsia="Calibri" w:hAnsi="Arial"/>
                <w:bCs/>
                <w:sz w:val="18"/>
                <w:szCs w:val="18"/>
              </w:rPr>
              <w:t>5.709.900,00</w:t>
            </w:r>
          </w:p>
        </w:tc>
      </w:tr>
      <w:tr w:rsidR="00754914" w:rsidRPr="00606A38" w:rsidTr="004D3865">
        <w:tc>
          <w:tcPr>
            <w:tcW w:w="2263" w:type="dxa"/>
          </w:tcPr>
          <w:p w:rsidR="005C67D1" w:rsidRPr="00606A38" w:rsidRDefault="005C67D1" w:rsidP="005C67D1">
            <w:pPr>
              <w:spacing w:after="0" w:line="240" w:lineRule="auto"/>
              <w:jc w:val="both"/>
              <w:rPr>
                <w:rFonts w:ascii="Arial" w:eastAsia="Calibri" w:hAnsi="Arial"/>
                <w:bCs/>
                <w:sz w:val="18"/>
                <w:szCs w:val="18"/>
              </w:rPr>
            </w:pPr>
            <w:r w:rsidRPr="00606A38">
              <w:rPr>
                <w:rFonts w:ascii="Arial" w:eastAsia="Calibri" w:hAnsi="Arial"/>
                <w:bCs/>
                <w:sz w:val="18"/>
                <w:szCs w:val="18"/>
              </w:rPr>
              <w:t>Izvor  1.7. OSTALI PRIHODI I PRIMICI PRORAČUNSKIH KORISNIKA</w:t>
            </w:r>
          </w:p>
        </w:tc>
        <w:tc>
          <w:tcPr>
            <w:tcW w:w="1276" w:type="dxa"/>
          </w:tcPr>
          <w:p w:rsidR="005C67D1" w:rsidRPr="00606A38" w:rsidRDefault="00BA65F0" w:rsidP="00BA65F0">
            <w:pPr>
              <w:spacing w:after="0" w:line="240" w:lineRule="auto"/>
              <w:jc w:val="right"/>
              <w:rPr>
                <w:rFonts w:ascii="Arial" w:eastAsia="Calibri" w:hAnsi="Arial"/>
                <w:bCs/>
                <w:sz w:val="18"/>
                <w:szCs w:val="18"/>
              </w:rPr>
            </w:pPr>
            <w:r w:rsidRPr="00606A38">
              <w:rPr>
                <w:rFonts w:ascii="Arial" w:eastAsia="Calibri" w:hAnsi="Arial"/>
                <w:bCs/>
                <w:sz w:val="18"/>
                <w:szCs w:val="18"/>
              </w:rPr>
              <w:t>2.232.300,00</w:t>
            </w:r>
          </w:p>
        </w:tc>
        <w:tc>
          <w:tcPr>
            <w:tcW w:w="1276" w:type="dxa"/>
          </w:tcPr>
          <w:p w:rsidR="00BA65F0" w:rsidRPr="00606A38" w:rsidRDefault="00BA65F0" w:rsidP="00BA65F0">
            <w:pPr>
              <w:spacing w:after="0" w:line="240" w:lineRule="auto"/>
              <w:jc w:val="right"/>
              <w:rPr>
                <w:rFonts w:ascii="Arial" w:hAnsi="Arial"/>
                <w:bCs/>
                <w:sz w:val="18"/>
                <w:szCs w:val="18"/>
              </w:rPr>
            </w:pPr>
            <w:r w:rsidRPr="00606A38">
              <w:rPr>
                <w:rFonts w:ascii="Arial" w:hAnsi="Arial"/>
                <w:bCs/>
                <w:sz w:val="18"/>
                <w:szCs w:val="18"/>
              </w:rPr>
              <w:t>2.083.400,00</w:t>
            </w:r>
          </w:p>
          <w:p w:rsidR="005C67D1" w:rsidRPr="00606A38" w:rsidRDefault="005C67D1" w:rsidP="004C4942">
            <w:pPr>
              <w:spacing w:after="0" w:line="240" w:lineRule="auto"/>
              <w:jc w:val="right"/>
              <w:rPr>
                <w:rFonts w:ascii="Arial" w:eastAsia="Calibri" w:hAnsi="Arial"/>
                <w:bCs/>
                <w:sz w:val="18"/>
                <w:szCs w:val="18"/>
              </w:rPr>
            </w:pPr>
          </w:p>
        </w:tc>
        <w:tc>
          <w:tcPr>
            <w:tcW w:w="1276" w:type="dxa"/>
          </w:tcPr>
          <w:p w:rsidR="005C67D1" w:rsidRPr="00606A38" w:rsidRDefault="005C67D1" w:rsidP="004C4942">
            <w:pPr>
              <w:spacing w:after="0" w:line="240" w:lineRule="auto"/>
              <w:jc w:val="right"/>
              <w:rPr>
                <w:rFonts w:ascii="Arial" w:eastAsia="Calibri" w:hAnsi="Arial"/>
                <w:bCs/>
                <w:sz w:val="18"/>
                <w:szCs w:val="18"/>
              </w:rPr>
            </w:pPr>
            <w:r w:rsidRPr="00606A38">
              <w:rPr>
                <w:rFonts w:ascii="Arial" w:eastAsia="Calibri" w:hAnsi="Arial"/>
                <w:bCs/>
                <w:sz w:val="18"/>
                <w:szCs w:val="18"/>
              </w:rPr>
              <w:t>2.083.400,00</w:t>
            </w:r>
          </w:p>
        </w:tc>
        <w:tc>
          <w:tcPr>
            <w:tcW w:w="1275" w:type="dxa"/>
          </w:tcPr>
          <w:p w:rsidR="00BA65F0" w:rsidRPr="00606A38" w:rsidRDefault="00BA65F0" w:rsidP="00BA65F0">
            <w:pPr>
              <w:spacing w:after="0" w:line="240" w:lineRule="auto"/>
              <w:jc w:val="right"/>
              <w:rPr>
                <w:rFonts w:ascii="Arial" w:hAnsi="Arial"/>
                <w:bCs/>
                <w:sz w:val="18"/>
                <w:szCs w:val="18"/>
              </w:rPr>
            </w:pPr>
            <w:r w:rsidRPr="00606A38">
              <w:rPr>
                <w:rFonts w:ascii="Arial" w:hAnsi="Arial"/>
                <w:bCs/>
                <w:sz w:val="18"/>
                <w:szCs w:val="18"/>
              </w:rPr>
              <w:t>2.119.600,00</w:t>
            </w:r>
          </w:p>
          <w:p w:rsidR="005C67D1" w:rsidRPr="00606A38" w:rsidRDefault="005C67D1" w:rsidP="004C4942">
            <w:pPr>
              <w:spacing w:after="0" w:line="240" w:lineRule="auto"/>
              <w:jc w:val="right"/>
              <w:rPr>
                <w:rFonts w:ascii="Arial" w:eastAsia="Calibri" w:hAnsi="Arial"/>
                <w:bCs/>
                <w:sz w:val="18"/>
                <w:szCs w:val="18"/>
              </w:rPr>
            </w:pPr>
          </w:p>
        </w:tc>
        <w:tc>
          <w:tcPr>
            <w:tcW w:w="1696" w:type="dxa"/>
          </w:tcPr>
          <w:p w:rsidR="005C67D1" w:rsidRPr="00606A38" w:rsidRDefault="005C67D1" w:rsidP="004C4942">
            <w:pPr>
              <w:spacing w:after="0" w:line="240" w:lineRule="auto"/>
              <w:jc w:val="right"/>
              <w:rPr>
                <w:rFonts w:ascii="Arial" w:eastAsia="Calibri" w:hAnsi="Arial"/>
                <w:bCs/>
                <w:sz w:val="18"/>
                <w:szCs w:val="18"/>
              </w:rPr>
            </w:pPr>
            <w:r w:rsidRPr="00606A38">
              <w:rPr>
                <w:rFonts w:ascii="Arial" w:eastAsia="Calibri" w:hAnsi="Arial"/>
                <w:bCs/>
                <w:sz w:val="18"/>
                <w:szCs w:val="18"/>
              </w:rPr>
              <w:t>2.119.600,00</w:t>
            </w:r>
          </w:p>
        </w:tc>
      </w:tr>
      <w:tr w:rsidR="00606A38" w:rsidRPr="00606A38" w:rsidTr="004D3865">
        <w:tc>
          <w:tcPr>
            <w:tcW w:w="2263" w:type="dxa"/>
          </w:tcPr>
          <w:p w:rsidR="005C67D1" w:rsidRPr="00606A38" w:rsidRDefault="005C67D1" w:rsidP="005C67D1">
            <w:pPr>
              <w:spacing w:after="0" w:line="240" w:lineRule="auto"/>
              <w:jc w:val="both"/>
              <w:rPr>
                <w:rFonts w:ascii="Arial" w:eastAsia="Calibri" w:hAnsi="Arial"/>
                <w:bCs/>
                <w:sz w:val="18"/>
                <w:szCs w:val="18"/>
              </w:rPr>
            </w:pPr>
            <w:r w:rsidRPr="00606A38">
              <w:rPr>
                <w:rFonts w:ascii="Arial" w:eastAsia="Calibri" w:hAnsi="Arial"/>
                <w:bCs/>
                <w:sz w:val="18"/>
                <w:szCs w:val="18"/>
              </w:rPr>
              <w:t>Izvor  4.5. KOMUNALNA NAKNADA</w:t>
            </w:r>
          </w:p>
        </w:tc>
        <w:tc>
          <w:tcPr>
            <w:tcW w:w="1276" w:type="dxa"/>
          </w:tcPr>
          <w:p w:rsidR="005C67D1" w:rsidRPr="00606A38" w:rsidRDefault="00BA65F0" w:rsidP="004C4942">
            <w:pPr>
              <w:spacing w:after="0" w:line="240" w:lineRule="auto"/>
              <w:jc w:val="right"/>
              <w:rPr>
                <w:rFonts w:ascii="Arial" w:eastAsia="Calibri" w:hAnsi="Arial"/>
                <w:bCs/>
                <w:sz w:val="18"/>
                <w:szCs w:val="18"/>
              </w:rPr>
            </w:pPr>
            <w:r w:rsidRPr="00606A38">
              <w:rPr>
                <w:rFonts w:ascii="Arial" w:eastAsia="Calibri" w:hAnsi="Arial"/>
                <w:bCs/>
                <w:sz w:val="18"/>
                <w:szCs w:val="18"/>
              </w:rPr>
              <w:t xml:space="preserve">     5</w:t>
            </w:r>
            <w:r w:rsidR="005C67D1" w:rsidRPr="00606A38">
              <w:rPr>
                <w:rFonts w:ascii="Arial" w:eastAsia="Calibri" w:hAnsi="Arial"/>
                <w:bCs/>
                <w:sz w:val="18"/>
                <w:szCs w:val="18"/>
              </w:rPr>
              <w:t>.000,00</w:t>
            </w:r>
          </w:p>
        </w:tc>
        <w:tc>
          <w:tcPr>
            <w:tcW w:w="1276" w:type="dxa"/>
          </w:tcPr>
          <w:p w:rsidR="00BA65F0" w:rsidRPr="00606A38" w:rsidRDefault="00BA65F0" w:rsidP="00BA65F0">
            <w:pPr>
              <w:spacing w:after="0" w:line="240" w:lineRule="auto"/>
              <w:jc w:val="right"/>
              <w:rPr>
                <w:rFonts w:ascii="Arial" w:hAnsi="Arial"/>
                <w:bCs/>
                <w:sz w:val="18"/>
                <w:szCs w:val="18"/>
              </w:rPr>
            </w:pPr>
            <w:r w:rsidRPr="00606A38">
              <w:rPr>
                <w:rFonts w:ascii="Arial" w:hAnsi="Arial"/>
                <w:bCs/>
                <w:sz w:val="18"/>
                <w:szCs w:val="18"/>
              </w:rPr>
              <w:t>33.000,00</w:t>
            </w:r>
          </w:p>
          <w:p w:rsidR="005C67D1" w:rsidRPr="00606A38" w:rsidRDefault="005C67D1" w:rsidP="004C4942">
            <w:pPr>
              <w:spacing w:after="0" w:line="240" w:lineRule="auto"/>
              <w:jc w:val="right"/>
              <w:rPr>
                <w:rFonts w:ascii="Arial" w:eastAsia="Calibri" w:hAnsi="Arial"/>
                <w:bCs/>
                <w:sz w:val="18"/>
                <w:szCs w:val="18"/>
              </w:rPr>
            </w:pPr>
          </w:p>
        </w:tc>
        <w:tc>
          <w:tcPr>
            <w:tcW w:w="1276" w:type="dxa"/>
          </w:tcPr>
          <w:p w:rsidR="005C67D1" w:rsidRPr="00606A38" w:rsidRDefault="00BA65F0" w:rsidP="004C4942">
            <w:pPr>
              <w:spacing w:after="0" w:line="240" w:lineRule="auto"/>
              <w:jc w:val="right"/>
              <w:rPr>
                <w:rFonts w:ascii="Arial" w:eastAsia="Calibri" w:hAnsi="Arial"/>
                <w:bCs/>
                <w:sz w:val="18"/>
                <w:szCs w:val="18"/>
              </w:rPr>
            </w:pPr>
            <w:r w:rsidRPr="00606A38">
              <w:rPr>
                <w:rFonts w:ascii="Arial" w:eastAsia="Calibri" w:hAnsi="Arial"/>
                <w:bCs/>
                <w:sz w:val="18"/>
                <w:szCs w:val="18"/>
              </w:rPr>
              <w:t>10.000,00</w:t>
            </w:r>
          </w:p>
        </w:tc>
        <w:tc>
          <w:tcPr>
            <w:tcW w:w="1275" w:type="dxa"/>
          </w:tcPr>
          <w:p w:rsidR="00BA65F0" w:rsidRPr="00606A38" w:rsidRDefault="00BA65F0" w:rsidP="00BA65F0">
            <w:pPr>
              <w:spacing w:after="0" w:line="240" w:lineRule="auto"/>
              <w:jc w:val="right"/>
              <w:rPr>
                <w:rFonts w:ascii="Arial" w:hAnsi="Arial"/>
                <w:bCs/>
                <w:sz w:val="18"/>
                <w:szCs w:val="18"/>
              </w:rPr>
            </w:pPr>
            <w:r w:rsidRPr="00606A38">
              <w:rPr>
                <w:rFonts w:ascii="Arial" w:hAnsi="Arial"/>
                <w:bCs/>
                <w:sz w:val="18"/>
                <w:szCs w:val="18"/>
              </w:rPr>
              <w:t>33.000,00</w:t>
            </w:r>
          </w:p>
          <w:p w:rsidR="005C67D1" w:rsidRPr="00606A38" w:rsidRDefault="005C67D1" w:rsidP="004C4942">
            <w:pPr>
              <w:spacing w:after="0" w:line="240" w:lineRule="auto"/>
              <w:jc w:val="right"/>
              <w:rPr>
                <w:rFonts w:ascii="Arial" w:eastAsia="Calibri" w:hAnsi="Arial"/>
                <w:bCs/>
                <w:sz w:val="18"/>
                <w:szCs w:val="18"/>
              </w:rPr>
            </w:pPr>
          </w:p>
        </w:tc>
        <w:tc>
          <w:tcPr>
            <w:tcW w:w="1696" w:type="dxa"/>
          </w:tcPr>
          <w:p w:rsidR="005C67D1" w:rsidRPr="00606A38" w:rsidRDefault="005C67D1" w:rsidP="00BA65F0">
            <w:pPr>
              <w:spacing w:after="0" w:line="240" w:lineRule="auto"/>
              <w:jc w:val="right"/>
              <w:rPr>
                <w:rFonts w:ascii="Arial" w:eastAsia="Calibri" w:hAnsi="Arial"/>
                <w:bCs/>
                <w:sz w:val="18"/>
                <w:szCs w:val="18"/>
              </w:rPr>
            </w:pPr>
            <w:r w:rsidRPr="00606A38">
              <w:rPr>
                <w:rFonts w:ascii="Arial" w:eastAsia="Calibri" w:hAnsi="Arial"/>
                <w:bCs/>
                <w:sz w:val="18"/>
                <w:szCs w:val="18"/>
              </w:rPr>
              <w:t xml:space="preserve">    </w:t>
            </w:r>
            <w:r w:rsidR="00BA65F0" w:rsidRPr="00606A38">
              <w:rPr>
                <w:rFonts w:ascii="Arial" w:eastAsia="Calibri" w:hAnsi="Arial"/>
                <w:bCs/>
                <w:sz w:val="18"/>
                <w:szCs w:val="18"/>
              </w:rPr>
              <w:t>0</w:t>
            </w:r>
          </w:p>
        </w:tc>
      </w:tr>
      <w:tr w:rsidR="00606A38" w:rsidRPr="00606A38" w:rsidTr="004D3865">
        <w:tc>
          <w:tcPr>
            <w:tcW w:w="2263" w:type="dxa"/>
          </w:tcPr>
          <w:p w:rsidR="00BA65F0" w:rsidRPr="00606A38" w:rsidRDefault="00BA65F0" w:rsidP="005C67D1">
            <w:pPr>
              <w:spacing w:after="0" w:line="240" w:lineRule="auto"/>
              <w:jc w:val="both"/>
              <w:rPr>
                <w:rFonts w:ascii="Arial" w:hAnsi="Arial"/>
                <w:bCs/>
                <w:sz w:val="18"/>
                <w:szCs w:val="18"/>
              </w:rPr>
            </w:pPr>
            <w:r w:rsidRPr="00606A38">
              <w:rPr>
                <w:rFonts w:ascii="Arial" w:hAnsi="Arial"/>
                <w:bCs/>
                <w:sz w:val="18"/>
                <w:szCs w:val="18"/>
              </w:rPr>
              <w:lastRenderedPageBreak/>
              <w:t>Izvor 5.9.POMOĆI ZA PRORAČUNSKE KORISNIKE</w:t>
            </w:r>
          </w:p>
        </w:tc>
        <w:tc>
          <w:tcPr>
            <w:tcW w:w="1276" w:type="dxa"/>
          </w:tcPr>
          <w:p w:rsidR="00BA65F0" w:rsidRPr="00606A38" w:rsidRDefault="00BA65F0" w:rsidP="004C4942">
            <w:pPr>
              <w:spacing w:after="0" w:line="240" w:lineRule="auto"/>
              <w:jc w:val="right"/>
              <w:rPr>
                <w:rFonts w:ascii="Arial" w:hAnsi="Arial"/>
                <w:bCs/>
                <w:sz w:val="18"/>
                <w:szCs w:val="18"/>
              </w:rPr>
            </w:pPr>
            <w:r w:rsidRPr="00606A38">
              <w:rPr>
                <w:rFonts w:ascii="Arial" w:hAnsi="Arial"/>
                <w:bCs/>
                <w:sz w:val="18"/>
                <w:szCs w:val="18"/>
              </w:rPr>
              <w:t>17.740,00</w:t>
            </w:r>
          </w:p>
        </w:tc>
        <w:tc>
          <w:tcPr>
            <w:tcW w:w="1276" w:type="dxa"/>
          </w:tcPr>
          <w:p w:rsidR="00BA65F0" w:rsidRPr="00606A38" w:rsidRDefault="00BA65F0" w:rsidP="004C4942">
            <w:pPr>
              <w:spacing w:after="0" w:line="240" w:lineRule="auto"/>
              <w:jc w:val="right"/>
              <w:rPr>
                <w:rFonts w:ascii="Arial" w:hAnsi="Arial"/>
                <w:bCs/>
                <w:sz w:val="18"/>
                <w:szCs w:val="18"/>
              </w:rPr>
            </w:pPr>
            <w:r w:rsidRPr="00606A38">
              <w:rPr>
                <w:rFonts w:ascii="Arial" w:hAnsi="Arial"/>
                <w:bCs/>
                <w:sz w:val="18"/>
                <w:szCs w:val="18"/>
              </w:rPr>
              <w:t>0</w:t>
            </w:r>
          </w:p>
        </w:tc>
        <w:tc>
          <w:tcPr>
            <w:tcW w:w="1276" w:type="dxa"/>
          </w:tcPr>
          <w:p w:rsidR="00BA65F0" w:rsidRPr="00606A38" w:rsidRDefault="00BA65F0" w:rsidP="004C4942">
            <w:pPr>
              <w:spacing w:after="0" w:line="240" w:lineRule="auto"/>
              <w:jc w:val="right"/>
              <w:rPr>
                <w:rFonts w:ascii="Arial" w:hAnsi="Arial"/>
                <w:bCs/>
                <w:sz w:val="18"/>
                <w:szCs w:val="18"/>
              </w:rPr>
            </w:pPr>
            <w:r w:rsidRPr="00606A38">
              <w:rPr>
                <w:rFonts w:ascii="Arial" w:hAnsi="Arial"/>
                <w:bCs/>
                <w:sz w:val="18"/>
                <w:szCs w:val="18"/>
              </w:rPr>
              <w:t>19.000,00</w:t>
            </w:r>
          </w:p>
        </w:tc>
        <w:tc>
          <w:tcPr>
            <w:tcW w:w="1275" w:type="dxa"/>
          </w:tcPr>
          <w:p w:rsidR="00BA65F0" w:rsidRPr="00606A38" w:rsidRDefault="00BA65F0" w:rsidP="004C4942">
            <w:pPr>
              <w:spacing w:after="0" w:line="240" w:lineRule="auto"/>
              <w:jc w:val="right"/>
              <w:rPr>
                <w:rFonts w:ascii="Arial" w:hAnsi="Arial"/>
                <w:bCs/>
                <w:sz w:val="18"/>
                <w:szCs w:val="18"/>
              </w:rPr>
            </w:pPr>
            <w:r w:rsidRPr="00606A38">
              <w:rPr>
                <w:rFonts w:ascii="Arial" w:hAnsi="Arial"/>
                <w:bCs/>
                <w:sz w:val="18"/>
                <w:szCs w:val="18"/>
              </w:rPr>
              <w:t>0</w:t>
            </w:r>
          </w:p>
        </w:tc>
        <w:tc>
          <w:tcPr>
            <w:tcW w:w="1696" w:type="dxa"/>
          </w:tcPr>
          <w:p w:rsidR="00BA65F0" w:rsidRPr="00606A38" w:rsidRDefault="00BA65F0" w:rsidP="004C4942">
            <w:pPr>
              <w:spacing w:after="0" w:line="240" w:lineRule="auto"/>
              <w:jc w:val="right"/>
              <w:rPr>
                <w:rFonts w:ascii="Arial" w:hAnsi="Arial"/>
                <w:bCs/>
                <w:sz w:val="18"/>
                <w:szCs w:val="18"/>
              </w:rPr>
            </w:pPr>
            <w:r w:rsidRPr="00606A38">
              <w:rPr>
                <w:rFonts w:ascii="Arial" w:hAnsi="Arial"/>
                <w:bCs/>
                <w:sz w:val="18"/>
                <w:szCs w:val="18"/>
              </w:rPr>
              <w:t>19.000,00</w:t>
            </w:r>
          </w:p>
        </w:tc>
      </w:tr>
    </w:tbl>
    <w:p w:rsidR="00034103" w:rsidRPr="00606A38" w:rsidRDefault="00034103" w:rsidP="009650C3">
      <w:pPr>
        <w:spacing w:after="0" w:line="240" w:lineRule="auto"/>
        <w:jc w:val="both"/>
        <w:rPr>
          <w:rFonts w:ascii="Arial" w:hAnsi="Arial"/>
          <w:bCs/>
          <w:sz w:val="20"/>
          <w:szCs w:val="20"/>
        </w:rPr>
      </w:pPr>
    </w:p>
    <w:p w:rsidR="007B737C" w:rsidRPr="00606A38" w:rsidRDefault="000063B4" w:rsidP="000063B4">
      <w:pPr>
        <w:spacing w:after="0" w:line="240" w:lineRule="auto"/>
        <w:jc w:val="both"/>
        <w:rPr>
          <w:rFonts w:ascii="Arial" w:hAnsi="Arial"/>
          <w:bCs/>
          <w:sz w:val="20"/>
          <w:szCs w:val="20"/>
        </w:rPr>
      </w:pPr>
      <w:r w:rsidRPr="00606A38">
        <w:rPr>
          <w:rFonts w:ascii="Arial" w:hAnsi="Arial"/>
          <w:bCs/>
          <w:sz w:val="20"/>
          <w:szCs w:val="20"/>
        </w:rPr>
        <w:t xml:space="preserve">Dolazi do povećanja </w:t>
      </w:r>
      <w:r w:rsidR="005C67D1" w:rsidRPr="00606A38">
        <w:rPr>
          <w:rFonts w:ascii="Arial" w:hAnsi="Arial"/>
          <w:bCs/>
          <w:sz w:val="20"/>
          <w:szCs w:val="20"/>
        </w:rPr>
        <w:t>iz</w:t>
      </w:r>
      <w:r w:rsidRPr="00606A38">
        <w:rPr>
          <w:rFonts w:ascii="Arial" w:hAnsi="Arial"/>
          <w:bCs/>
          <w:sz w:val="20"/>
          <w:szCs w:val="20"/>
        </w:rPr>
        <w:t xml:space="preserve"> </w:t>
      </w:r>
      <w:r w:rsidR="00BA65F0" w:rsidRPr="00606A38">
        <w:rPr>
          <w:rFonts w:ascii="Arial" w:hAnsi="Arial"/>
          <w:bCs/>
          <w:sz w:val="20"/>
          <w:szCs w:val="20"/>
        </w:rPr>
        <w:t xml:space="preserve">izvora ostali prihodi i primici Grada i ostali prihodi i primici proračunskih korisnika (uplata roditelja). </w:t>
      </w:r>
    </w:p>
    <w:p w:rsidR="007B737C" w:rsidRPr="00606A38" w:rsidRDefault="007B737C" w:rsidP="007B737C">
      <w:pPr>
        <w:spacing w:after="0" w:line="240" w:lineRule="auto"/>
        <w:jc w:val="both"/>
        <w:rPr>
          <w:rFonts w:ascii="Arial" w:hAnsi="Arial"/>
          <w:bCs/>
          <w:sz w:val="20"/>
          <w:szCs w:val="20"/>
        </w:rPr>
      </w:pPr>
      <w:r w:rsidRPr="00606A38">
        <w:rPr>
          <w:rFonts w:ascii="Arial" w:hAnsi="Arial"/>
          <w:bCs/>
          <w:sz w:val="20"/>
          <w:szCs w:val="20"/>
        </w:rPr>
        <w:t xml:space="preserve">Povećanje 2018. je iz Izvora Ostali prihodi i primici Grada u iznosu od 278.000,00 uglavnom na plaćama i doprinosima: </w:t>
      </w:r>
    </w:p>
    <w:p w:rsidR="007B737C" w:rsidRPr="00606A38" w:rsidRDefault="007B737C" w:rsidP="007B737C">
      <w:pPr>
        <w:spacing w:after="0" w:line="240" w:lineRule="auto"/>
        <w:jc w:val="both"/>
        <w:rPr>
          <w:rFonts w:ascii="Arial" w:hAnsi="Arial"/>
          <w:bCs/>
          <w:sz w:val="20"/>
          <w:szCs w:val="20"/>
        </w:rPr>
      </w:pPr>
      <w:r w:rsidRPr="00606A38">
        <w:rPr>
          <w:rFonts w:ascii="Arial" w:hAnsi="Arial"/>
          <w:bCs/>
          <w:sz w:val="20"/>
          <w:szCs w:val="20"/>
        </w:rPr>
        <w:t>-</w:t>
      </w:r>
      <w:r w:rsidRPr="00606A38">
        <w:rPr>
          <w:rFonts w:ascii="Arial" w:hAnsi="Arial"/>
          <w:bCs/>
          <w:sz w:val="20"/>
          <w:szCs w:val="20"/>
        </w:rPr>
        <w:tab/>
        <w:t xml:space="preserve">planirana je plaća za 1 odgajatelja više u odnosu na prijašnji plan, jer je jedna poludnevna skupina u Selcu od 1.9.2017. postala cjelodnevna zbog potreba roditelja. Zaposlena je jedna nova odgajateljica. </w:t>
      </w:r>
    </w:p>
    <w:p w:rsidR="007B737C" w:rsidRPr="00606A38" w:rsidRDefault="007B737C" w:rsidP="007B737C">
      <w:pPr>
        <w:spacing w:after="0" w:line="240" w:lineRule="auto"/>
        <w:jc w:val="both"/>
        <w:rPr>
          <w:rFonts w:ascii="Arial" w:hAnsi="Arial"/>
          <w:bCs/>
          <w:sz w:val="20"/>
          <w:szCs w:val="20"/>
        </w:rPr>
      </w:pPr>
      <w:r w:rsidRPr="00606A38">
        <w:rPr>
          <w:rFonts w:ascii="Arial" w:hAnsi="Arial"/>
          <w:bCs/>
          <w:sz w:val="20"/>
          <w:szCs w:val="20"/>
        </w:rPr>
        <w:t>-</w:t>
      </w:r>
      <w:r w:rsidRPr="00606A38">
        <w:rPr>
          <w:rFonts w:ascii="Arial" w:hAnsi="Arial"/>
          <w:bCs/>
          <w:sz w:val="20"/>
          <w:szCs w:val="20"/>
        </w:rPr>
        <w:tab/>
        <w:t>planirane su plaće za  tri odgajatelja kroz 3 mjeseca i 2 spremačice kroz 3 mjeseca (zamjene za korištenje go za vrijeme ljetnog ispisa, sukladno potrebama 2017.godine. Naime, zbog smanjenje olakšica za ljetni ispis sa 40% na 30%, manje roditelja koristi tu mogućnost (2015.- 68 djece koristi mogućnost ljetnog ispisa; 2016. – 44 djece koristi mogućnost ljetnog ispisa, 2017. – 58 djece). Osim toga sve je više zahtjeva za ranijim upisom djece (od 1.7.) i sezonskim upisom. 2017. godine je tijekom srpnja i kolovoza primljeno 17 nove djece (sezonski upis ili raniji upis). Kako bi udovoljili potrebama roditelja nužne su nam zamjene za djelatnike koji koriste godišnji odmor.</w:t>
      </w:r>
    </w:p>
    <w:p w:rsidR="007B737C" w:rsidRPr="00606A38" w:rsidRDefault="007B737C" w:rsidP="007B737C">
      <w:pPr>
        <w:spacing w:after="0" w:line="240" w:lineRule="auto"/>
        <w:ind w:firstLine="708"/>
        <w:jc w:val="both"/>
        <w:rPr>
          <w:rFonts w:ascii="Arial" w:hAnsi="Arial"/>
          <w:bCs/>
          <w:sz w:val="20"/>
          <w:szCs w:val="20"/>
        </w:rPr>
      </w:pPr>
      <w:r w:rsidRPr="00606A38">
        <w:rPr>
          <w:rFonts w:ascii="Arial" w:hAnsi="Arial"/>
          <w:bCs/>
          <w:sz w:val="20"/>
          <w:szCs w:val="20"/>
        </w:rPr>
        <w:t>Planirano je i znatnije povećanje rashoda iz izvora Ostali prihodi i primici proračunskih korisnika u odnosu na projekciju 2018. iz plana 2017-2019.( 148.900,00 kn) sukladno povećanju prihoda od uplate roditelja. Sve su skupine, osim jedne u Crikvenici i jedne u Jadranovu odlukom upravnog vijeća postale cjelodnevne skupine (10satni program) što je u skladu sa potrebama roditelja i Zakonom o predškolskom odgoju i obrazovanju te je i prihod od uplate roditelja povećan.</w:t>
      </w:r>
    </w:p>
    <w:p w:rsidR="000063B4" w:rsidRPr="00606A38" w:rsidRDefault="00BA65F0" w:rsidP="000063B4">
      <w:pPr>
        <w:spacing w:after="0" w:line="240" w:lineRule="auto"/>
        <w:jc w:val="both"/>
        <w:rPr>
          <w:rFonts w:ascii="Arial" w:hAnsi="Arial"/>
          <w:bCs/>
          <w:sz w:val="20"/>
          <w:szCs w:val="20"/>
        </w:rPr>
      </w:pPr>
      <w:r w:rsidRPr="00606A38">
        <w:rPr>
          <w:rFonts w:ascii="Arial" w:hAnsi="Arial"/>
          <w:bCs/>
          <w:sz w:val="20"/>
          <w:szCs w:val="20"/>
        </w:rPr>
        <w:t>Sredsta iz izvora komunalna naknada se umanjuju jer su planirana iz drugih izvora. Planirana su sredstva HZZZ za stručno osposobljavanje.</w:t>
      </w:r>
    </w:p>
    <w:p w:rsidR="000063B4" w:rsidRPr="00606A38" w:rsidRDefault="000063B4" w:rsidP="009650C3">
      <w:pPr>
        <w:spacing w:after="0" w:line="240" w:lineRule="auto"/>
        <w:jc w:val="both"/>
        <w:rPr>
          <w:rFonts w:ascii="Arial" w:hAnsi="Arial"/>
          <w:bCs/>
          <w:sz w:val="20"/>
          <w:szCs w:val="20"/>
        </w:rPr>
      </w:pPr>
    </w:p>
    <w:p w:rsidR="000063B4" w:rsidRPr="00606A38" w:rsidRDefault="000063B4" w:rsidP="009650C3">
      <w:pPr>
        <w:spacing w:after="0" w:line="240" w:lineRule="auto"/>
        <w:jc w:val="both"/>
        <w:rPr>
          <w:rFonts w:ascii="Arial" w:hAnsi="Arial"/>
          <w:bCs/>
          <w:sz w:val="20"/>
          <w:szCs w:val="20"/>
        </w:rPr>
      </w:pPr>
      <w:r w:rsidRPr="00606A38">
        <w:rPr>
          <w:rFonts w:ascii="Arial" w:hAnsi="Arial"/>
          <w:bCs/>
          <w:sz w:val="20"/>
          <w:szCs w:val="20"/>
        </w:rPr>
        <w:t>Aktivnost: Program predškole</w:t>
      </w:r>
    </w:p>
    <w:p w:rsidR="00794423" w:rsidRPr="00606A38" w:rsidRDefault="00794423" w:rsidP="009650C3">
      <w:pPr>
        <w:spacing w:after="0" w:line="240" w:lineRule="auto"/>
        <w:jc w:val="both"/>
        <w:rPr>
          <w:rFonts w:ascii="Arial" w:hAnsi="Arial"/>
          <w:bCs/>
          <w:sz w:val="20"/>
          <w:szCs w:val="20"/>
        </w:rPr>
      </w:pPr>
    </w:p>
    <w:tbl>
      <w:tblPr>
        <w:tblStyle w:val="TableGrid"/>
        <w:tblW w:w="0" w:type="auto"/>
        <w:tblLayout w:type="fixed"/>
        <w:tblLook w:val="04A0" w:firstRow="1" w:lastRow="0" w:firstColumn="1" w:lastColumn="0" w:noHBand="0" w:noVBand="1"/>
      </w:tblPr>
      <w:tblGrid>
        <w:gridCol w:w="2263"/>
        <w:gridCol w:w="1276"/>
        <w:gridCol w:w="1276"/>
        <w:gridCol w:w="1276"/>
        <w:gridCol w:w="1417"/>
        <w:gridCol w:w="1554"/>
      </w:tblGrid>
      <w:tr w:rsidR="00606A38" w:rsidRPr="00606A38" w:rsidTr="00366B0A">
        <w:tc>
          <w:tcPr>
            <w:tcW w:w="2263" w:type="dxa"/>
            <w:vMerge w:val="restart"/>
          </w:tcPr>
          <w:p w:rsidR="00E6285F" w:rsidRPr="00606A38" w:rsidRDefault="00E6285F" w:rsidP="00E6285F">
            <w:pPr>
              <w:spacing w:after="0" w:line="240" w:lineRule="auto"/>
              <w:jc w:val="both"/>
              <w:rPr>
                <w:rFonts w:ascii="Arial" w:eastAsia="Calibri" w:hAnsi="Arial"/>
                <w:bCs/>
                <w:sz w:val="18"/>
                <w:szCs w:val="18"/>
              </w:rPr>
            </w:pPr>
            <w:r w:rsidRPr="00606A38">
              <w:rPr>
                <w:rFonts w:ascii="Arial" w:eastAsia="Calibri" w:hAnsi="Arial"/>
                <w:bCs/>
                <w:sz w:val="18"/>
                <w:szCs w:val="18"/>
              </w:rPr>
              <w:t>Aktivnost A240402 PROGRAM PREDŠKOLE</w:t>
            </w:r>
          </w:p>
        </w:tc>
        <w:tc>
          <w:tcPr>
            <w:tcW w:w="1276" w:type="dxa"/>
            <w:vAlign w:val="center"/>
          </w:tcPr>
          <w:p w:rsidR="00E6285F" w:rsidRPr="00606A38" w:rsidRDefault="00E6285F" w:rsidP="00366B0A">
            <w:pPr>
              <w:spacing w:after="0" w:line="240" w:lineRule="auto"/>
              <w:rPr>
                <w:rFonts w:ascii="Arial" w:eastAsia="Calibri" w:hAnsi="Arial"/>
                <w:bCs/>
                <w:sz w:val="18"/>
                <w:szCs w:val="18"/>
              </w:rPr>
            </w:pPr>
            <w:r w:rsidRPr="00606A38">
              <w:rPr>
                <w:rFonts w:ascii="Arial" w:eastAsia="Calibri" w:hAnsi="Arial"/>
                <w:bCs/>
                <w:sz w:val="18"/>
                <w:szCs w:val="18"/>
              </w:rPr>
              <w:t>Plan 2018</w:t>
            </w:r>
            <w:r w:rsidR="00366B0A">
              <w:rPr>
                <w:rFonts w:ascii="Arial" w:eastAsia="Calibri" w:hAnsi="Arial"/>
                <w:bCs/>
                <w:sz w:val="18"/>
                <w:szCs w:val="18"/>
              </w:rPr>
              <w:t>.</w:t>
            </w:r>
          </w:p>
        </w:tc>
        <w:tc>
          <w:tcPr>
            <w:tcW w:w="1276" w:type="dxa"/>
            <w:vAlign w:val="center"/>
          </w:tcPr>
          <w:p w:rsidR="00E6285F" w:rsidRPr="00606A38" w:rsidRDefault="00E6285F" w:rsidP="00366B0A">
            <w:pPr>
              <w:spacing w:after="0" w:line="240" w:lineRule="auto"/>
              <w:rPr>
                <w:rFonts w:ascii="Arial" w:eastAsia="Calibri" w:hAnsi="Arial"/>
                <w:bCs/>
                <w:sz w:val="18"/>
                <w:szCs w:val="18"/>
              </w:rPr>
            </w:pPr>
            <w:r w:rsidRPr="00606A38">
              <w:rPr>
                <w:rFonts w:ascii="Arial" w:eastAsia="Calibri" w:hAnsi="Arial"/>
                <w:bCs/>
                <w:sz w:val="18"/>
                <w:szCs w:val="18"/>
              </w:rPr>
              <w:t>Projekcija 2018</w:t>
            </w:r>
            <w:r w:rsidR="00366B0A">
              <w:rPr>
                <w:rFonts w:ascii="Arial" w:eastAsia="Calibri" w:hAnsi="Arial"/>
                <w:bCs/>
                <w:sz w:val="18"/>
                <w:szCs w:val="18"/>
              </w:rPr>
              <w:t>.</w:t>
            </w:r>
            <w:r w:rsidRPr="00606A38">
              <w:rPr>
                <w:rFonts w:ascii="Arial" w:eastAsia="Calibri" w:hAnsi="Arial"/>
                <w:bCs/>
                <w:sz w:val="18"/>
                <w:szCs w:val="18"/>
              </w:rPr>
              <w:t xml:space="preserve"> iz plana 2017-19</w:t>
            </w:r>
          </w:p>
        </w:tc>
        <w:tc>
          <w:tcPr>
            <w:tcW w:w="1276" w:type="dxa"/>
            <w:vAlign w:val="center"/>
          </w:tcPr>
          <w:p w:rsidR="00E6285F" w:rsidRPr="00606A38" w:rsidRDefault="00E6285F" w:rsidP="00366B0A">
            <w:pPr>
              <w:spacing w:after="0" w:line="240" w:lineRule="auto"/>
              <w:rPr>
                <w:rFonts w:ascii="Arial" w:eastAsia="Calibri" w:hAnsi="Arial"/>
                <w:bCs/>
                <w:sz w:val="18"/>
                <w:szCs w:val="18"/>
              </w:rPr>
            </w:pPr>
            <w:r w:rsidRPr="00606A38">
              <w:rPr>
                <w:rFonts w:ascii="Arial" w:eastAsia="Calibri" w:hAnsi="Arial"/>
                <w:bCs/>
                <w:sz w:val="18"/>
                <w:szCs w:val="18"/>
              </w:rPr>
              <w:t>Projekcija 2019</w:t>
            </w:r>
            <w:r w:rsidR="00366B0A">
              <w:rPr>
                <w:rFonts w:ascii="Arial" w:eastAsia="Calibri" w:hAnsi="Arial"/>
                <w:bCs/>
                <w:sz w:val="18"/>
                <w:szCs w:val="18"/>
              </w:rPr>
              <w:t>.</w:t>
            </w:r>
          </w:p>
        </w:tc>
        <w:tc>
          <w:tcPr>
            <w:tcW w:w="1417" w:type="dxa"/>
            <w:vAlign w:val="center"/>
          </w:tcPr>
          <w:p w:rsidR="00E6285F" w:rsidRPr="00606A38" w:rsidRDefault="00E6285F" w:rsidP="00366B0A">
            <w:pPr>
              <w:spacing w:after="0" w:line="240" w:lineRule="auto"/>
              <w:rPr>
                <w:rFonts w:ascii="Arial" w:eastAsia="Calibri" w:hAnsi="Arial"/>
                <w:bCs/>
                <w:sz w:val="18"/>
                <w:szCs w:val="18"/>
              </w:rPr>
            </w:pPr>
            <w:r w:rsidRPr="00606A38">
              <w:rPr>
                <w:rFonts w:ascii="Arial" w:eastAsia="Calibri" w:hAnsi="Arial"/>
                <w:bCs/>
                <w:sz w:val="18"/>
                <w:szCs w:val="18"/>
              </w:rPr>
              <w:t>Projekcija 2019. iz plana 2017-19</w:t>
            </w:r>
          </w:p>
        </w:tc>
        <w:tc>
          <w:tcPr>
            <w:tcW w:w="1554" w:type="dxa"/>
            <w:vAlign w:val="center"/>
          </w:tcPr>
          <w:p w:rsidR="00E6285F" w:rsidRPr="00606A38" w:rsidRDefault="00E6285F" w:rsidP="00366B0A">
            <w:pPr>
              <w:spacing w:after="0" w:line="240" w:lineRule="auto"/>
              <w:rPr>
                <w:rFonts w:ascii="Arial" w:eastAsia="Calibri" w:hAnsi="Arial"/>
                <w:bCs/>
                <w:sz w:val="18"/>
                <w:szCs w:val="18"/>
              </w:rPr>
            </w:pPr>
            <w:r w:rsidRPr="00606A38">
              <w:rPr>
                <w:rFonts w:ascii="Arial" w:eastAsia="Calibri" w:hAnsi="Arial"/>
                <w:bCs/>
                <w:sz w:val="18"/>
                <w:szCs w:val="18"/>
              </w:rPr>
              <w:t>Projekcija 2020.</w:t>
            </w:r>
          </w:p>
        </w:tc>
      </w:tr>
      <w:tr w:rsidR="00606A38" w:rsidRPr="00606A38" w:rsidTr="00794423">
        <w:tc>
          <w:tcPr>
            <w:tcW w:w="2263" w:type="dxa"/>
            <w:vMerge/>
          </w:tcPr>
          <w:p w:rsidR="002F0C2B" w:rsidRPr="00606A38" w:rsidRDefault="002F0C2B" w:rsidP="002F0C2B">
            <w:pPr>
              <w:spacing w:after="0" w:line="240" w:lineRule="auto"/>
              <w:jc w:val="both"/>
              <w:rPr>
                <w:rFonts w:ascii="Arial" w:eastAsia="Calibri" w:hAnsi="Arial"/>
                <w:bCs/>
                <w:sz w:val="18"/>
                <w:szCs w:val="18"/>
              </w:rPr>
            </w:pPr>
          </w:p>
        </w:tc>
        <w:tc>
          <w:tcPr>
            <w:tcW w:w="1276" w:type="dxa"/>
          </w:tcPr>
          <w:p w:rsidR="002F0C2B" w:rsidRPr="00606A38" w:rsidRDefault="002F0C2B" w:rsidP="002F0C2B">
            <w:pPr>
              <w:spacing w:after="0" w:line="240" w:lineRule="auto"/>
              <w:jc w:val="right"/>
              <w:rPr>
                <w:rFonts w:ascii="Arial" w:eastAsia="Calibri" w:hAnsi="Arial"/>
                <w:b/>
                <w:bCs/>
                <w:sz w:val="18"/>
                <w:szCs w:val="18"/>
              </w:rPr>
            </w:pPr>
            <w:r w:rsidRPr="00606A38">
              <w:rPr>
                <w:rFonts w:ascii="Arial" w:eastAsia="Calibri" w:hAnsi="Arial"/>
                <w:b/>
                <w:bCs/>
                <w:sz w:val="18"/>
                <w:szCs w:val="18"/>
              </w:rPr>
              <w:t>13.100</w:t>
            </w:r>
            <w:r w:rsidR="00366B0A">
              <w:rPr>
                <w:rFonts w:ascii="Arial" w:eastAsia="Calibri" w:hAnsi="Arial"/>
                <w:b/>
                <w:bCs/>
                <w:sz w:val="18"/>
                <w:szCs w:val="18"/>
              </w:rPr>
              <w:t>,00</w:t>
            </w:r>
          </w:p>
        </w:tc>
        <w:tc>
          <w:tcPr>
            <w:tcW w:w="1276" w:type="dxa"/>
          </w:tcPr>
          <w:p w:rsidR="002F0C2B" w:rsidRPr="00606A38" w:rsidRDefault="002F0C2B" w:rsidP="002F0C2B">
            <w:pPr>
              <w:spacing w:after="0" w:line="240" w:lineRule="auto"/>
              <w:jc w:val="right"/>
              <w:rPr>
                <w:rFonts w:ascii="Arial" w:hAnsi="Arial"/>
                <w:b/>
                <w:bCs/>
                <w:sz w:val="18"/>
                <w:szCs w:val="18"/>
              </w:rPr>
            </w:pPr>
            <w:r w:rsidRPr="00606A38">
              <w:rPr>
                <w:rFonts w:ascii="Arial" w:hAnsi="Arial"/>
                <w:b/>
                <w:bCs/>
                <w:sz w:val="18"/>
                <w:szCs w:val="18"/>
              </w:rPr>
              <w:t>16.700,00</w:t>
            </w:r>
          </w:p>
          <w:p w:rsidR="002F0C2B" w:rsidRPr="00606A38" w:rsidRDefault="002F0C2B" w:rsidP="002F0C2B">
            <w:pPr>
              <w:spacing w:after="0" w:line="240" w:lineRule="auto"/>
              <w:jc w:val="right"/>
              <w:rPr>
                <w:rFonts w:ascii="Arial" w:eastAsia="Calibri" w:hAnsi="Arial"/>
                <w:b/>
                <w:bCs/>
                <w:sz w:val="18"/>
                <w:szCs w:val="18"/>
              </w:rPr>
            </w:pPr>
          </w:p>
        </w:tc>
        <w:tc>
          <w:tcPr>
            <w:tcW w:w="1276" w:type="dxa"/>
          </w:tcPr>
          <w:p w:rsidR="002F0C2B" w:rsidRPr="00606A38" w:rsidRDefault="002F0C2B" w:rsidP="002F0C2B">
            <w:pPr>
              <w:spacing w:after="0" w:line="240" w:lineRule="auto"/>
              <w:jc w:val="right"/>
              <w:rPr>
                <w:rFonts w:ascii="Arial" w:eastAsia="Calibri" w:hAnsi="Arial"/>
                <w:b/>
                <w:bCs/>
                <w:sz w:val="18"/>
                <w:szCs w:val="18"/>
              </w:rPr>
            </w:pPr>
            <w:r w:rsidRPr="00606A38">
              <w:rPr>
                <w:rFonts w:ascii="Arial" w:eastAsia="Calibri" w:hAnsi="Arial"/>
                <w:b/>
                <w:bCs/>
                <w:sz w:val="18"/>
                <w:szCs w:val="18"/>
              </w:rPr>
              <w:t>13.100</w:t>
            </w:r>
            <w:r w:rsidR="00366B0A">
              <w:rPr>
                <w:rFonts w:ascii="Arial" w:eastAsia="Calibri" w:hAnsi="Arial"/>
                <w:b/>
                <w:bCs/>
                <w:sz w:val="18"/>
                <w:szCs w:val="18"/>
              </w:rPr>
              <w:t>,00</w:t>
            </w:r>
          </w:p>
        </w:tc>
        <w:tc>
          <w:tcPr>
            <w:tcW w:w="1417" w:type="dxa"/>
          </w:tcPr>
          <w:p w:rsidR="002F0C2B" w:rsidRPr="00606A38" w:rsidRDefault="002F0C2B" w:rsidP="002F0C2B">
            <w:pPr>
              <w:spacing w:after="0" w:line="240" w:lineRule="auto"/>
              <w:jc w:val="right"/>
              <w:rPr>
                <w:rFonts w:ascii="Arial" w:hAnsi="Arial"/>
                <w:b/>
                <w:bCs/>
                <w:sz w:val="18"/>
                <w:szCs w:val="18"/>
              </w:rPr>
            </w:pPr>
            <w:r w:rsidRPr="00606A38">
              <w:rPr>
                <w:rFonts w:ascii="Arial" w:hAnsi="Arial"/>
                <w:b/>
                <w:bCs/>
                <w:sz w:val="18"/>
                <w:szCs w:val="18"/>
              </w:rPr>
              <w:t>17.620,00</w:t>
            </w:r>
          </w:p>
          <w:p w:rsidR="002F0C2B" w:rsidRPr="00606A38" w:rsidRDefault="002F0C2B" w:rsidP="002F0C2B">
            <w:pPr>
              <w:spacing w:after="0" w:line="240" w:lineRule="auto"/>
              <w:jc w:val="right"/>
              <w:rPr>
                <w:rFonts w:ascii="Arial" w:eastAsia="Calibri" w:hAnsi="Arial"/>
                <w:b/>
                <w:bCs/>
                <w:sz w:val="18"/>
                <w:szCs w:val="18"/>
              </w:rPr>
            </w:pPr>
          </w:p>
        </w:tc>
        <w:tc>
          <w:tcPr>
            <w:tcW w:w="1554" w:type="dxa"/>
          </w:tcPr>
          <w:p w:rsidR="002F0C2B" w:rsidRPr="00606A38" w:rsidRDefault="002F0C2B" w:rsidP="002F0C2B">
            <w:pPr>
              <w:spacing w:after="0" w:line="240" w:lineRule="auto"/>
              <w:jc w:val="right"/>
              <w:rPr>
                <w:rFonts w:ascii="Arial" w:eastAsia="Calibri" w:hAnsi="Arial"/>
                <w:b/>
                <w:bCs/>
                <w:sz w:val="18"/>
                <w:szCs w:val="18"/>
              </w:rPr>
            </w:pPr>
            <w:r w:rsidRPr="00606A38">
              <w:rPr>
                <w:rFonts w:ascii="Arial" w:eastAsia="Calibri" w:hAnsi="Arial"/>
                <w:b/>
                <w:bCs/>
                <w:sz w:val="18"/>
                <w:szCs w:val="18"/>
              </w:rPr>
              <w:t>13.100</w:t>
            </w:r>
            <w:r w:rsidR="00366B0A">
              <w:rPr>
                <w:rFonts w:ascii="Arial" w:eastAsia="Calibri" w:hAnsi="Arial"/>
                <w:b/>
                <w:bCs/>
                <w:sz w:val="18"/>
                <w:szCs w:val="18"/>
              </w:rPr>
              <w:t>,00</w:t>
            </w:r>
          </w:p>
        </w:tc>
      </w:tr>
      <w:tr w:rsidR="00606A38" w:rsidRPr="00606A38" w:rsidTr="00794423">
        <w:tc>
          <w:tcPr>
            <w:tcW w:w="2263" w:type="dxa"/>
          </w:tcPr>
          <w:p w:rsidR="002F0C2B" w:rsidRPr="00606A38" w:rsidRDefault="002F0C2B" w:rsidP="002F0C2B">
            <w:pPr>
              <w:spacing w:after="0" w:line="240" w:lineRule="auto"/>
              <w:jc w:val="both"/>
              <w:rPr>
                <w:rFonts w:ascii="Arial" w:eastAsia="Calibri" w:hAnsi="Arial"/>
                <w:bCs/>
                <w:sz w:val="18"/>
                <w:szCs w:val="18"/>
              </w:rPr>
            </w:pPr>
            <w:r w:rsidRPr="00606A38">
              <w:rPr>
                <w:rFonts w:ascii="Arial" w:eastAsia="Calibri" w:hAnsi="Arial"/>
                <w:bCs/>
                <w:sz w:val="18"/>
                <w:szCs w:val="18"/>
              </w:rPr>
              <w:t>Izvor  1.1. OSTALI PRIHODI I PRIMICI GRADA</w:t>
            </w:r>
          </w:p>
        </w:tc>
        <w:tc>
          <w:tcPr>
            <w:tcW w:w="1276" w:type="dxa"/>
          </w:tcPr>
          <w:p w:rsidR="002F0C2B" w:rsidRPr="00606A38" w:rsidRDefault="002F0C2B" w:rsidP="002F0C2B">
            <w:pPr>
              <w:spacing w:after="0" w:line="240" w:lineRule="auto"/>
              <w:jc w:val="right"/>
              <w:rPr>
                <w:rFonts w:ascii="Arial" w:eastAsia="Calibri" w:hAnsi="Arial"/>
                <w:bCs/>
                <w:sz w:val="18"/>
                <w:szCs w:val="18"/>
              </w:rPr>
            </w:pPr>
            <w:r w:rsidRPr="00606A38">
              <w:rPr>
                <w:rFonts w:ascii="Arial" w:eastAsia="Calibri" w:hAnsi="Arial"/>
                <w:bCs/>
                <w:sz w:val="18"/>
                <w:szCs w:val="18"/>
              </w:rPr>
              <w:t xml:space="preserve">         500,00</w:t>
            </w:r>
          </w:p>
        </w:tc>
        <w:tc>
          <w:tcPr>
            <w:tcW w:w="1276" w:type="dxa"/>
          </w:tcPr>
          <w:p w:rsidR="002F0C2B" w:rsidRPr="00606A38" w:rsidRDefault="002F0C2B" w:rsidP="002F0C2B">
            <w:pPr>
              <w:spacing w:after="0" w:line="240" w:lineRule="auto"/>
              <w:jc w:val="right"/>
              <w:rPr>
                <w:rFonts w:ascii="Arial" w:eastAsia="Calibri" w:hAnsi="Arial"/>
                <w:bCs/>
                <w:sz w:val="18"/>
                <w:szCs w:val="18"/>
              </w:rPr>
            </w:pPr>
            <w:r w:rsidRPr="00606A38">
              <w:rPr>
                <w:rFonts w:ascii="Arial" w:eastAsia="Calibri" w:hAnsi="Arial"/>
                <w:bCs/>
                <w:sz w:val="18"/>
                <w:szCs w:val="18"/>
              </w:rPr>
              <w:t>500,00</w:t>
            </w:r>
          </w:p>
        </w:tc>
        <w:tc>
          <w:tcPr>
            <w:tcW w:w="1276" w:type="dxa"/>
          </w:tcPr>
          <w:p w:rsidR="002F0C2B" w:rsidRPr="00606A38" w:rsidRDefault="002F0C2B" w:rsidP="002F0C2B">
            <w:pPr>
              <w:spacing w:after="0" w:line="240" w:lineRule="auto"/>
              <w:jc w:val="right"/>
              <w:rPr>
                <w:rFonts w:ascii="Arial" w:eastAsia="Calibri" w:hAnsi="Arial"/>
                <w:bCs/>
                <w:sz w:val="18"/>
                <w:szCs w:val="18"/>
              </w:rPr>
            </w:pPr>
            <w:r w:rsidRPr="00606A38">
              <w:rPr>
                <w:rFonts w:ascii="Arial" w:eastAsia="Calibri" w:hAnsi="Arial"/>
                <w:bCs/>
                <w:sz w:val="18"/>
                <w:szCs w:val="18"/>
              </w:rPr>
              <w:t xml:space="preserve">         500,00</w:t>
            </w:r>
          </w:p>
        </w:tc>
        <w:tc>
          <w:tcPr>
            <w:tcW w:w="1417" w:type="dxa"/>
          </w:tcPr>
          <w:p w:rsidR="002F0C2B" w:rsidRPr="00606A38" w:rsidRDefault="002F0C2B" w:rsidP="002F0C2B">
            <w:pPr>
              <w:spacing w:after="0" w:line="240" w:lineRule="auto"/>
              <w:jc w:val="right"/>
              <w:rPr>
                <w:rFonts w:ascii="Arial" w:eastAsia="Calibri" w:hAnsi="Arial"/>
                <w:bCs/>
                <w:sz w:val="18"/>
                <w:szCs w:val="18"/>
              </w:rPr>
            </w:pPr>
            <w:r w:rsidRPr="00606A38">
              <w:rPr>
                <w:rFonts w:ascii="Arial" w:eastAsia="Calibri" w:hAnsi="Arial"/>
                <w:bCs/>
                <w:sz w:val="18"/>
                <w:szCs w:val="18"/>
              </w:rPr>
              <w:t>500,00</w:t>
            </w:r>
          </w:p>
        </w:tc>
        <w:tc>
          <w:tcPr>
            <w:tcW w:w="1554" w:type="dxa"/>
          </w:tcPr>
          <w:p w:rsidR="002F0C2B" w:rsidRPr="00606A38" w:rsidRDefault="002F0C2B" w:rsidP="002F0C2B">
            <w:pPr>
              <w:spacing w:after="0" w:line="240" w:lineRule="auto"/>
              <w:jc w:val="right"/>
              <w:rPr>
                <w:rFonts w:ascii="Arial" w:eastAsia="Calibri" w:hAnsi="Arial"/>
                <w:bCs/>
                <w:sz w:val="18"/>
                <w:szCs w:val="18"/>
              </w:rPr>
            </w:pPr>
            <w:r w:rsidRPr="00606A38">
              <w:rPr>
                <w:rFonts w:ascii="Arial" w:eastAsia="Calibri" w:hAnsi="Arial"/>
                <w:bCs/>
                <w:sz w:val="18"/>
                <w:szCs w:val="18"/>
              </w:rPr>
              <w:t xml:space="preserve">         500,00</w:t>
            </w:r>
          </w:p>
        </w:tc>
      </w:tr>
      <w:tr w:rsidR="00606A38" w:rsidRPr="00606A38" w:rsidTr="00794423">
        <w:tc>
          <w:tcPr>
            <w:tcW w:w="2263" w:type="dxa"/>
          </w:tcPr>
          <w:p w:rsidR="002F0C2B" w:rsidRPr="00606A38" w:rsidRDefault="002F0C2B" w:rsidP="002F0C2B">
            <w:pPr>
              <w:spacing w:after="0" w:line="240" w:lineRule="auto"/>
              <w:jc w:val="both"/>
              <w:rPr>
                <w:rFonts w:ascii="Arial" w:eastAsia="Calibri" w:hAnsi="Arial"/>
                <w:bCs/>
                <w:sz w:val="18"/>
                <w:szCs w:val="18"/>
              </w:rPr>
            </w:pPr>
            <w:r w:rsidRPr="00606A38">
              <w:rPr>
                <w:rFonts w:ascii="Arial" w:eastAsia="Calibri" w:hAnsi="Arial"/>
                <w:bCs/>
                <w:sz w:val="18"/>
                <w:szCs w:val="18"/>
              </w:rPr>
              <w:t>Izvor  5.9. POMOĆI ZA PRORAČUNSKE KORISNIKE</w:t>
            </w:r>
          </w:p>
        </w:tc>
        <w:tc>
          <w:tcPr>
            <w:tcW w:w="1276" w:type="dxa"/>
          </w:tcPr>
          <w:p w:rsidR="002F0C2B" w:rsidRPr="00606A38" w:rsidRDefault="002F0C2B" w:rsidP="002F0C2B">
            <w:pPr>
              <w:spacing w:after="0" w:line="240" w:lineRule="auto"/>
              <w:jc w:val="right"/>
              <w:rPr>
                <w:rFonts w:ascii="Arial" w:eastAsia="Calibri" w:hAnsi="Arial"/>
                <w:bCs/>
                <w:sz w:val="18"/>
                <w:szCs w:val="18"/>
              </w:rPr>
            </w:pPr>
            <w:r w:rsidRPr="00606A38">
              <w:rPr>
                <w:rFonts w:ascii="Arial" w:eastAsia="Calibri" w:hAnsi="Arial"/>
                <w:bCs/>
                <w:sz w:val="18"/>
                <w:szCs w:val="18"/>
              </w:rPr>
              <w:t>12.600,00</w:t>
            </w:r>
          </w:p>
        </w:tc>
        <w:tc>
          <w:tcPr>
            <w:tcW w:w="1276" w:type="dxa"/>
          </w:tcPr>
          <w:p w:rsidR="002F0C2B" w:rsidRPr="00606A38" w:rsidRDefault="002F0C2B" w:rsidP="002F0C2B">
            <w:pPr>
              <w:spacing w:after="0" w:line="240" w:lineRule="auto"/>
              <w:jc w:val="right"/>
              <w:rPr>
                <w:rFonts w:ascii="Arial" w:hAnsi="Arial"/>
                <w:bCs/>
                <w:sz w:val="18"/>
                <w:szCs w:val="18"/>
              </w:rPr>
            </w:pPr>
            <w:r w:rsidRPr="00606A38">
              <w:rPr>
                <w:rFonts w:ascii="Arial" w:hAnsi="Arial"/>
                <w:bCs/>
                <w:sz w:val="18"/>
                <w:szCs w:val="18"/>
              </w:rPr>
              <w:t>16.200,00</w:t>
            </w:r>
          </w:p>
          <w:p w:rsidR="002F0C2B" w:rsidRPr="00606A38" w:rsidRDefault="002F0C2B" w:rsidP="002F0C2B">
            <w:pPr>
              <w:spacing w:after="0" w:line="240" w:lineRule="auto"/>
              <w:jc w:val="right"/>
              <w:rPr>
                <w:rFonts w:ascii="Arial" w:eastAsia="Calibri" w:hAnsi="Arial"/>
                <w:bCs/>
                <w:sz w:val="18"/>
                <w:szCs w:val="18"/>
              </w:rPr>
            </w:pPr>
          </w:p>
        </w:tc>
        <w:tc>
          <w:tcPr>
            <w:tcW w:w="1276" w:type="dxa"/>
          </w:tcPr>
          <w:p w:rsidR="002F0C2B" w:rsidRPr="00606A38" w:rsidRDefault="002F0C2B" w:rsidP="002F0C2B">
            <w:pPr>
              <w:spacing w:after="0" w:line="240" w:lineRule="auto"/>
              <w:jc w:val="right"/>
              <w:rPr>
                <w:rFonts w:ascii="Arial" w:eastAsia="Calibri" w:hAnsi="Arial"/>
                <w:bCs/>
                <w:sz w:val="18"/>
                <w:szCs w:val="18"/>
              </w:rPr>
            </w:pPr>
            <w:r w:rsidRPr="00606A38">
              <w:rPr>
                <w:rFonts w:ascii="Arial" w:eastAsia="Calibri" w:hAnsi="Arial"/>
                <w:bCs/>
                <w:sz w:val="18"/>
                <w:szCs w:val="18"/>
              </w:rPr>
              <w:t>12.600,00</w:t>
            </w:r>
          </w:p>
        </w:tc>
        <w:tc>
          <w:tcPr>
            <w:tcW w:w="1417" w:type="dxa"/>
          </w:tcPr>
          <w:p w:rsidR="002F0C2B" w:rsidRPr="00606A38" w:rsidRDefault="002F0C2B" w:rsidP="002F0C2B">
            <w:pPr>
              <w:spacing w:after="0" w:line="240" w:lineRule="auto"/>
              <w:jc w:val="right"/>
              <w:rPr>
                <w:rFonts w:ascii="Arial" w:hAnsi="Arial"/>
                <w:bCs/>
                <w:sz w:val="18"/>
                <w:szCs w:val="18"/>
              </w:rPr>
            </w:pPr>
            <w:r w:rsidRPr="00606A38">
              <w:rPr>
                <w:rFonts w:ascii="Arial" w:hAnsi="Arial"/>
                <w:bCs/>
                <w:sz w:val="18"/>
                <w:szCs w:val="18"/>
              </w:rPr>
              <w:t>17.120,00</w:t>
            </w:r>
          </w:p>
          <w:p w:rsidR="002F0C2B" w:rsidRPr="00606A38" w:rsidRDefault="002F0C2B" w:rsidP="002F0C2B">
            <w:pPr>
              <w:spacing w:after="0" w:line="240" w:lineRule="auto"/>
              <w:jc w:val="right"/>
              <w:rPr>
                <w:rFonts w:ascii="Arial" w:eastAsia="Calibri" w:hAnsi="Arial"/>
                <w:bCs/>
                <w:sz w:val="18"/>
                <w:szCs w:val="18"/>
              </w:rPr>
            </w:pPr>
          </w:p>
        </w:tc>
        <w:tc>
          <w:tcPr>
            <w:tcW w:w="1554" w:type="dxa"/>
          </w:tcPr>
          <w:p w:rsidR="002F0C2B" w:rsidRPr="00606A38" w:rsidRDefault="002F0C2B" w:rsidP="002F0C2B">
            <w:pPr>
              <w:spacing w:after="0" w:line="240" w:lineRule="auto"/>
              <w:jc w:val="right"/>
              <w:rPr>
                <w:rFonts w:ascii="Arial" w:eastAsia="Calibri" w:hAnsi="Arial"/>
                <w:bCs/>
                <w:sz w:val="18"/>
                <w:szCs w:val="18"/>
              </w:rPr>
            </w:pPr>
            <w:r w:rsidRPr="00606A38">
              <w:rPr>
                <w:rFonts w:ascii="Arial" w:eastAsia="Calibri" w:hAnsi="Arial"/>
                <w:bCs/>
                <w:sz w:val="18"/>
                <w:szCs w:val="18"/>
              </w:rPr>
              <w:t>12.600,00</w:t>
            </w:r>
          </w:p>
        </w:tc>
      </w:tr>
    </w:tbl>
    <w:p w:rsidR="00794423" w:rsidRPr="00606A38" w:rsidRDefault="00794423" w:rsidP="009650C3">
      <w:pPr>
        <w:spacing w:after="0" w:line="240" w:lineRule="auto"/>
        <w:jc w:val="both"/>
        <w:rPr>
          <w:rFonts w:ascii="Arial" w:hAnsi="Arial"/>
          <w:bCs/>
          <w:sz w:val="20"/>
          <w:szCs w:val="20"/>
        </w:rPr>
      </w:pPr>
    </w:p>
    <w:p w:rsidR="004F4243" w:rsidRPr="00606A38" w:rsidRDefault="002F0C2B" w:rsidP="009650C3">
      <w:pPr>
        <w:spacing w:after="0" w:line="240" w:lineRule="auto"/>
        <w:jc w:val="both"/>
        <w:rPr>
          <w:rFonts w:ascii="Arial" w:hAnsi="Arial"/>
          <w:bCs/>
          <w:sz w:val="20"/>
          <w:szCs w:val="20"/>
        </w:rPr>
      </w:pPr>
      <w:r w:rsidRPr="00606A38">
        <w:rPr>
          <w:rFonts w:ascii="Arial" w:hAnsi="Arial"/>
          <w:bCs/>
          <w:sz w:val="20"/>
          <w:szCs w:val="20"/>
        </w:rPr>
        <w:t>Odstupanja su minimalna. Iznos sredstava temeljen je na Rješenju MZO za 2017.godinu.</w:t>
      </w:r>
    </w:p>
    <w:p w:rsidR="00097BB7" w:rsidRPr="00606A38" w:rsidRDefault="00097BB7" w:rsidP="009650C3">
      <w:pPr>
        <w:spacing w:after="0" w:line="240" w:lineRule="auto"/>
        <w:jc w:val="both"/>
        <w:rPr>
          <w:rFonts w:ascii="Arial" w:hAnsi="Arial"/>
          <w:bCs/>
          <w:sz w:val="20"/>
          <w:szCs w:val="20"/>
        </w:rPr>
      </w:pPr>
    </w:p>
    <w:p w:rsidR="004F4243" w:rsidRPr="00606A38" w:rsidRDefault="004F4243" w:rsidP="009650C3">
      <w:pPr>
        <w:spacing w:after="0" w:line="240" w:lineRule="auto"/>
        <w:jc w:val="both"/>
        <w:rPr>
          <w:rFonts w:ascii="Arial" w:hAnsi="Arial"/>
          <w:bCs/>
          <w:sz w:val="20"/>
          <w:szCs w:val="20"/>
        </w:rPr>
      </w:pPr>
      <w:r w:rsidRPr="00606A38">
        <w:rPr>
          <w:rFonts w:ascii="Arial" w:hAnsi="Arial"/>
          <w:bCs/>
          <w:sz w:val="20"/>
          <w:szCs w:val="20"/>
        </w:rPr>
        <w:t>Aktivnost: Djeca s teškoćama u razvoju</w:t>
      </w:r>
    </w:p>
    <w:p w:rsidR="00794423" w:rsidRPr="00606A38" w:rsidRDefault="00794423" w:rsidP="009650C3">
      <w:pPr>
        <w:spacing w:after="0" w:line="240" w:lineRule="auto"/>
        <w:jc w:val="both"/>
        <w:rPr>
          <w:rFonts w:ascii="Arial" w:hAnsi="Arial"/>
          <w:bCs/>
          <w:sz w:val="20"/>
          <w:szCs w:val="20"/>
        </w:rPr>
      </w:pPr>
    </w:p>
    <w:tbl>
      <w:tblPr>
        <w:tblStyle w:val="TableGrid"/>
        <w:tblW w:w="0" w:type="auto"/>
        <w:tblLayout w:type="fixed"/>
        <w:tblLook w:val="04A0" w:firstRow="1" w:lastRow="0" w:firstColumn="1" w:lastColumn="0" w:noHBand="0" w:noVBand="1"/>
      </w:tblPr>
      <w:tblGrid>
        <w:gridCol w:w="2263"/>
        <w:gridCol w:w="1276"/>
        <w:gridCol w:w="1276"/>
        <w:gridCol w:w="1276"/>
        <w:gridCol w:w="1417"/>
        <w:gridCol w:w="1554"/>
      </w:tblGrid>
      <w:tr w:rsidR="00606A38" w:rsidRPr="00606A38" w:rsidTr="00CB41BD">
        <w:tc>
          <w:tcPr>
            <w:tcW w:w="2263" w:type="dxa"/>
            <w:vMerge w:val="restart"/>
          </w:tcPr>
          <w:p w:rsidR="00E6285F" w:rsidRPr="00606A38" w:rsidRDefault="00E6285F" w:rsidP="00E6285F">
            <w:pPr>
              <w:spacing w:after="0" w:line="240" w:lineRule="auto"/>
              <w:jc w:val="both"/>
              <w:rPr>
                <w:rFonts w:ascii="Arial" w:eastAsia="Calibri" w:hAnsi="Arial"/>
                <w:bCs/>
                <w:sz w:val="18"/>
                <w:szCs w:val="18"/>
              </w:rPr>
            </w:pPr>
            <w:r w:rsidRPr="00606A38">
              <w:rPr>
                <w:rFonts w:ascii="Arial" w:eastAsia="Calibri" w:hAnsi="Arial"/>
                <w:bCs/>
                <w:sz w:val="18"/>
                <w:szCs w:val="18"/>
              </w:rPr>
              <w:t>Aktivnost A240403 DJECA S TEŠKOĆAMA U RAZVOJU</w:t>
            </w:r>
          </w:p>
        </w:tc>
        <w:tc>
          <w:tcPr>
            <w:tcW w:w="1276" w:type="dxa"/>
            <w:vAlign w:val="center"/>
          </w:tcPr>
          <w:p w:rsidR="00E6285F" w:rsidRPr="00606A38" w:rsidRDefault="00E6285F" w:rsidP="00CB41BD">
            <w:pPr>
              <w:spacing w:after="0" w:line="240" w:lineRule="auto"/>
              <w:rPr>
                <w:rFonts w:ascii="Arial" w:eastAsia="Calibri" w:hAnsi="Arial"/>
                <w:bCs/>
                <w:sz w:val="18"/>
                <w:szCs w:val="18"/>
              </w:rPr>
            </w:pPr>
            <w:r w:rsidRPr="00606A38">
              <w:rPr>
                <w:rFonts w:ascii="Arial" w:eastAsia="Calibri" w:hAnsi="Arial"/>
                <w:bCs/>
                <w:sz w:val="18"/>
                <w:szCs w:val="18"/>
              </w:rPr>
              <w:t>Plan 2018</w:t>
            </w:r>
            <w:r w:rsidR="00366B0A">
              <w:rPr>
                <w:rFonts w:ascii="Arial" w:eastAsia="Calibri" w:hAnsi="Arial"/>
                <w:bCs/>
                <w:sz w:val="18"/>
                <w:szCs w:val="18"/>
              </w:rPr>
              <w:t>.</w:t>
            </w:r>
          </w:p>
        </w:tc>
        <w:tc>
          <w:tcPr>
            <w:tcW w:w="1276" w:type="dxa"/>
            <w:vAlign w:val="center"/>
          </w:tcPr>
          <w:p w:rsidR="00E6285F" w:rsidRPr="00606A38" w:rsidRDefault="00E6285F" w:rsidP="00CB41BD">
            <w:pPr>
              <w:spacing w:after="0" w:line="240" w:lineRule="auto"/>
              <w:rPr>
                <w:rFonts w:ascii="Arial" w:eastAsia="Calibri" w:hAnsi="Arial"/>
                <w:bCs/>
                <w:sz w:val="18"/>
                <w:szCs w:val="18"/>
              </w:rPr>
            </w:pPr>
            <w:r w:rsidRPr="00606A38">
              <w:rPr>
                <w:rFonts w:ascii="Arial" w:eastAsia="Calibri" w:hAnsi="Arial"/>
                <w:bCs/>
                <w:sz w:val="18"/>
                <w:szCs w:val="18"/>
              </w:rPr>
              <w:t>Projekcija 2018</w:t>
            </w:r>
            <w:r w:rsidR="00366B0A">
              <w:rPr>
                <w:rFonts w:ascii="Arial" w:eastAsia="Calibri" w:hAnsi="Arial"/>
                <w:bCs/>
                <w:sz w:val="18"/>
                <w:szCs w:val="18"/>
              </w:rPr>
              <w:t>.</w:t>
            </w:r>
            <w:r w:rsidRPr="00606A38">
              <w:rPr>
                <w:rFonts w:ascii="Arial" w:eastAsia="Calibri" w:hAnsi="Arial"/>
                <w:bCs/>
                <w:sz w:val="18"/>
                <w:szCs w:val="18"/>
              </w:rPr>
              <w:t xml:space="preserve"> iz plana 2017-19</w:t>
            </w:r>
          </w:p>
        </w:tc>
        <w:tc>
          <w:tcPr>
            <w:tcW w:w="1276" w:type="dxa"/>
            <w:vAlign w:val="center"/>
          </w:tcPr>
          <w:p w:rsidR="00E6285F" w:rsidRPr="00606A38" w:rsidRDefault="00E6285F" w:rsidP="00CB41BD">
            <w:pPr>
              <w:spacing w:after="0" w:line="240" w:lineRule="auto"/>
              <w:rPr>
                <w:rFonts w:ascii="Arial" w:eastAsia="Calibri" w:hAnsi="Arial"/>
                <w:bCs/>
                <w:sz w:val="18"/>
                <w:szCs w:val="18"/>
              </w:rPr>
            </w:pPr>
            <w:r w:rsidRPr="00606A38">
              <w:rPr>
                <w:rFonts w:ascii="Arial" w:eastAsia="Calibri" w:hAnsi="Arial"/>
                <w:bCs/>
                <w:sz w:val="18"/>
                <w:szCs w:val="18"/>
              </w:rPr>
              <w:t>Projekcija 2019</w:t>
            </w:r>
            <w:r w:rsidR="00CB41BD">
              <w:rPr>
                <w:rFonts w:ascii="Arial" w:eastAsia="Calibri" w:hAnsi="Arial"/>
                <w:bCs/>
                <w:sz w:val="18"/>
                <w:szCs w:val="18"/>
              </w:rPr>
              <w:t>.</w:t>
            </w:r>
          </w:p>
        </w:tc>
        <w:tc>
          <w:tcPr>
            <w:tcW w:w="1417" w:type="dxa"/>
            <w:vAlign w:val="center"/>
          </w:tcPr>
          <w:p w:rsidR="00E6285F" w:rsidRPr="00606A38" w:rsidRDefault="00E6285F" w:rsidP="00CB41BD">
            <w:pPr>
              <w:spacing w:after="0" w:line="240" w:lineRule="auto"/>
              <w:rPr>
                <w:rFonts w:ascii="Arial" w:eastAsia="Calibri" w:hAnsi="Arial"/>
                <w:bCs/>
                <w:sz w:val="18"/>
                <w:szCs w:val="18"/>
              </w:rPr>
            </w:pPr>
            <w:r w:rsidRPr="00606A38">
              <w:rPr>
                <w:rFonts w:ascii="Arial" w:eastAsia="Calibri" w:hAnsi="Arial"/>
                <w:bCs/>
                <w:sz w:val="18"/>
                <w:szCs w:val="18"/>
              </w:rPr>
              <w:t>Projekcija 2019. iz plana 2017-19</w:t>
            </w:r>
          </w:p>
        </w:tc>
        <w:tc>
          <w:tcPr>
            <w:tcW w:w="1554" w:type="dxa"/>
            <w:vAlign w:val="center"/>
          </w:tcPr>
          <w:p w:rsidR="00E6285F" w:rsidRPr="00606A38" w:rsidRDefault="00E6285F" w:rsidP="00CB41BD">
            <w:pPr>
              <w:spacing w:after="0" w:line="240" w:lineRule="auto"/>
              <w:rPr>
                <w:rFonts w:ascii="Arial" w:eastAsia="Calibri" w:hAnsi="Arial"/>
                <w:bCs/>
                <w:sz w:val="18"/>
                <w:szCs w:val="18"/>
              </w:rPr>
            </w:pPr>
            <w:r w:rsidRPr="00606A38">
              <w:rPr>
                <w:rFonts w:ascii="Arial" w:eastAsia="Calibri" w:hAnsi="Arial"/>
                <w:bCs/>
                <w:sz w:val="18"/>
                <w:szCs w:val="18"/>
              </w:rPr>
              <w:t>Projekcija 2020.</w:t>
            </w:r>
          </w:p>
        </w:tc>
      </w:tr>
      <w:tr w:rsidR="00606A38" w:rsidRPr="00606A38" w:rsidTr="004D3865">
        <w:tc>
          <w:tcPr>
            <w:tcW w:w="2263" w:type="dxa"/>
            <w:vMerge/>
          </w:tcPr>
          <w:p w:rsidR="00794423" w:rsidRPr="00606A38" w:rsidRDefault="00794423" w:rsidP="004D3865">
            <w:pPr>
              <w:spacing w:after="0" w:line="240" w:lineRule="auto"/>
              <w:jc w:val="both"/>
              <w:rPr>
                <w:rFonts w:ascii="Arial" w:eastAsia="Calibri" w:hAnsi="Arial"/>
                <w:bCs/>
                <w:sz w:val="18"/>
                <w:szCs w:val="18"/>
              </w:rPr>
            </w:pPr>
          </w:p>
        </w:tc>
        <w:tc>
          <w:tcPr>
            <w:tcW w:w="1276" w:type="dxa"/>
          </w:tcPr>
          <w:p w:rsidR="002F0C2B" w:rsidRPr="00606A38" w:rsidRDefault="002F0C2B" w:rsidP="002F0C2B">
            <w:pPr>
              <w:spacing w:after="0" w:line="240" w:lineRule="auto"/>
              <w:ind w:right="90"/>
              <w:jc w:val="right"/>
              <w:rPr>
                <w:rFonts w:ascii="Arial" w:eastAsia="Calibri" w:hAnsi="Arial"/>
                <w:b/>
                <w:bCs/>
                <w:sz w:val="18"/>
                <w:szCs w:val="18"/>
              </w:rPr>
            </w:pPr>
            <w:r w:rsidRPr="00606A38">
              <w:rPr>
                <w:rFonts w:ascii="Arial" w:eastAsia="Calibri" w:hAnsi="Arial"/>
                <w:b/>
                <w:bCs/>
                <w:sz w:val="18"/>
                <w:szCs w:val="18"/>
              </w:rPr>
              <w:t>16.000</w:t>
            </w:r>
            <w:r w:rsidR="00CB41BD">
              <w:rPr>
                <w:rFonts w:ascii="Arial" w:eastAsia="Calibri" w:hAnsi="Arial"/>
                <w:b/>
                <w:bCs/>
                <w:sz w:val="18"/>
                <w:szCs w:val="18"/>
              </w:rPr>
              <w:t>,00</w:t>
            </w:r>
          </w:p>
        </w:tc>
        <w:tc>
          <w:tcPr>
            <w:tcW w:w="1276" w:type="dxa"/>
          </w:tcPr>
          <w:p w:rsidR="002F0C2B" w:rsidRPr="00606A38" w:rsidRDefault="002F0C2B" w:rsidP="002F0C2B">
            <w:pPr>
              <w:spacing w:after="0" w:line="240" w:lineRule="auto"/>
              <w:jc w:val="right"/>
              <w:rPr>
                <w:rFonts w:ascii="Arial" w:hAnsi="Arial"/>
                <w:b/>
                <w:bCs/>
                <w:sz w:val="18"/>
                <w:szCs w:val="18"/>
              </w:rPr>
            </w:pPr>
            <w:r w:rsidRPr="00606A38">
              <w:rPr>
                <w:rFonts w:ascii="Arial" w:hAnsi="Arial"/>
                <w:b/>
                <w:bCs/>
                <w:sz w:val="18"/>
                <w:szCs w:val="18"/>
              </w:rPr>
              <w:t>19.200,00</w:t>
            </w:r>
          </w:p>
          <w:p w:rsidR="00794423" w:rsidRPr="00606A38" w:rsidRDefault="00794423" w:rsidP="004D3865">
            <w:pPr>
              <w:spacing w:after="0" w:line="240" w:lineRule="auto"/>
              <w:jc w:val="right"/>
              <w:rPr>
                <w:rFonts w:ascii="Arial" w:eastAsia="Calibri" w:hAnsi="Arial"/>
                <w:b/>
                <w:bCs/>
                <w:sz w:val="18"/>
                <w:szCs w:val="18"/>
              </w:rPr>
            </w:pPr>
          </w:p>
        </w:tc>
        <w:tc>
          <w:tcPr>
            <w:tcW w:w="1276" w:type="dxa"/>
          </w:tcPr>
          <w:p w:rsidR="00794423" w:rsidRPr="00606A38" w:rsidRDefault="002F0C2B" w:rsidP="00794423">
            <w:pPr>
              <w:spacing w:after="0" w:line="240" w:lineRule="auto"/>
              <w:jc w:val="right"/>
              <w:rPr>
                <w:rFonts w:ascii="Arial" w:eastAsia="Calibri" w:hAnsi="Arial"/>
                <w:b/>
                <w:bCs/>
                <w:sz w:val="18"/>
                <w:szCs w:val="18"/>
              </w:rPr>
            </w:pPr>
            <w:r w:rsidRPr="00606A38">
              <w:rPr>
                <w:rFonts w:ascii="Arial" w:eastAsia="Calibri" w:hAnsi="Arial"/>
                <w:b/>
                <w:bCs/>
                <w:sz w:val="18"/>
                <w:szCs w:val="18"/>
              </w:rPr>
              <w:t>16.000</w:t>
            </w:r>
            <w:r w:rsidR="00CB41BD">
              <w:rPr>
                <w:rFonts w:ascii="Arial" w:eastAsia="Calibri" w:hAnsi="Arial"/>
                <w:b/>
                <w:bCs/>
                <w:sz w:val="18"/>
                <w:szCs w:val="18"/>
              </w:rPr>
              <w:t>,00</w:t>
            </w:r>
          </w:p>
        </w:tc>
        <w:tc>
          <w:tcPr>
            <w:tcW w:w="1417" w:type="dxa"/>
          </w:tcPr>
          <w:p w:rsidR="002F0C2B" w:rsidRPr="00606A38" w:rsidRDefault="002F0C2B" w:rsidP="002F0C2B">
            <w:pPr>
              <w:spacing w:after="0" w:line="240" w:lineRule="auto"/>
              <w:jc w:val="right"/>
              <w:rPr>
                <w:rFonts w:ascii="Arial" w:hAnsi="Arial"/>
                <w:b/>
                <w:bCs/>
                <w:sz w:val="18"/>
                <w:szCs w:val="18"/>
              </w:rPr>
            </w:pPr>
            <w:r w:rsidRPr="00606A38">
              <w:rPr>
                <w:rFonts w:ascii="Arial" w:hAnsi="Arial"/>
                <w:b/>
                <w:bCs/>
                <w:sz w:val="18"/>
                <w:szCs w:val="18"/>
              </w:rPr>
              <w:t>22.400,00</w:t>
            </w:r>
          </w:p>
          <w:p w:rsidR="00794423" w:rsidRPr="00606A38" w:rsidRDefault="00794423" w:rsidP="004D3865">
            <w:pPr>
              <w:spacing w:after="0" w:line="240" w:lineRule="auto"/>
              <w:jc w:val="right"/>
              <w:rPr>
                <w:rFonts w:ascii="Arial" w:eastAsia="Calibri" w:hAnsi="Arial"/>
                <w:b/>
                <w:bCs/>
                <w:sz w:val="18"/>
                <w:szCs w:val="18"/>
              </w:rPr>
            </w:pPr>
          </w:p>
        </w:tc>
        <w:tc>
          <w:tcPr>
            <w:tcW w:w="1554" w:type="dxa"/>
          </w:tcPr>
          <w:p w:rsidR="00794423" w:rsidRPr="00606A38" w:rsidRDefault="002F0C2B" w:rsidP="00794423">
            <w:pPr>
              <w:spacing w:after="0" w:line="240" w:lineRule="auto"/>
              <w:jc w:val="right"/>
              <w:rPr>
                <w:rFonts w:ascii="Arial" w:eastAsia="Calibri" w:hAnsi="Arial"/>
                <w:b/>
                <w:bCs/>
                <w:sz w:val="18"/>
                <w:szCs w:val="18"/>
              </w:rPr>
            </w:pPr>
            <w:r w:rsidRPr="00606A38">
              <w:rPr>
                <w:rFonts w:ascii="Arial" w:eastAsia="Calibri" w:hAnsi="Arial"/>
                <w:b/>
                <w:bCs/>
                <w:sz w:val="18"/>
                <w:szCs w:val="18"/>
              </w:rPr>
              <w:t>16.000</w:t>
            </w:r>
            <w:r w:rsidR="00CB41BD">
              <w:rPr>
                <w:rFonts w:ascii="Arial" w:eastAsia="Calibri" w:hAnsi="Arial"/>
                <w:b/>
                <w:bCs/>
                <w:sz w:val="18"/>
                <w:szCs w:val="18"/>
              </w:rPr>
              <w:t>,00</w:t>
            </w:r>
          </w:p>
        </w:tc>
      </w:tr>
      <w:tr w:rsidR="00606A38" w:rsidRPr="00606A38" w:rsidTr="004D3865">
        <w:tc>
          <w:tcPr>
            <w:tcW w:w="2263" w:type="dxa"/>
          </w:tcPr>
          <w:p w:rsidR="002F0C2B" w:rsidRPr="00606A38" w:rsidRDefault="002F0C2B" w:rsidP="002F0C2B">
            <w:pPr>
              <w:spacing w:after="0" w:line="240" w:lineRule="auto"/>
              <w:jc w:val="both"/>
              <w:rPr>
                <w:rFonts w:ascii="Arial" w:eastAsia="Calibri" w:hAnsi="Arial"/>
                <w:bCs/>
                <w:sz w:val="18"/>
                <w:szCs w:val="18"/>
              </w:rPr>
            </w:pPr>
            <w:r w:rsidRPr="00606A38">
              <w:rPr>
                <w:rFonts w:ascii="Arial" w:eastAsia="Calibri" w:hAnsi="Arial"/>
                <w:bCs/>
                <w:sz w:val="18"/>
                <w:szCs w:val="18"/>
              </w:rPr>
              <w:t>Izvor  5.9. POMOĆI ZA PRORAČUNSKE KORISNIKE</w:t>
            </w:r>
          </w:p>
        </w:tc>
        <w:tc>
          <w:tcPr>
            <w:tcW w:w="1276" w:type="dxa"/>
          </w:tcPr>
          <w:p w:rsidR="002F0C2B" w:rsidRPr="00606A38" w:rsidRDefault="002F0C2B" w:rsidP="002F0C2B">
            <w:pPr>
              <w:spacing w:after="0" w:line="240" w:lineRule="auto"/>
              <w:ind w:right="90"/>
              <w:jc w:val="right"/>
              <w:rPr>
                <w:rFonts w:ascii="Arial" w:eastAsia="Calibri" w:hAnsi="Arial"/>
                <w:bCs/>
                <w:sz w:val="18"/>
                <w:szCs w:val="18"/>
              </w:rPr>
            </w:pPr>
            <w:r w:rsidRPr="00606A38">
              <w:rPr>
                <w:rFonts w:ascii="Arial" w:eastAsia="Calibri" w:hAnsi="Arial"/>
                <w:bCs/>
                <w:sz w:val="18"/>
                <w:szCs w:val="18"/>
              </w:rPr>
              <w:t>16.000</w:t>
            </w:r>
            <w:r w:rsidR="00CB41BD">
              <w:rPr>
                <w:rFonts w:ascii="Arial" w:eastAsia="Calibri" w:hAnsi="Arial"/>
                <w:bCs/>
                <w:sz w:val="18"/>
                <w:szCs w:val="18"/>
              </w:rPr>
              <w:t>,00</w:t>
            </w:r>
          </w:p>
        </w:tc>
        <w:tc>
          <w:tcPr>
            <w:tcW w:w="1276" w:type="dxa"/>
          </w:tcPr>
          <w:p w:rsidR="002F0C2B" w:rsidRPr="00606A38" w:rsidRDefault="002F0C2B" w:rsidP="002F0C2B">
            <w:pPr>
              <w:spacing w:after="0" w:line="240" w:lineRule="auto"/>
              <w:jc w:val="right"/>
              <w:rPr>
                <w:rFonts w:ascii="Arial" w:hAnsi="Arial"/>
                <w:bCs/>
                <w:sz w:val="18"/>
                <w:szCs w:val="18"/>
              </w:rPr>
            </w:pPr>
            <w:r w:rsidRPr="00606A38">
              <w:rPr>
                <w:rFonts w:ascii="Arial" w:hAnsi="Arial"/>
                <w:bCs/>
                <w:sz w:val="18"/>
                <w:szCs w:val="18"/>
              </w:rPr>
              <w:t>19.200,00</w:t>
            </w:r>
          </w:p>
          <w:p w:rsidR="002F0C2B" w:rsidRPr="00606A38" w:rsidRDefault="002F0C2B" w:rsidP="002F0C2B">
            <w:pPr>
              <w:spacing w:after="0" w:line="240" w:lineRule="auto"/>
              <w:jc w:val="right"/>
              <w:rPr>
                <w:rFonts w:ascii="Arial" w:eastAsia="Calibri" w:hAnsi="Arial"/>
                <w:bCs/>
                <w:sz w:val="18"/>
                <w:szCs w:val="18"/>
              </w:rPr>
            </w:pPr>
          </w:p>
        </w:tc>
        <w:tc>
          <w:tcPr>
            <w:tcW w:w="1276" w:type="dxa"/>
          </w:tcPr>
          <w:p w:rsidR="002F0C2B" w:rsidRPr="00606A38" w:rsidRDefault="002F0C2B" w:rsidP="002F0C2B">
            <w:pPr>
              <w:spacing w:after="0" w:line="240" w:lineRule="auto"/>
              <w:jc w:val="right"/>
              <w:rPr>
                <w:rFonts w:ascii="Arial" w:eastAsia="Calibri" w:hAnsi="Arial"/>
                <w:bCs/>
                <w:sz w:val="18"/>
                <w:szCs w:val="18"/>
              </w:rPr>
            </w:pPr>
            <w:r w:rsidRPr="00606A38">
              <w:rPr>
                <w:rFonts w:ascii="Arial" w:eastAsia="Calibri" w:hAnsi="Arial"/>
                <w:bCs/>
                <w:sz w:val="18"/>
                <w:szCs w:val="18"/>
              </w:rPr>
              <w:t>16.000</w:t>
            </w:r>
            <w:r w:rsidR="00CB41BD">
              <w:rPr>
                <w:rFonts w:ascii="Arial" w:eastAsia="Calibri" w:hAnsi="Arial"/>
                <w:bCs/>
                <w:sz w:val="18"/>
                <w:szCs w:val="18"/>
              </w:rPr>
              <w:t>,00</w:t>
            </w:r>
          </w:p>
        </w:tc>
        <w:tc>
          <w:tcPr>
            <w:tcW w:w="1417" w:type="dxa"/>
          </w:tcPr>
          <w:p w:rsidR="002F0C2B" w:rsidRPr="00606A38" w:rsidRDefault="002F0C2B" w:rsidP="002F0C2B">
            <w:pPr>
              <w:spacing w:after="0" w:line="240" w:lineRule="auto"/>
              <w:jc w:val="right"/>
              <w:rPr>
                <w:rFonts w:ascii="Arial" w:hAnsi="Arial"/>
                <w:bCs/>
                <w:sz w:val="18"/>
                <w:szCs w:val="18"/>
              </w:rPr>
            </w:pPr>
            <w:r w:rsidRPr="00606A38">
              <w:rPr>
                <w:rFonts w:ascii="Arial" w:hAnsi="Arial"/>
                <w:bCs/>
                <w:sz w:val="18"/>
                <w:szCs w:val="18"/>
              </w:rPr>
              <w:t>22.400,00</w:t>
            </w:r>
          </w:p>
          <w:p w:rsidR="002F0C2B" w:rsidRPr="00606A38" w:rsidRDefault="002F0C2B" w:rsidP="002F0C2B">
            <w:pPr>
              <w:spacing w:after="0" w:line="240" w:lineRule="auto"/>
              <w:jc w:val="right"/>
              <w:rPr>
                <w:rFonts w:ascii="Arial" w:eastAsia="Calibri" w:hAnsi="Arial"/>
                <w:bCs/>
                <w:sz w:val="18"/>
                <w:szCs w:val="18"/>
              </w:rPr>
            </w:pPr>
          </w:p>
        </w:tc>
        <w:tc>
          <w:tcPr>
            <w:tcW w:w="1554" w:type="dxa"/>
          </w:tcPr>
          <w:p w:rsidR="002F0C2B" w:rsidRPr="00606A38" w:rsidRDefault="002F0C2B" w:rsidP="002F0C2B">
            <w:pPr>
              <w:spacing w:after="0" w:line="240" w:lineRule="auto"/>
              <w:jc w:val="right"/>
              <w:rPr>
                <w:rFonts w:ascii="Arial" w:eastAsia="Calibri" w:hAnsi="Arial"/>
                <w:bCs/>
                <w:sz w:val="18"/>
                <w:szCs w:val="18"/>
              </w:rPr>
            </w:pPr>
            <w:r w:rsidRPr="00606A38">
              <w:rPr>
                <w:rFonts w:ascii="Arial" w:eastAsia="Calibri" w:hAnsi="Arial"/>
                <w:bCs/>
                <w:sz w:val="18"/>
                <w:szCs w:val="18"/>
              </w:rPr>
              <w:t>16.000</w:t>
            </w:r>
            <w:r w:rsidR="00CB41BD">
              <w:rPr>
                <w:rFonts w:ascii="Arial" w:eastAsia="Calibri" w:hAnsi="Arial"/>
                <w:bCs/>
                <w:sz w:val="18"/>
                <w:szCs w:val="18"/>
              </w:rPr>
              <w:t>,00</w:t>
            </w:r>
          </w:p>
        </w:tc>
      </w:tr>
    </w:tbl>
    <w:p w:rsidR="002F0C2B" w:rsidRPr="00606A38" w:rsidRDefault="002F0C2B" w:rsidP="002F0C2B">
      <w:pPr>
        <w:spacing w:after="0" w:line="240" w:lineRule="auto"/>
        <w:jc w:val="both"/>
        <w:rPr>
          <w:rFonts w:ascii="Arial" w:hAnsi="Arial"/>
          <w:bCs/>
          <w:sz w:val="20"/>
          <w:szCs w:val="20"/>
        </w:rPr>
      </w:pPr>
      <w:r w:rsidRPr="00606A38">
        <w:rPr>
          <w:rFonts w:ascii="Arial" w:hAnsi="Arial"/>
          <w:bCs/>
          <w:sz w:val="20"/>
          <w:szCs w:val="20"/>
        </w:rPr>
        <w:t>Odstupanja su minimalna. Iznos sredstava temeljen je na Rješenju MZO za 2017.godinu.</w:t>
      </w:r>
    </w:p>
    <w:p w:rsidR="004F4243" w:rsidRDefault="004F4243" w:rsidP="009650C3">
      <w:pPr>
        <w:spacing w:after="0" w:line="240" w:lineRule="auto"/>
        <w:jc w:val="both"/>
        <w:rPr>
          <w:rFonts w:ascii="Arial" w:hAnsi="Arial"/>
          <w:bCs/>
          <w:sz w:val="20"/>
          <w:szCs w:val="20"/>
        </w:rPr>
      </w:pPr>
    </w:p>
    <w:p w:rsidR="000E14B7" w:rsidRPr="00606A38" w:rsidRDefault="000E14B7" w:rsidP="009650C3">
      <w:pPr>
        <w:spacing w:after="0" w:line="240" w:lineRule="auto"/>
        <w:jc w:val="both"/>
        <w:rPr>
          <w:rFonts w:ascii="Arial" w:hAnsi="Arial"/>
          <w:bCs/>
          <w:sz w:val="20"/>
          <w:szCs w:val="20"/>
        </w:rPr>
      </w:pPr>
    </w:p>
    <w:p w:rsidR="004F4243" w:rsidRPr="00606A38" w:rsidRDefault="004F4243" w:rsidP="004F4243">
      <w:pPr>
        <w:spacing w:after="0" w:line="240" w:lineRule="auto"/>
        <w:jc w:val="both"/>
        <w:rPr>
          <w:rFonts w:ascii="Arial" w:hAnsi="Arial"/>
          <w:bCs/>
          <w:sz w:val="20"/>
          <w:szCs w:val="20"/>
        </w:rPr>
      </w:pPr>
      <w:r w:rsidRPr="00606A38">
        <w:rPr>
          <w:rFonts w:ascii="Arial" w:hAnsi="Arial"/>
          <w:bCs/>
          <w:sz w:val="20"/>
          <w:szCs w:val="20"/>
        </w:rPr>
        <w:t>Aktivnost: Sufinanciranje manifestacija</w:t>
      </w:r>
    </w:p>
    <w:p w:rsidR="004F4243" w:rsidRPr="00606A38" w:rsidRDefault="004F4243" w:rsidP="009650C3">
      <w:pPr>
        <w:spacing w:after="0" w:line="240" w:lineRule="auto"/>
        <w:jc w:val="both"/>
        <w:rPr>
          <w:rFonts w:ascii="Arial" w:hAnsi="Arial"/>
          <w:bCs/>
          <w:sz w:val="20"/>
          <w:szCs w:val="20"/>
        </w:rPr>
      </w:pPr>
    </w:p>
    <w:tbl>
      <w:tblPr>
        <w:tblStyle w:val="TableGrid"/>
        <w:tblW w:w="0" w:type="auto"/>
        <w:tblLayout w:type="fixed"/>
        <w:tblLook w:val="04A0" w:firstRow="1" w:lastRow="0" w:firstColumn="1" w:lastColumn="0" w:noHBand="0" w:noVBand="1"/>
      </w:tblPr>
      <w:tblGrid>
        <w:gridCol w:w="2263"/>
        <w:gridCol w:w="1276"/>
        <w:gridCol w:w="1276"/>
        <w:gridCol w:w="1276"/>
        <w:gridCol w:w="1417"/>
        <w:gridCol w:w="1554"/>
      </w:tblGrid>
      <w:tr w:rsidR="00606A38" w:rsidRPr="00606A38" w:rsidTr="00CB41BD">
        <w:tc>
          <w:tcPr>
            <w:tcW w:w="2263" w:type="dxa"/>
            <w:vMerge w:val="restart"/>
          </w:tcPr>
          <w:p w:rsidR="00E6285F" w:rsidRPr="00606A38" w:rsidRDefault="00E6285F" w:rsidP="00E6285F">
            <w:pPr>
              <w:spacing w:after="0" w:line="240" w:lineRule="auto"/>
              <w:jc w:val="both"/>
              <w:rPr>
                <w:rFonts w:ascii="Arial" w:eastAsia="Calibri" w:hAnsi="Arial"/>
                <w:bCs/>
                <w:sz w:val="18"/>
                <w:szCs w:val="18"/>
              </w:rPr>
            </w:pPr>
            <w:r w:rsidRPr="00606A38">
              <w:rPr>
                <w:rFonts w:ascii="Arial" w:eastAsia="Calibri" w:hAnsi="Arial"/>
                <w:bCs/>
                <w:sz w:val="18"/>
                <w:szCs w:val="18"/>
              </w:rPr>
              <w:t xml:space="preserve">Aktivnost A240406 SUFINANCIRANJE MANIFESTACIJA U SVEZI </w:t>
            </w:r>
            <w:r w:rsidRPr="00606A38">
              <w:rPr>
                <w:rFonts w:ascii="Arial" w:eastAsia="Calibri" w:hAnsi="Arial"/>
                <w:bCs/>
                <w:sz w:val="18"/>
                <w:szCs w:val="18"/>
              </w:rPr>
              <w:lastRenderedPageBreak/>
              <w:t>PREDŠKOLSKOG ODGOJA</w:t>
            </w:r>
          </w:p>
        </w:tc>
        <w:tc>
          <w:tcPr>
            <w:tcW w:w="1276" w:type="dxa"/>
            <w:vAlign w:val="center"/>
          </w:tcPr>
          <w:p w:rsidR="00E6285F" w:rsidRPr="00606A38" w:rsidRDefault="00E6285F" w:rsidP="00CB41BD">
            <w:pPr>
              <w:spacing w:after="0" w:line="240" w:lineRule="auto"/>
              <w:rPr>
                <w:rFonts w:ascii="Arial" w:eastAsia="Calibri" w:hAnsi="Arial"/>
                <w:bCs/>
                <w:sz w:val="18"/>
                <w:szCs w:val="18"/>
              </w:rPr>
            </w:pPr>
            <w:r w:rsidRPr="00606A38">
              <w:rPr>
                <w:rFonts w:ascii="Arial" w:eastAsia="Calibri" w:hAnsi="Arial"/>
                <w:bCs/>
                <w:sz w:val="18"/>
                <w:szCs w:val="18"/>
              </w:rPr>
              <w:lastRenderedPageBreak/>
              <w:t>Plan 2018</w:t>
            </w:r>
            <w:r w:rsidR="00CB41BD">
              <w:rPr>
                <w:rFonts w:ascii="Arial" w:eastAsia="Calibri" w:hAnsi="Arial"/>
                <w:bCs/>
                <w:sz w:val="18"/>
                <w:szCs w:val="18"/>
              </w:rPr>
              <w:t>.</w:t>
            </w:r>
          </w:p>
        </w:tc>
        <w:tc>
          <w:tcPr>
            <w:tcW w:w="1276" w:type="dxa"/>
            <w:vAlign w:val="center"/>
          </w:tcPr>
          <w:p w:rsidR="00E6285F" w:rsidRPr="00606A38" w:rsidRDefault="00E6285F" w:rsidP="00CB41BD">
            <w:pPr>
              <w:spacing w:after="0" w:line="240" w:lineRule="auto"/>
              <w:rPr>
                <w:rFonts w:ascii="Arial" w:eastAsia="Calibri" w:hAnsi="Arial"/>
                <w:bCs/>
                <w:sz w:val="18"/>
                <w:szCs w:val="18"/>
              </w:rPr>
            </w:pPr>
            <w:r w:rsidRPr="00606A38">
              <w:rPr>
                <w:rFonts w:ascii="Arial" w:eastAsia="Calibri" w:hAnsi="Arial"/>
                <w:bCs/>
                <w:sz w:val="18"/>
                <w:szCs w:val="18"/>
              </w:rPr>
              <w:t>Projekcija 2018</w:t>
            </w:r>
            <w:r w:rsidR="00CB41BD">
              <w:rPr>
                <w:rFonts w:ascii="Arial" w:eastAsia="Calibri" w:hAnsi="Arial"/>
                <w:bCs/>
                <w:sz w:val="18"/>
                <w:szCs w:val="18"/>
              </w:rPr>
              <w:t>.</w:t>
            </w:r>
            <w:r w:rsidRPr="00606A38">
              <w:rPr>
                <w:rFonts w:ascii="Arial" w:eastAsia="Calibri" w:hAnsi="Arial"/>
                <w:bCs/>
                <w:sz w:val="18"/>
                <w:szCs w:val="18"/>
              </w:rPr>
              <w:t xml:space="preserve"> iz plana 2017-19</w:t>
            </w:r>
          </w:p>
        </w:tc>
        <w:tc>
          <w:tcPr>
            <w:tcW w:w="1276" w:type="dxa"/>
            <w:vAlign w:val="center"/>
          </w:tcPr>
          <w:p w:rsidR="00E6285F" w:rsidRPr="00606A38" w:rsidRDefault="00E6285F" w:rsidP="00CB41BD">
            <w:pPr>
              <w:spacing w:after="0" w:line="240" w:lineRule="auto"/>
              <w:rPr>
                <w:rFonts w:ascii="Arial" w:eastAsia="Calibri" w:hAnsi="Arial"/>
                <w:bCs/>
                <w:sz w:val="18"/>
                <w:szCs w:val="18"/>
              </w:rPr>
            </w:pPr>
            <w:r w:rsidRPr="00606A38">
              <w:rPr>
                <w:rFonts w:ascii="Arial" w:eastAsia="Calibri" w:hAnsi="Arial"/>
                <w:bCs/>
                <w:sz w:val="18"/>
                <w:szCs w:val="18"/>
              </w:rPr>
              <w:t>Projekcija 2019</w:t>
            </w:r>
            <w:r w:rsidR="00CB41BD">
              <w:rPr>
                <w:rFonts w:ascii="Arial" w:eastAsia="Calibri" w:hAnsi="Arial"/>
                <w:bCs/>
                <w:sz w:val="18"/>
                <w:szCs w:val="18"/>
              </w:rPr>
              <w:t>.</w:t>
            </w:r>
          </w:p>
        </w:tc>
        <w:tc>
          <w:tcPr>
            <w:tcW w:w="1417" w:type="dxa"/>
            <w:vAlign w:val="center"/>
          </w:tcPr>
          <w:p w:rsidR="00E6285F" w:rsidRPr="00606A38" w:rsidRDefault="00E6285F" w:rsidP="00CB41BD">
            <w:pPr>
              <w:spacing w:after="0" w:line="240" w:lineRule="auto"/>
              <w:rPr>
                <w:rFonts w:ascii="Arial" w:eastAsia="Calibri" w:hAnsi="Arial"/>
                <w:bCs/>
                <w:sz w:val="18"/>
                <w:szCs w:val="18"/>
              </w:rPr>
            </w:pPr>
            <w:r w:rsidRPr="00606A38">
              <w:rPr>
                <w:rFonts w:ascii="Arial" w:eastAsia="Calibri" w:hAnsi="Arial"/>
                <w:bCs/>
                <w:sz w:val="18"/>
                <w:szCs w:val="18"/>
              </w:rPr>
              <w:t>Projekcija 2019. iz plana 2017-19</w:t>
            </w:r>
          </w:p>
        </w:tc>
        <w:tc>
          <w:tcPr>
            <w:tcW w:w="1554" w:type="dxa"/>
            <w:vAlign w:val="center"/>
          </w:tcPr>
          <w:p w:rsidR="00E6285F" w:rsidRPr="00606A38" w:rsidRDefault="00E6285F" w:rsidP="00CB41BD">
            <w:pPr>
              <w:spacing w:after="0" w:line="240" w:lineRule="auto"/>
              <w:rPr>
                <w:rFonts w:ascii="Arial" w:eastAsia="Calibri" w:hAnsi="Arial"/>
                <w:bCs/>
                <w:sz w:val="18"/>
                <w:szCs w:val="18"/>
              </w:rPr>
            </w:pPr>
            <w:r w:rsidRPr="00606A38">
              <w:rPr>
                <w:rFonts w:ascii="Arial" w:eastAsia="Calibri" w:hAnsi="Arial"/>
                <w:bCs/>
                <w:sz w:val="18"/>
                <w:szCs w:val="18"/>
              </w:rPr>
              <w:t>Projekcija 2020.</w:t>
            </w:r>
          </w:p>
        </w:tc>
      </w:tr>
      <w:tr w:rsidR="00606A38" w:rsidRPr="00606A38" w:rsidTr="004D3865">
        <w:tc>
          <w:tcPr>
            <w:tcW w:w="2263" w:type="dxa"/>
            <w:vMerge/>
          </w:tcPr>
          <w:p w:rsidR="0077128D" w:rsidRPr="00606A38" w:rsidRDefault="0077128D" w:rsidP="004D3865">
            <w:pPr>
              <w:spacing w:after="0" w:line="240" w:lineRule="auto"/>
              <w:jc w:val="both"/>
              <w:rPr>
                <w:rFonts w:ascii="Arial" w:eastAsia="Calibri" w:hAnsi="Arial"/>
                <w:bCs/>
                <w:sz w:val="18"/>
                <w:szCs w:val="18"/>
              </w:rPr>
            </w:pPr>
          </w:p>
        </w:tc>
        <w:tc>
          <w:tcPr>
            <w:tcW w:w="1276" w:type="dxa"/>
          </w:tcPr>
          <w:p w:rsidR="0077128D" w:rsidRPr="00606A38" w:rsidRDefault="00CB41BD" w:rsidP="00CB41BD">
            <w:pPr>
              <w:spacing w:after="0" w:line="240" w:lineRule="auto"/>
              <w:rPr>
                <w:rFonts w:ascii="Arial" w:eastAsia="Calibri" w:hAnsi="Arial"/>
                <w:b/>
                <w:bCs/>
                <w:sz w:val="18"/>
                <w:szCs w:val="18"/>
              </w:rPr>
            </w:pPr>
            <w:r>
              <w:rPr>
                <w:rFonts w:ascii="Arial" w:eastAsia="Calibri" w:hAnsi="Arial"/>
                <w:b/>
                <w:bCs/>
                <w:sz w:val="18"/>
                <w:szCs w:val="18"/>
              </w:rPr>
              <w:t xml:space="preserve">      </w:t>
            </w:r>
            <w:r w:rsidR="002F0C2B" w:rsidRPr="00606A38">
              <w:rPr>
                <w:rFonts w:ascii="Arial" w:eastAsia="Calibri" w:hAnsi="Arial"/>
                <w:b/>
                <w:bCs/>
                <w:sz w:val="18"/>
                <w:szCs w:val="18"/>
              </w:rPr>
              <w:t>6.500,00</w:t>
            </w:r>
          </w:p>
        </w:tc>
        <w:tc>
          <w:tcPr>
            <w:tcW w:w="1276" w:type="dxa"/>
          </w:tcPr>
          <w:p w:rsidR="002F0C2B" w:rsidRPr="00606A38" w:rsidRDefault="002F0C2B" w:rsidP="002F0C2B">
            <w:pPr>
              <w:spacing w:after="0" w:line="240" w:lineRule="auto"/>
              <w:jc w:val="right"/>
              <w:rPr>
                <w:rFonts w:ascii="Arial" w:hAnsi="Arial"/>
                <w:b/>
                <w:bCs/>
                <w:sz w:val="18"/>
                <w:szCs w:val="18"/>
              </w:rPr>
            </w:pPr>
            <w:r w:rsidRPr="00606A38">
              <w:rPr>
                <w:rFonts w:ascii="Arial" w:hAnsi="Arial"/>
                <w:b/>
                <w:bCs/>
                <w:sz w:val="18"/>
                <w:szCs w:val="18"/>
              </w:rPr>
              <w:t>20.000,00</w:t>
            </w:r>
          </w:p>
          <w:p w:rsidR="0077128D" w:rsidRPr="00606A38" w:rsidRDefault="0077128D" w:rsidP="004D3865">
            <w:pPr>
              <w:spacing w:after="0" w:line="240" w:lineRule="auto"/>
              <w:jc w:val="right"/>
              <w:rPr>
                <w:rFonts w:ascii="Arial" w:eastAsia="Calibri" w:hAnsi="Arial"/>
                <w:b/>
                <w:bCs/>
                <w:sz w:val="18"/>
                <w:szCs w:val="18"/>
              </w:rPr>
            </w:pPr>
          </w:p>
        </w:tc>
        <w:tc>
          <w:tcPr>
            <w:tcW w:w="1276" w:type="dxa"/>
          </w:tcPr>
          <w:p w:rsidR="0077128D" w:rsidRPr="00606A38" w:rsidRDefault="0077128D" w:rsidP="002F0C2B">
            <w:pPr>
              <w:spacing w:after="0" w:line="240" w:lineRule="auto"/>
              <w:jc w:val="right"/>
              <w:rPr>
                <w:rFonts w:ascii="Arial" w:eastAsia="Calibri" w:hAnsi="Arial"/>
                <w:b/>
                <w:bCs/>
                <w:sz w:val="18"/>
                <w:szCs w:val="18"/>
              </w:rPr>
            </w:pPr>
            <w:r w:rsidRPr="00606A38">
              <w:rPr>
                <w:rFonts w:ascii="Arial" w:eastAsia="Calibri" w:hAnsi="Arial"/>
                <w:b/>
                <w:bCs/>
                <w:sz w:val="18"/>
                <w:szCs w:val="18"/>
              </w:rPr>
              <w:t xml:space="preserve">  </w:t>
            </w:r>
            <w:r w:rsidR="002F0C2B" w:rsidRPr="00606A38">
              <w:rPr>
                <w:rFonts w:ascii="Arial" w:eastAsia="Calibri" w:hAnsi="Arial"/>
                <w:b/>
                <w:bCs/>
                <w:sz w:val="18"/>
                <w:szCs w:val="18"/>
              </w:rPr>
              <w:t>6.500,00</w:t>
            </w:r>
          </w:p>
        </w:tc>
        <w:tc>
          <w:tcPr>
            <w:tcW w:w="1417" w:type="dxa"/>
          </w:tcPr>
          <w:p w:rsidR="002F0C2B" w:rsidRPr="00606A38" w:rsidRDefault="002F0C2B" w:rsidP="002F0C2B">
            <w:pPr>
              <w:spacing w:after="0" w:line="240" w:lineRule="auto"/>
              <w:jc w:val="right"/>
              <w:rPr>
                <w:rFonts w:ascii="Arial" w:hAnsi="Arial"/>
                <w:b/>
                <w:bCs/>
                <w:sz w:val="18"/>
                <w:szCs w:val="18"/>
              </w:rPr>
            </w:pPr>
            <w:r w:rsidRPr="00606A38">
              <w:rPr>
                <w:rFonts w:ascii="Arial" w:hAnsi="Arial"/>
                <w:b/>
                <w:bCs/>
                <w:sz w:val="18"/>
                <w:szCs w:val="18"/>
              </w:rPr>
              <w:t>20.000,00</w:t>
            </w:r>
          </w:p>
          <w:p w:rsidR="0077128D" w:rsidRPr="00606A38" w:rsidRDefault="0077128D" w:rsidP="004D3865">
            <w:pPr>
              <w:spacing w:after="0" w:line="240" w:lineRule="auto"/>
              <w:jc w:val="right"/>
              <w:rPr>
                <w:rFonts w:ascii="Arial" w:eastAsia="Calibri" w:hAnsi="Arial"/>
                <w:b/>
                <w:bCs/>
                <w:sz w:val="18"/>
                <w:szCs w:val="18"/>
              </w:rPr>
            </w:pPr>
          </w:p>
        </w:tc>
        <w:tc>
          <w:tcPr>
            <w:tcW w:w="1554" w:type="dxa"/>
          </w:tcPr>
          <w:p w:rsidR="0077128D" w:rsidRPr="00606A38" w:rsidRDefault="002F0C2B" w:rsidP="0077128D">
            <w:pPr>
              <w:spacing w:after="0" w:line="240" w:lineRule="auto"/>
              <w:jc w:val="right"/>
              <w:rPr>
                <w:rFonts w:ascii="Arial" w:eastAsia="Calibri" w:hAnsi="Arial"/>
                <w:b/>
                <w:bCs/>
                <w:sz w:val="18"/>
                <w:szCs w:val="18"/>
              </w:rPr>
            </w:pPr>
            <w:r w:rsidRPr="00606A38">
              <w:rPr>
                <w:rFonts w:ascii="Arial" w:eastAsia="Calibri" w:hAnsi="Arial"/>
                <w:b/>
                <w:bCs/>
                <w:sz w:val="18"/>
                <w:szCs w:val="18"/>
              </w:rPr>
              <w:t>6.500,00</w:t>
            </w:r>
          </w:p>
        </w:tc>
      </w:tr>
      <w:tr w:rsidR="00606A38" w:rsidRPr="00606A38" w:rsidTr="004D3865">
        <w:tc>
          <w:tcPr>
            <w:tcW w:w="2263" w:type="dxa"/>
          </w:tcPr>
          <w:p w:rsidR="002F0C2B" w:rsidRPr="00606A38" w:rsidRDefault="002F0C2B" w:rsidP="002F0C2B">
            <w:pPr>
              <w:spacing w:after="0" w:line="240" w:lineRule="auto"/>
              <w:jc w:val="both"/>
              <w:rPr>
                <w:rFonts w:ascii="Arial" w:eastAsia="Calibri" w:hAnsi="Arial"/>
                <w:bCs/>
                <w:sz w:val="18"/>
                <w:szCs w:val="18"/>
              </w:rPr>
            </w:pPr>
            <w:r w:rsidRPr="00606A38">
              <w:rPr>
                <w:rFonts w:ascii="Arial" w:eastAsia="Calibri" w:hAnsi="Arial"/>
                <w:bCs/>
                <w:sz w:val="18"/>
                <w:szCs w:val="18"/>
              </w:rPr>
              <w:t>Izvor  5.9. POMOĆI ZA PRORAČUNSKE KORISNIKE</w:t>
            </w:r>
          </w:p>
        </w:tc>
        <w:tc>
          <w:tcPr>
            <w:tcW w:w="1276" w:type="dxa"/>
          </w:tcPr>
          <w:p w:rsidR="002F0C2B" w:rsidRPr="00606A38" w:rsidRDefault="00CB41BD" w:rsidP="002F0C2B">
            <w:pPr>
              <w:spacing w:after="0" w:line="240" w:lineRule="auto"/>
              <w:jc w:val="right"/>
              <w:rPr>
                <w:rFonts w:ascii="Arial" w:eastAsia="Calibri" w:hAnsi="Arial"/>
                <w:b/>
                <w:bCs/>
                <w:sz w:val="18"/>
                <w:szCs w:val="18"/>
              </w:rPr>
            </w:pPr>
            <w:r>
              <w:rPr>
                <w:rFonts w:ascii="Arial" w:eastAsia="Calibri" w:hAnsi="Arial"/>
                <w:b/>
                <w:bCs/>
                <w:sz w:val="18"/>
                <w:szCs w:val="18"/>
              </w:rPr>
              <w:t xml:space="preserve">      </w:t>
            </w:r>
            <w:r w:rsidR="002F0C2B" w:rsidRPr="00606A38">
              <w:rPr>
                <w:rFonts w:ascii="Arial" w:eastAsia="Calibri" w:hAnsi="Arial"/>
                <w:b/>
                <w:bCs/>
                <w:sz w:val="18"/>
                <w:szCs w:val="18"/>
              </w:rPr>
              <w:t>6.500,00</w:t>
            </w:r>
          </w:p>
        </w:tc>
        <w:tc>
          <w:tcPr>
            <w:tcW w:w="1276" w:type="dxa"/>
          </w:tcPr>
          <w:p w:rsidR="002F0C2B" w:rsidRPr="00606A38" w:rsidRDefault="002F0C2B" w:rsidP="002F0C2B">
            <w:pPr>
              <w:spacing w:after="0" w:line="240" w:lineRule="auto"/>
              <w:jc w:val="right"/>
              <w:rPr>
                <w:rFonts w:ascii="Arial" w:hAnsi="Arial"/>
                <w:b/>
                <w:bCs/>
                <w:sz w:val="18"/>
                <w:szCs w:val="18"/>
              </w:rPr>
            </w:pPr>
            <w:r w:rsidRPr="00606A38">
              <w:rPr>
                <w:rFonts w:ascii="Arial" w:hAnsi="Arial"/>
                <w:b/>
                <w:bCs/>
                <w:sz w:val="18"/>
                <w:szCs w:val="18"/>
              </w:rPr>
              <w:t>20.000,00</w:t>
            </w:r>
          </w:p>
          <w:p w:rsidR="002F0C2B" w:rsidRPr="00606A38" w:rsidRDefault="002F0C2B" w:rsidP="002F0C2B">
            <w:pPr>
              <w:spacing w:after="0" w:line="240" w:lineRule="auto"/>
              <w:jc w:val="right"/>
              <w:rPr>
                <w:rFonts w:ascii="Arial" w:eastAsia="Calibri" w:hAnsi="Arial"/>
                <w:b/>
                <w:bCs/>
                <w:sz w:val="18"/>
                <w:szCs w:val="18"/>
              </w:rPr>
            </w:pPr>
          </w:p>
        </w:tc>
        <w:tc>
          <w:tcPr>
            <w:tcW w:w="1276" w:type="dxa"/>
          </w:tcPr>
          <w:p w:rsidR="002F0C2B" w:rsidRPr="00606A38" w:rsidRDefault="002F0C2B" w:rsidP="002F0C2B">
            <w:pPr>
              <w:spacing w:after="0" w:line="240" w:lineRule="auto"/>
              <w:jc w:val="right"/>
              <w:rPr>
                <w:rFonts w:ascii="Arial" w:eastAsia="Calibri" w:hAnsi="Arial"/>
                <w:b/>
                <w:bCs/>
                <w:sz w:val="18"/>
                <w:szCs w:val="18"/>
              </w:rPr>
            </w:pPr>
            <w:r w:rsidRPr="00606A38">
              <w:rPr>
                <w:rFonts w:ascii="Arial" w:eastAsia="Calibri" w:hAnsi="Arial"/>
                <w:b/>
                <w:bCs/>
                <w:sz w:val="18"/>
                <w:szCs w:val="18"/>
              </w:rPr>
              <w:t xml:space="preserve">  6.500,00</w:t>
            </w:r>
          </w:p>
        </w:tc>
        <w:tc>
          <w:tcPr>
            <w:tcW w:w="1417" w:type="dxa"/>
          </w:tcPr>
          <w:p w:rsidR="002F0C2B" w:rsidRPr="00606A38" w:rsidRDefault="002F0C2B" w:rsidP="002F0C2B">
            <w:pPr>
              <w:spacing w:after="0" w:line="240" w:lineRule="auto"/>
              <w:jc w:val="right"/>
              <w:rPr>
                <w:rFonts w:ascii="Arial" w:hAnsi="Arial"/>
                <w:b/>
                <w:bCs/>
                <w:sz w:val="18"/>
                <w:szCs w:val="18"/>
              </w:rPr>
            </w:pPr>
            <w:r w:rsidRPr="00606A38">
              <w:rPr>
                <w:rFonts w:ascii="Arial" w:hAnsi="Arial"/>
                <w:b/>
                <w:bCs/>
                <w:sz w:val="18"/>
                <w:szCs w:val="18"/>
              </w:rPr>
              <w:t>20.000,00</w:t>
            </w:r>
          </w:p>
          <w:p w:rsidR="002F0C2B" w:rsidRPr="00606A38" w:rsidRDefault="002F0C2B" w:rsidP="002F0C2B">
            <w:pPr>
              <w:spacing w:after="0" w:line="240" w:lineRule="auto"/>
              <w:jc w:val="right"/>
              <w:rPr>
                <w:rFonts w:ascii="Arial" w:eastAsia="Calibri" w:hAnsi="Arial"/>
                <w:b/>
                <w:bCs/>
                <w:sz w:val="18"/>
                <w:szCs w:val="18"/>
              </w:rPr>
            </w:pPr>
          </w:p>
        </w:tc>
        <w:tc>
          <w:tcPr>
            <w:tcW w:w="1554" w:type="dxa"/>
          </w:tcPr>
          <w:p w:rsidR="002F0C2B" w:rsidRPr="00606A38" w:rsidRDefault="002F0C2B" w:rsidP="002F0C2B">
            <w:pPr>
              <w:spacing w:after="0" w:line="240" w:lineRule="auto"/>
              <w:jc w:val="right"/>
              <w:rPr>
                <w:rFonts w:ascii="Arial" w:eastAsia="Calibri" w:hAnsi="Arial"/>
                <w:b/>
                <w:bCs/>
                <w:sz w:val="18"/>
                <w:szCs w:val="18"/>
              </w:rPr>
            </w:pPr>
            <w:r w:rsidRPr="00606A38">
              <w:rPr>
                <w:rFonts w:ascii="Arial" w:eastAsia="Calibri" w:hAnsi="Arial"/>
                <w:b/>
                <w:bCs/>
                <w:sz w:val="18"/>
                <w:szCs w:val="18"/>
              </w:rPr>
              <w:t>6.500,00</w:t>
            </w:r>
          </w:p>
        </w:tc>
      </w:tr>
    </w:tbl>
    <w:p w:rsidR="00097BB7" w:rsidRPr="00606A38" w:rsidRDefault="002F0C2B" w:rsidP="009650C3">
      <w:pPr>
        <w:spacing w:after="0" w:line="240" w:lineRule="auto"/>
        <w:jc w:val="both"/>
        <w:rPr>
          <w:rFonts w:ascii="Arial" w:hAnsi="Arial"/>
          <w:bCs/>
          <w:sz w:val="20"/>
          <w:szCs w:val="20"/>
        </w:rPr>
      </w:pPr>
      <w:r w:rsidRPr="00606A38">
        <w:rPr>
          <w:rFonts w:ascii="Arial" w:hAnsi="Arial"/>
          <w:bCs/>
          <w:sz w:val="20"/>
          <w:szCs w:val="20"/>
        </w:rPr>
        <w:t>Do odstupanja dolazi jer odlukom Odgajateljskog vijeća više ne izdajemo  godišnjak Lučica pa nam nisu potrebna sredstva.</w:t>
      </w:r>
    </w:p>
    <w:p w:rsidR="004F4243" w:rsidRPr="00606A38" w:rsidRDefault="004F4243" w:rsidP="009650C3">
      <w:pPr>
        <w:spacing w:after="0" w:line="240" w:lineRule="auto"/>
        <w:jc w:val="both"/>
        <w:rPr>
          <w:rFonts w:ascii="Arial" w:hAnsi="Arial"/>
          <w:bCs/>
          <w:sz w:val="20"/>
          <w:szCs w:val="20"/>
        </w:rPr>
      </w:pPr>
    </w:p>
    <w:p w:rsidR="004F4243" w:rsidRPr="00606A38" w:rsidRDefault="004F4243" w:rsidP="009650C3">
      <w:pPr>
        <w:spacing w:after="0" w:line="240" w:lineRule="auto"/>
        <w:jc w:val="both"/>
        <w:rPr>
          <w:rFonts w:ascii="Arial" w:hAnsi="Arial"/>
          <w:bCs/>
          <w:sz w:val="20"/>
          <w:szCs w:val="20"/>
        </w:rPr>
      </w:pPr>
      <w:r w:rsidRPr="00606A38">
        <w:rPr>
          <w:rFonts w:ascii="Arial" w:hAnsi="Arial"/>
          <w:bCs/>
          <w:sz w:val="20"/>
          <w:szCs w:val="20"/>
        </w:rPr>
        <w:t>Aktivnost: kraći programi</w:t>
      </w:r>
    </w:p>
    <w:p w:rsidR="0077128D" w:rsidRPr="00606A38" w:rsidRDefault="0077128D" w:rsidP="009650C3">
      <w:pPr>
        <w:spacing w:after="0" w:line="240" w:lineRule="auto"/>
        <w:jc w:val="both"/>
        <w:rPr>
          <w:rFonts w:ascii="Arial" w:hAnsi="Arial"/>
          <w:bCs/>
          <w:sz w:val="20"/>
          <w:szCs w:val="20"/>
        </w:rPr>
      </w:pPr>
    </w:p>
    <w:tbl>
      <w:tblPr>
        <w:tblStyle w:val="TableGrid"/>
        <w:tblW w:w="0" w:type="auto"/>
        <w:tblLayout w:type="fixed"/>
        <w:tblLook w:val="04A0" w:firstRow="1" w:lastRow="0" w:firstColumn="1" w:lastColumn="0" w:noHBand="0" w:noVBand="1"/>
      </w:tblPr>
      <w:tblGrid>
        <w:gridCol w:w="2263"/>
        <w:gridCol w:w="1276"/>
        <w:gridCol w:w="1276"/>
        <w:gridCol w:w="1276"/>
        <w:gridCol w:w="1417"/>
        <w:gridCol w:w="1554"/>
      </w:tblGrid>
      <w:tr w:rsidR="00606A38" w:rsidRPr="00606A38" w:rsidTr="00CB41BD">
        <w:tc>
          <w:tcPr>
            <w:tcW w:w="2263" w:type="dxa"/>
            <w:vMerge w:val="restart"/>
          </w:tcPr>
          <w:p w:rsidR="00E6285F" w:rsidRPr="00606A38" w:rsidRDefault="00E6285F" w:rsidP="00E6285F">
            <w:pPr>
              <w:spacing w:after="0" w:line="240" w:lineRule="auto"/>
              <w:jc w:val="both"/>
              <w:rPr>
                <w:rFonts w:ascii="Arial" w:eastAsia="Calibri" w:hAnsi="Arial"/>
                <w:bCs/>
                <w:sz w:val="18"/>
                <w:szCs w:val="18"/>
              </w:rPr>
            </w:pPr>
            <w:r w:rsidRPr="00606A38">
              <w:rPr>
                <w:rFonts w:ascii="Arial" w:eastAsia="Calibri" w:hAnsi="Arial"/>
                <w:bCs/>
                <w:sz w:val="18"/>
                <w:szCs w:val="18"/>
              </w:rPr>
              <w:t>Aktivnost A240407 KRAĆI PROGRAMI</w:t>
            </w:r>
          </w:p>
        </w:tc>
        <w:tc>
          <w:tcPr>
            <w:tcW w:w="1276" w:type="dxa"/>
            <w:vAlign w:val="center"/>
          </w:tcPr>
          <w:p w:rsidR="00E6285F" w:rsidRPr="00606A38" w:rsidRDefault="00E6285F" w:rsidP="00CB41BD">
            <w:pPr>
              <w:spacing w:after="0" w:line="240" w:lineRule="auto"/>
              <w:rPr>
                <w:rFonts w:ascii="Arial" w:eastAsia="Calibri" w:hAnsi="Arial"/>
                <w:bCs/>
                <w:sz w:val="18"/>
                <w:szCs w:val="18"/>
              </w:rPr>
            </w:pPr>
            <w:r w:rsidRPr="00606A38">
              <w:rPr>
                <w:rFonts w:ascii="Arial" w:eastAsia="Calibri" w:hAnsi="Arial"/>
                <w:bCs/>
                <w:sz w:val="18"/>
                <w:szCs w:val="18"/>
              </w:rPr>
              <w:t>Plan 2018</w:t>
            </w:r>
            <w:r w:rsidR="00CB41BD">
              <w:rPr>
                <w:rFonts w:ascii="Arial" w:eastAsia="Calibri" w:hAnsi="Arial"/>
                <w:bCs/>
                <w:sz w:val="18"/>
                <w:szCs w:val="18"/>
              </w:rPr>
              <w:t>.</w:t>
            </w:r>
          </w:p>
        </w:tc>
        <w:tc>
          <w:tcPr>
            <w:tcW w:w="1276" w:type="dxa"/>
            <w:vAlign w:val="center"/>
          </w:tcPr>
          <w:p w:rsidR="00E6285F" w:rsidRPr="00606A38" w:rsidRDefault="00E6285F" w:rsidP="00CB41BD">
            <w:pPr>
              <w:spacing w:after="0" w:line="240" w:lineRule="auto"/>
              <w:rPr>
                <w:rFonts w:ascii="Arial" w:eastAsia="Calibri" w:hAnsi="Arial"/>
                <w:bCs/>
                <w:sz w:val="18"/>
                <w:szCs w:val="18"/>
              </w:rPr>
            </w:pPr>
            <w:r w:rsidRPr="00606A38">
              <w:rPr>
                <w:rFonts w:ascii="Arial" w:eastAsia="Calibri" w:hAnsi="Arial"/>
                <w:bCs/>
                <w:sz w:val="18"/>
                <w:szCs w:val="18"/>
              </w:rPr>
              <w:t>Projekcija 2018</w:t>
            </w:r>
            <w:r w:rsidR="00CB41BD">
              <w:rPr>
                <w:rFonts w:ascii="Arial" w:eastAsia="Calibri" w:hAnsi="Arial"/>
                <w:bCs/>
                <w:sz w:val="18"/>
                <w:szCs w:val="18"/>
              </w:rPr>
              <w:t>.</w:t>
            </w:r>
            <w:r w:rsidRPr="00606A38">
              <w:rPr>
                <w:rFonts w:ascii="Arial" w:eastAsia="Calibri" w:hAnsi="Arial"/>
                <w:bCs/>
                <w:sz w:val="18"/>
                <w:szCs w:val="18"/>
              </w:rPr>
              <w:t xml:space="preserve"> iz plana 2017-19</w:t>
            </w:r>
          </w:p>
        </w:tc>
        <w:tc>
          <w:tcPr>
            <w:tcW w:w="1276" w:type="dxa"/>
            <w:vAlign w:val="center"/>
          </w:tcPr>
          <w:p w:rsidR="00E6285F" w:rsidRPr="00606A38" w:rsidRDefault="00E6285F" w:rsidP="00CB41BD">
            <w:pPr>
              <w:spacing w:after="0" w:line="240" w:lineRule="auto"/>
              <w:rPr>
                <w:rFonts w:ascii="Arial" w:eastAsia="Calibri" w:hAnsi="Arial"/>
                <w:bCs/>
                <w:sz w:val="18"/>
                <w:szCs w:val="18"/>
              </w:rPr>
            </w:pPr>
            <w:r w:rsidRPr="00606A38">
              <w:rPr>
                <w:rFonts w:ascii="Arial" w:eastAsia="Calibri" w:hAnsi="Arial"/>
                <w:bCs/>
                <w:sz w:val="18"/>
                <w:szCs w:val="18"/>
              </w:rPr>
              <w:t>Projekcija 2019</w:t>
            </w:r>
            <w:r w:rsidR="00CB41BD">
              <w:rPr>
                <w:rFonts w:ascii="Arial" w:eastAsia="Calibri" w:hAnsi="Arial"/>
                <w:bCs/>
                <w:sz w:val="18"/>
                <w:szCs w:val="18"/>
              </w:rPr>
              <w:t>.</w:t>
            </w:r>
          </w:p>
        </w:tc>
        <w:tc>
          <w:tcPr>
            <w:tcW w:w="1417" w:type="dxa"/>
            <w:vAlign w:val="center"/>
          </w:tcPr>
          <w:p w:rsidR="00E6285F" w:rsidRPr="00606A38" w:rsidRDefault="00E6285F" w:rsidP="00CB41BD">
            <w:pPr>
              <w:spacing w:after="0" w:line="240" w:lineRule="auto"/>
              <w:rPr>
                <w:rFonts w:ascii="Arial" w:eastAsia="Calibri" w:hAnsi="Arial"/>
                <w:bCs/>
                <w:sz w:val="18"/>
                <w:szCs w:val="18"/>
              </w:rPr>
            </w:pPr>
            <w:r w:rsidRPr="00606A38">
              <w:rPr>
                <w:rFonts w:ascii="Arial" w:eastAsia="Calibri" w:hAnsi="Arial"/>
                <w:bCs/>
                <w:sz w:val="18"/>
                <w:szCs w:val="18"/>
              </w:rPr>
              <w:t>Projekcija 2019. iz plana 2017-19</w:t>
            </w:r>
          </w:p>
        </w:tc>
        <w:tc>
          <w:tcPr>
            <w:tcW w:w="1554" w:type="dxa"/>
            <w:vAlign w:val="center"/>
          </w:tcPr>
          <w:p w:rsidR="00E6285F" w:rsidRPr="00606A38" w:rsidRDefault="00E6285F" w:rsidP="00CB41BD">
            <w:pPr>
              <w:spacing w:after="0" w:line="240" w:lineRule="auto"/>
              <w:rPr>
                <w:rFonts w:ascii="Arial" w:eastAsia="Calibri" w:hAnsi="Arial"/>
                <w:bCs/>
                <w:sz w:val="18"/>
                <w:szCs w:val="18"/>
              </w:rPr>
            </w:pPr>
            <w:r w:rsidRPr="00606A38">
              <w:rPr>
                <w:rFonts w:ascii="Arial" w:eastAsia="Calibri" w:hAnsi="Arial"/>
                <w:bCs/>
                <w:sz w:val="18"/>
                <w:szCs w:val="18"/>
              </w:rPr>
              <w:t>Projekcija 2020.</w:t>
            </w:r>
          </w:p>
        </w:tc>
      </w:tr>
      <w:tr w:rsidR="00606A38" w:rsidRPr="00606A38" w:rsidTr="004D3865">
        <w:tc>
          <w:tcPr>
            <w:tcW w:w="2263" w:type="dxa"/>
            <w:vMerge/>
          </w:tcPr>
          <w:p w:rsidR="0077128D" w:rsidRPr="00606A38" w:rsidRDefault="0077128D" w:rsidP="004D3865">
            <w:pPr>
              <w:spacing w:after="0" w:line="240" w:lineRule="auto"/>
              <w:jc w:val="both"/>
              <w:rPr>
                <w:rFonts w:ascii="Arial" w:eastAsia="Calibri" w:hAnsi="Arial"/>
                <w:bCs/>
                <w:sz w:val="18"/>
                <w:szCs w:val="18"/>
              </w:rPr>
            </w:pPr>
          </w:p>
        </w:tc>
        <w:tc>
          <w:tcPr>
            <w:tcW w:w="1276" w:type="dxa"/>
          </w:tcPr>
          <w:p w:rsidR="0077128D" w:rsidRPr="00606A38" w:rsidRDefault="0077128D" w:rsidP="0077128D">
            <w:pPr>
              <w:spacing w:after="0" w:line="240" w:lineRule="auto"/>
              <w:jc w:val="right"/>
              <w:rPr>
                <w:rFonts w:ascii="Arial" w:eastAsia="Calibri" w:hAnsi="Arial"/>
                <w:b/>
                <w:bCs/>
                <w:sz w:val="18"/>
                <w:szCs w:val="18"/>
              </w:rPr>
            </w:pPr>
            <w:r w:rsidRPr="00606A38">
              <w:rPr>
                <w:rFonts w:ascii="Arial" w:eastAsia="Calibri" w:hAnsi="Arial"/>
                <w:b/>
                <w:bCs/>
                <w:sz w:val="18"/>
                <w:szCs w:val="18"/>
              </w:rPr>
              <w:t xml:space="preserve">        0</w:t>
            </w:r>
          </w:p>
        </w:tc>
        <w:tc>
          <w:tcPr>
            <w:tcW w:w="1276" w:type="dxa"/>
          </w:tcPr>
          <w:p w:rsidR="0077128D" w:rsidRPr="00606A38" w:rsidRDefault="007B737C" w:rsidP="004D3865">
            <w:pPr>
              <w:spacing w:after="0" w:line="240" w:lineRule="auto"/>
              <w:jc w:val="right"/>
              <w:rPr>
                <w:rFonts w:ascii="Arial" w:eastAsia="Calibri" w:hAnsi="Arial"/>
                <w:b/>
                <w:bCs/>
                <w:sz w:val="18"/>
                <w:szCs w:val="18"/>
              </w:rPr>
            </w:pPr>
            <w:r w:rsidRPr="00606A38">
              <w:rPr>
                <w:rFonts w:ascii="Arial" w:eastAsia="Calibri" w:hAnsi="Arial"/>
                <w:b/>
                <w:bCs/>
                <w:sz w:val="18"/>
                <w:szCs w:val="18"/>
              </w:rPr>
              <w:t>0</w:t>
            </w:r>
          </w:p>
        </w:tc>
        <w:tc>
          <w:tcPr>
            <w:tcW w:w="1276" w:type="dxa"/>
          </w:tcPr>
          <w:p w:rsidR="0077128D" w:rsidRPr="00606A38" w:rsidRDefault="0077128D" w:rsidP="0077128D">
            <w:pPr>
              <w:spacing w:after="0" w:line="240" w:lineRule="auto"/>
              <w:jc w:val="right"/>
              <w:rPr>
                <w:rFonts w:ascii="Arial" w:eastAsia="Calibri" w:hAnsi="Arial"/>
                <w:b/>
                <w:bCs/>
                <w:sz w:val="18"/>
                <w:szCs w:val="18"/>
              </w:rPr>
            </w:pPr>
            <w:r w:rsidRPr="00606A38">
              <w:rPr>
                <w:rFonts w:ascii="Arial" w:eastAsia="Calibri" w:hAnsi="Arial"/>
                <w:b/>
                <w:bCs/>
                <w:sz w:val="18"/>
                <w:szCs w:val="18"/>
              </w:rPr>
              <w:t xml:space="preserve">  0</w:t>
            </w:r>
          </w:p>
        </w:tc>
        <w:tc>
          <w:tcPr>
            <w:tcW w:w="1417" w:type="dxa"/>
          </w:tcPr>
          <w:p w:rsidR="0077128D" w:rsidRPr="00606A38" w:rsidRDefault="0077128D" w:rsidP="004D3865">
            <w:pPr>
              <w:spacing w:after="0" w:line="240" w:lineRule="auto"/>
              <w:jc w:val="right"/>
              <w:rPr>
                <w:rFonts w:ascii="Arial" w:eastAsia="Calibri" w:hAnsi="Arial"/>
                <w:b/>
                <w:bCs/>
                <w:sz w:val="18"/>
                <w:szCs w:val="18"/>
              </w:rPr>
            </w:pPr>
            <w:r w:rsidRPr="00606A38">
              <w:rPr>
                <w:rFonts w:ascii="Arial" w:eastAsia="Calibri" w:hAnsi="Arial"/>
                <w:b/>
                <w:bCs/>
                <w:sz w:val="18"/>
                <w:szCs w:val="18"/>
              </w:rPr>
              <w:t xml:space="preserve">    15.000,00</w:t>
            </w:r>
          </w:p>
        </w:tc>
        <w:tc>
          <w:tcPr>
            <w:tcW w:w="1554" w:type="dxa"/>
          </w:tcPr>
          <w:p w:rsidR="0077128D" w:rsidRPr="00606A38" w:rsidRDefault="007B737C" w:rsidP="0077128D">
            <w:pPr>
              <w:spacing w:after="0" w:line="240" w:lineRule="auto"/>
              <w:jc w:val="right"/>
              <w:rPr>
                <w:rFonts w:ascii="Arial" w:eastAsia="Calibri" w:hAnsi="Arial"/>
                <w:b/>
                <w:bCs/>
                <w:sz w:val="18"/>
                <w:szCs w:val="18"/>
              </w:rPr>
            </w:pPr>
            <w:r w:rsidRPr="00606A38">
              <w:rPr>
                <w:rFonts w:ascii="Arial" w:eastAsia="Calibri" w:hAnsi="Arial"/>
                <w:b/>
                <w:bCs/>
                <w:sz w:val="18"/>
                <w:szCs w:val="18"/>
              </w:rPr>
              <w:t>0</w:t>
            </w:r>
          </w:p>
        </w:tc>
      </w:tr>
      <w:tr w:rsidR="00606A38" w:rsidRPr="00606A38" w:rsidTr="004D3865">
        <w:tc>
          <w:tcPr>
            <w:tcW w:w="2263" w:type="dxa"/>
          </w:tcPr>
          <w:p w:rsidR="0077128D" w:rsidRPr="00606A38" w:rsidRDefault="0077128D" w:rsidP="0077128D">
            <w:pPr>
              <w:spacing w:after="0" w:line="240" w:lineRule="auto"/>
              <w:jc w:val="both"/>
              <w:rPr>
                <w:rFonts w:ascii="Arial" w:eastAsia="Calibri" w:hAnsi="Arial"/>
                <w:bCs/>
                <w:sz w:val="18"/>
                <w:szCs w:val="18"/>
              </w:rPr>
            </w:pPr>
            <w:r w:rsidRPr="00606A38">
              <w:rPr>
                <w:rFonts w:ascii="Arial" w:eastAsia="Calibri" w:hAnsi="Arial"/>
                <w:bCs/>
                <w:sz w:val="18"/>
                <w:szCs w:val="18"/>
              </w:rPr>
              <w:t>Izvor  5.9. POMOĆI ZA PRORAČUNSKE KORISNIKE</w:t>
            </w:r>
          </w:p>
        </w:tc>
        <w:tc>
          <w:tcPr>
            <w:tcW w:w="1276" w:type="dxa"/>
          </w:tcPr>
          <w:p w:rsidR="0077128D" w:rsidRPr="00606A38" w:rsidRDefault="0077128D" w:rsidP="0077128D">
            <w:pPr>
              <w:spacing w:after="0" w:line="240" w:lineRule="auto"/>
              <w:jc w:val="right"/>
              <w:rPr>
                <w:rFonts w:ascii="Arial" w:eastAsia="Calibri" w:hAnsi="Arial"/>
                <w:bCs/>
                <w:sz w:val="18"/>
                <w:szCs w:val="18"/>
              </w:rPr>
            </w:pPr>
            <w:r w:rsidRPr="00606A38">
              <w:rPr>
                <w:rFonts w:ascii="Arial" w:eastAsia="Calibri" w:hAnsi="Arial"/>
                <w:bCs/>
                <w:sz w:val="18"/>
                <w:szCs w:val="18"/>
              </w:rPr>
              <w:t xml:space="preserve">        0</w:t>
            </w:r>
          </w:p>
        </w:tc>
        <w:tc>
          <w:tcPr>
            <w:tcW w:w="1276" w:type="dxa"/>
          </w:tcPr>
          <w:p w:rsidR="0077128D" w:rsidRPr="00606A38" w:rsidRDefault="007B737C" w:rsidP="0077128D">
            <w:pPr>
              <w:spacing w:after="0" w:line="240" w:lineRule="auto"/>
              <w:jc w:val="right"/>
              <w:rPr>
                <w:rFonts w:ascii="Arial" w:eastAsia="Calibri" w:hAnsi="Arial"/>
                <w:bCs/>
                <w:sz w:val="18"/>
                <w:szCs w:val="18"/>
              </w:rPr>
            </w:pPr>
            <w:r w:rsidRPr="00606A38">
              <w:rPr>
                <w:rFonts w:ascii="Arial" w:eastAsia="Calibri" w:hAnsi="Arial"/>
                <w:bCs/>
                <w:sz w:val="18"/>
                <w:szCs w:val="18"/>
              </w:rPr>
              <w:t>0</w:t>
            </w:r>
          </w:p>
        </w:tc>
        <w:tc>
          <w:tcPr>
            <w:tcW w:w="1276" w:type="dxa"/>
          </w:tcPr>
          <w:p w:rsidR="0077128D" w:rsidRPr="00606A38" w:rsidRDefault="0077128D" w:rsidP="0077128D">
            <w:pPr>
              <w:spacing w:after="0" w:line="240" w:lineRule="auto"/>
              <w:jc w:val="right"/>
              <w:rPr>
                <w:rFonts w:ascii="Arial" w:eastAsia="Calibri" w:hAnsi="Arial"/>
                <w:bCs/>
                <w:sz w:val="18"/>
                <w:szCs w:val="18"/>
              </w:rPr>
            </w:pPr>
            <w:r w:rsidRPr="00606A38">
              <w:rPr>
                <w:rFonts w:ascii="Arial" w:eastAsia="Calibri" w:hAnsi="Arial"/>
                <w:bCs/>
                <w:sz w:val="18"/>
                <w:szCs w:val="18"/>
              </w:rPr>
              <w:t xml:space="preserve">  0</w:t>
            </w:r>
          </w:p>
        </w:tc>
        <w:tc>
          <w:tcPr>
            <w:tcW w:w="1417" w:type="dxa"/>
          </w:tcPr>
          <w:p w:rsidR="0077128D" w:rsidRPr="00606A38" w:rsidRDefault="0077128D" w:rsidP="0077128D">
            <w:pPr>
              <w:spacing w:after="0" w:line="240" w:lineRule="auto"/>
              <w:jc w:val="right"/>
              <w:rPr>
                <w:rFonts w:ascii="Arial" w:eastAsia="Calibri" w:hAnsi="Arial"/>
                <w:bCs/>
                <w:sz w:val="18"/>
                <w:szCs w:val="18"/>
              </w:rPr>
            </w:pPr>
            <w:r w:rsidRPr="00606A38">
              <w:rPr>
                <w:rFonts w:ascii="Arial" w:eastAsia="Calibri" w:hAnsi="Arial"/>
                <w:bCs/>
                <w:sz w:val="18"/>
                <w:szCs w:val="18"/>
              </w:rPr>
              <w:t xml:space="preserve">    15.000,00</w:t>
            </w:r>
          </w:p>
        </w:tc>
        <w:tc>
          <w:tcPr>
            <w:tcW w:w="1554" w:type="dxa"/>
          </w:tcPr>
          <w:p w:rsidR="0077128D" w:rsidRPr="00606A38" w:rsidRDefault="0077128D" w:rsidP="007B737C">
            <w:pPr>
              <w:spacing w:after="0" w:line="240" w:lineRule="auto"/>
              <w:jc w:val="right"/>
              <w:rPr>
                <w:rFonts w:ascii="Arial" w:eastAsia="Calibri" w:hAnsi="Arial"/>
                <w:bCs/>
                <w:sz w:val="18"/>
                <w:szCs w:val="18"/>
              </w:rPr>
            </w:pPr>
            <w:r w:rsidRPr="00606A38">
              <w:rPr>
                <w:rFonts w:ascii="Arial" w:eastAsia="Calibri" w:hAnsi="Arial"/>
                <w:bCs/>
                <w:sz w:val="18"/>
                <w:szCs w:val="18"/>
              </w:rPr>
              <w:t xml:space="preserve">          </w:t>
            </w:r>
            <w:r w:rsidR="007B737C" w:rsidRPr="00606A38">
              <w:rPr>
                <w:rFonts w:ascii="Arial" w:eastAsia="Calibri" w:hAnsi="Arial"/>
                <w:bCs/>
                <w:sz w:val="18"/>
                <w:szCs w:val="18"/>
              </w:rPr>
              <w:t>0</w:t>
            </w:r>
          </w:p>
        </w:tc>
      </w:tr>
    </w:tbl>
    <w:p w:rsidR="00034103" w:rsidRPr="00606A38" w:rsidRDefault="00034103" w:rsidP="009650C3">
      <w:pPr>
        <w:spacing w:after="0" w:line="240" w:lineRule="auto"/>
        <w:jc w:val="both"/>
        <w:rPr>
          <w:rFonts w:ascii="Arial" w:hAnsi="Arial"/>
          <w:bCs/>
          <w:sz w:val="20"/>
          <w:szCs w:val="20"/>
        </w:rPr>
      </w:pPr>
    </w:p>
    <w:p w:rsidR="00034103" w:rsidRPr="00606A38" w:rsidRDefault="007B737C" w:rsidP="009650C3">
      <w:pPr>
        <w:spacing w:after="0" w:line="240" w:lineRule="auto"/>
        <w:jc w:val="both"/>
        <w:rPr>
          <w:rFonts w:ascii="Arial" w:hAnsi="Arial"/>
          <w:bCs/>
          <w:sz w:val="20"/>
          <w:szCs w:val="20"/>
        </w:rPr>
      </w:pPr>
      <w:r w:rsidRPr="00606A38">
        <w:rPr>
          <w:rFonts w:ascii="Arial" w:hAnsi="Arial"/>
          <w:bCs/>
          <w:sz w:val="20"/>
          <w:szCs w:val="20"/>
        </w:rPr>
        <w:t>2018. i 2019</w:t>
      </w:r>
      <w:r w:rsidR="0077128D" w:rsidRPr="00606A38">
        <w:rPr>
          <w:rFonts w:ascii="Arial" w:hAnsi="Arial"/>
          <w:bCs/>
          <w:sz w:val="20"/>
          <w:szCs w:val="20"/>
        </w:rPr>
        <w:t>. godine nisu planirana sredstva za kraće programe. Interes roditelja za kraće programe je vrlo malen te već nekoliko godina ne rade.</w:t>
      </w:r>
      <w:r w:rsidRPr="00606A38">
        <w:rPr>
          <w:rFonts w:ascii="Arial" w:hAnsi="Arial"/>
          <w:bCs/>
          <w:sz w:val="20"/>
          <w:szCs w:val="20"/>
        </w:rPr>
        <w:t xml:space="preserve"> </w:t>
      </w:r>
    </w:p>
    <w:p w:rsidR="004F4243" w:rsidRPr="00606A38" w:rsidRDefault="004F4243" w:rsidP="009650C3">
      <w:pPr>
        <w:spacing w:after="0" w:line="240" w:lineRule="auto"/>
        <w:jc w:val="both"/>
        <w:rPr>
          <w:rFonts w:ascii="Arial" w:hAnsi="Arial"/>
          <w:bCs/>
          <w:sz w:val="20"/>
          <w:szCs w:val="20"/>
        </w:rPr>
      </w:pPr>
    </w:p>
    <w:p w:rsidR="00034103" w:rsidRPr="00606A38" w:rsidRDefault="004F4243" w:rsidP="009650C3">
      <w:pPr>
        <w:spacing w:after="0" w:line="240" w:lineRule="auto"/>
        <w:jc w:val="both"/>
        <w:rPr>
          <w:rFonts w:ascii="Arial" w:hAnsi="Arial"/>
          <w:bCs/>
          <w:sz w:val="20"/>
          <w:szCs w:val="20"/>
        </w:rPr>
      </w:pPr>
      <w:r w:rsidRPr="00606A38">
        <w:rPr>
          <w:rFonts w:ascii="Arial" w:hAnsi="Arial"/>
          <w:bCs/>
          <w:sz w:val="20"/>
          <w:szCs w:val="20"/>
        </w:rPr>
        <w:t>Aktivnost: Darovita djeca</w:t>
      </w:r>
    </w:p>
    <w:p w:rsidR="0077128D" w:rsidRPr="00606A38" w:rsidRDefault="0077128D" w:rsidP="009650C3">
      <w:pPr>
        <w:spacing w:after="0" w:line="240" w:lineRule="auto"/>
        <w:jc w:val="both"/>
        <w:rPr>
          <w:rFonts w:ascii="Arial" w:hAnsi="Arial"/>
          <w:bCs/>
          <w:sz w:val="20"/>
          <w:szCs w:val="20"/>
        </w:rPr>
      </w:pPr>
    </w:p>
    <w:tbl>
      <w:tblPr>
        <w:tblStyle w:val="TableGrid"/>
        <w:tblW w:w="0" w:type="auto"/>
        <w:tblLayout w:type="fixed"/>
        <w:tblLook w:val="04A0" w:firstRow="1" w:lastRow="0" w:firstColumn="1" w:lastColumn="0" w:noHBand="0" w:noVBand="1"/>
      </w:tblPr>
      <w:tblGrid>
        <w:gridCol w:w="2263"/>
        <w:gridCol w:w="1276"/>
        <w:gridCol w:w="1276"/>
        <w:gridCol w:w="1276"/>
        <w:gridCol w:w="1417"/>
        <w:gridCol w:w="1554"/>
      </w:tblGrid>
      <w:tr w:rsidR="00606A38" w:rsidRPr="00606A38" w:rsidTr="00CB41BD">
        <w:tc>
          <w:tcPr>
            <w:tcW w:w="2263" w:type="dxa"/>
            <w:vMerge w:val="restart"/>
          </w:tcPr>
          <w:p w:rsidR="00E6285F" w:rsidRPr="00606A38" w:rsidRDefault="00E6285F" w:rsidP="00E6285F">
            <w:pPr>
              <w:spacing w:after="0" w:line="240" w:lineRule="auto"/>
              <w:jc w:val="both"/>
              <w:rPr>
                <w:rFonts w:ascii="Arial" w:eastAsia="Calibri" w:hAnsi="Arial"/>
                <w:bCs/>
                <w:sz w:val="18"/>
                <w:szCs w:val="18"/>
              </w:rPr>
            </w:pPr>
            <w:r w:rsidRPr="00606A38">
              <w:rPr>
                <w:rFonts w:ascii="Arial" w:eastAsia="Calibri" w:hAnsi="Arial"/>
                <w:bCs/>
                <w:sz w:val="18"/>
                <w:szCs w:val="18"/>
              </w:rPr>
              <w:t>Aktivnost A240409 DAROVITA DJECA</w:t>
            </w:r>
          </w:p>
        </w:tc>
        <w:tc>
          <w:tcPr>
            <w:tcW w:w="1276" w:type="dxa"/>
            <w:vAlign w:val="center"/>
          </w:tcPr>
          <w:p w:rsidR="00E6285F" w:rsidRPr="00606A38" w:rsidRDefault="00E6285F" w:rsidP="00CB41BD">
            <w:pPr>
              <w:spacing w:after="0" w:line="240" w:lineRule="auto"/>
              <w:rPr>
                <w:rFonts w:ascii="Arial" w:eastAsia="Calibri" w:hAnsi="Arial"/>
                <w:bCs/>
                <w:sz w:val="18"/>
                <w:szCs w:val="18"/>
              </w:rPr>
            </w:pPr>
            <w:r w:rsidRPr="00606A38">
              <w:rPr>
                <w:rFonts w:ascii="Arial" w:eastAsia="Calibri" w:hAnsi="Arial"/>
                <w:bCs/>
                <w:sz w:val="18"/>
                <w:szCs w:val="18"/>
              </w:rPr>
              <w:t>Plan 2018</w:t>
            </w:r>
            <w:r w:rsidR="00CB41BD">
              <w:rPr>
                <w:rFonts w:ascii="Arial" w:eastAsia="Calibri" w:hAnsi="Arial"/>
                <w:bCs/>
                <w:sz w:val="18"/>
                <w:szCs w:val="18"/>
              </w:rPr>
              <w:t>.</w:t>
            </w:r>
          </w:p>
        </w:tc>
        <w:tc>
          <w:tcPr>
            <w:tcW w:w="1276" w:type="dxa"/>
            <w:vAlign w:val="center"/>
          </w:tcPr>
          <w:p w:rsidR="00E6285F" w:rsidRPr="00606A38" w:rsidRDefault="00E6285F" w:rsidP="00CB41BD">
            <w:pPr>
              <w:spacing w:after="0" w:line="240" w:lineRule="auto"/>
              <w:rPr>
                <w:rFonts w:ascii="Arial" w:eastAsia="Calibri" w:hAnsi="Arial"/>
                <w:bCs/>
                <w:sz w:val="18"/>
                <w:szCs w:val="18"/>
              </w:rPr>
            </w:pPr>
            <w:r w:rsidRPr="00606A38">
              <w:rPr>
                <w:rFonts w:ascii="Arial" w:eastAsia="Calibri" w:hAnsi="Arial"/>
                <w:bCs/>
                <w:sz w:val="18"/>
                <w:szCs w:val="18"/>
              </w:rPr>
              <w:t>Projekcija 2018</w:t>
            </w:r>
            <w:r w:rsidR="00CB41BD">
              <w:rPr>
                <w:rFonts w:ascii="Arial" w:eastAsia="Calibri" w:hAnsi="Arial"/>
                <w:bCs/>
                <w:sz w:val="18"/>
                <w:szCs w:val="18"/>
              </w:rPr>
              <w:t>.</w:t>
            </w:r>
            <w:r w:rsidRPr="00606A38">
              <w:rPr>
                <w:rFonts w:ascii="Arial" w:eastAsia="Calibri" w:hAnsi="Arial"/>
                <w:bCs/>
                <w:sz w:val="18"/>
                <w:szCs w:val="18"/>
              </w:rPr>
              <w:t xml:space="preserve"> iz plana 2017-19</w:t>
            </w:r>
          </w:p>
        </w:tc>
        <w:tc>
          <w:tcPr>
            <w:tcW w:w="1276" w:type="dxa"/>
            <w:vAlign w:val="center"/>
          </w:tcPr>
          <w:p w:rsidR="00E6285F" w:rsidRPr="00606A38" w:rsidRDefault="00E6285F" w:rsidP="00CB41BD">
            <w:pPr>
              <w:spacing w:after="0" w:line="240" w:lineRule="auto"/>
              <w:rPr>
                <w:rFonts w:ascii="Arial" w:eastAsia="Calibri" w:hAnsi="Arial"/>
                <w:bCs/>
                <w:sz w:val="18"/>
                <w:szCs w:val="18"/>
              </w:rPr>
            </w:pPr>
            <w:r w:rsidRPr="00606A38">
              <w:rPr>
                <w:rFonts w:ascii="Arial" w:eastAsia="Calibri" w:hAnsi="Arial"/>
                <w:bCs/>
                <w:sz w:val="18"/>
                <w:szCs w:val="18"/>
              </w:rPr>
              <w:t>Projekcija 2019</w:t>
            </w:r>
            <w:r w:rsidR="00CB41BD">
              <w:rPr>
                <w:rFonts w:ascii="Arial" w:eastAsia="Calibri" w:hAnsi="Arial"/>
                <w:bCs/>
                <w:sz w:val="18"/>
                <w:szCs w:val="18"/>
              </w:rPr>
              <w:t>.</w:t>
            </w:r>
          </w:p>
        </w:tc>
        <w:tc>
          <w:tcPr>
            <w:tcW w:w="1417" w:type="dxa"/>
            <w:vAlign w:val="center"/>
          </w:tcPr>
          <w:p w:rsidR="00E6285F" w:rsidRPr="00606A38" w:rsidRDefault="00E6285F" w:rsidP="00CB41BD">
            <w:pPr>
              <w:spacing w:after="0" w:line="240" w:lineRule="auto"/>
              <w:rPr>
                <w:rFonts w:ascii="Arial" w:eastAsia="Calibri" w:hAnsi="Arial"/>
                <w:bCs/>
                <w:sz w:val="18"/>
                <w:szCs w:val="18"/>
              </w:rPr>
            </w:pPr>
            <w:r w:rsidRPr="00606A38">
              <w:rPr>
                <w:rFonts w:ascii="Arial" w:eastAsia="Calibri" w:hAnsi="Arial"/>
                <w:bCs/>
                <w:sz w:val="18"/>
                <w:szCs w:val="18"/>
              </w:rPr>
              <w:t>Projekcija 2019. iz plana 2017-19</w:t>
            </w:r>
          </w:p>
        </w:tc>
        <w:tc>
          <w:tcPr>
            <w:tcW w:w="1554" w:type="dxa"/>
            <w:vAlign w:val="center"/>
          </w:tcPr>
          <w:p w:rsidR="00E6285F" w:rsidRPr="00606A38" w:rsidRDefault="00E6285F" w:rsidP="00CB41BD">
            <w:pPr>
              <w:spacing w:after="0" w:line="240" w:lineRule="auto"/>
              <w:rPr>
                <w:rFonts w:ascii="Arial" w:eastAsia="Calibri" w:hAnsi="Arial"/>
                <w:bCs/>
                <w:sz w:val="18"/>
                <w:szCs w:val="18"/>
              </w:rPr>
            </w:pPr>
            <w:r w:rsidRPr="00606A38">
              <w:rPr>
                <w:rFonts w:ascii="Arial" w:eastAsia="Calibri" w:hAnsi="Arial"/>
                <w:bCs/>
                <w:sz w:val="18"/>
                <w:szCs w:val="18"/>
              </w:rPr>
              <w:t>Projekcija 2020.</w:t>
            </w:r>
          </w:p>
        </w:tc>
      </w:tr>
      <w:tr w:rsidR="00606A38" w:rsidRPr="00606A38" w:rsidTr="004D3865">
        <w:tc>
          <w:tcPr>
            <w:tcW w:w="2263" w:type="dxa"/>
            <w:vMerge/>
          </w:tcPr>
          <w:p w:rsidR="0077128D" w:rsidRPr="00606A38" w:rsidRDefault="0077128D" w:rsidP="004D3865">
            <w:pPr>
              <w:spacing w:after="0" w:line="240" w:lineRule="auto"/>
              <w:jc w:val="both"/>
              <w:rPr>
                <w:rFonts w:ascii="Arial" w:eastAsia="Calibri" w:hAnsi="Arial"/>
                <w:bCs/>
                <w:sz w:val="18"/>
                <w:szCs w:val="18"/>
              </w:rPr>
            </w:pPr>
          </w:p>
        </w:tc>
        <w:tc>
          <w:tcPr>
            <w:tcW w:w="1276" w:type="dxa"/>
          </w:tcPr>
          <w:p w:rsidR="0077128D" w:rsidRPr="00606A38" w:rsidRDefault="007B737C" w:rsidP="0077128D">
            <w:pPr>
              <w:spacing w:after="0" w:line="240" w:lineRule="auto"/>
              <w:jc w:val="right"/>
              <w:rPr>
                <w:rFonts w:ascii="Arial" w:eastAsia="Calibri" w:hAnsi="Arial"/>
                <w:b/>
                <w:bCs/>
                <w:sz w:val="18"/>
                <w:szCs w:val="18"/>
              </w:rPr>
            </w:pPr>
            <w:r w:rsidRPr="00606A38">
              <w:rPr>
                <w:rFonts w:ascii="Arial" w:eastAsia="Calibri" w:hAnsi="Arial"/>
                <w:b/>
                <w:bCs/>
                <w:sz w:val="18"/>
                <w:szCs w:val="18"/>
              </w:rPr>
              <w:t>5.400,00</w:t>
            </w:r>
          </w:p>
        </w:tc>
        <w:tc>
          <w:tcPr>
            <w:tcW w:w="1276" w:type="dxa"/>
          </w:tcPr>
          <w:p w:rsidR="0077128D" w:rsidRPr="00606A38" w:rsidRDefault="007B737C" w:rsidP="004D3865">
            <w:pPr>
              <w:spacing w:after="0" w:line="240" w:lineRule="auto"/>
              <w:jc w:val="right"/>
              <w:rPr>
                <w:rFonts w:ascii="Arial" w:eastAsia="Calibri" w:hAnsi="Arial"/>
                <w:b/>
                <w:bCs/>
                <w:sz w:val="18"/>
                <w:szCs w:val="18"/>
              </w:rPr>
            </w:pPr>
            <w:r w:rsidRPr="00606A38">
              <w:rPr>
                <w:rFonts w:ascii="Arial" w:eastAsia="Calibri" w:hAnsi="Arial"/>
                <w:b/>
                <w:bCs/>
                <w:sz w:val="18"/>
                <w:szCs w:val="18"/>
              </w:rPr>
              <w:t>3.000,00</w:t>
            </w:r>
          </w:p>
        </w:tc>
        <w:tc>
          <w:tcPr>
            <w:tcW w:w="1276" w:type="dxa"/>
          </w:tcPr>
          <w:p w:rsidR="0077128D" w:rsidRPr="00606A38" w:rsidRDefault="007B737C" w:rsidP="0077128D">
            <w:pPr>
              <w:spacing w:after="0" w:line="240" w:lineRule="auto"/>
              <w:jc w:val="right"/>
              <w:rPr>
                <w:rFonts w:ascii="Arial" w:eastAsia="Calibri" w:hAnsi="Arial"/>
                <w:b/>
                <w:bCs/>
                <w:sz w:val="18"/>
                <w:szCs w:val="18"/>
              </w:rPr>
            </w:pPr>
            <w:r w:rsidRPr="00606A38">
              <w:rPr>
                <w:rFonts w:ascii="Arial" w:eastAsia="Calibri" w:hAnsi="Arial"/>
                <w:b/>
                <w:bCs/>
                <w:sz w:val="18"/>
                <w:szCs w:val="18"/>
              </w:rPr>
              <w:t>5.400,00</w:t>
            </w:r>
          </w:p>
        </w:tc>
        <w:tc>
          <w:tcPr>
            <w:tcW w:w="1417" w:type="dxa"/>
          </w:tcPr>
          <w:p w:rsidR="0077128D" w:rsidRPr="00606A38" w:rsidRDefault="007B737C" w:rsidP="004D3865">
            <w:pPr>
              <w:spacing w:after="0" w:line="240" w:lineRule="auto"/>
              <w:jc w:val="right"/>
              <w:rPr>
                <w:rFonts w:ascii="Arial" w:eastAsia="Calibri" w:hAnsi="Arial"/>
                <w:b/>
                <w:bCs/>
                <w:sz w:val="18"/>
                <w:szCs w:val="18"/>
              </w:rPr>
            </w:pPr>
            <w:r w:rsidRPr="00606A38">
              <w:rPr>
                <w:rFonts w:ascii="Arial" w:eastAsia="Calibri" w:hAnsi="Arial"/>
                <w:b/>
                <w:bCs/>
                <w:sz w:val="18"/>
                <w:szCs w:val="18"/>
              </w:rPr>
              <w:t>6.200,00</w:t>
            </w:r>
          </w:p>
        </w:tc>
        <w:tc>
          <w:tcPr>
            <w:tcW w:w="1554" w:type="dxa"/>
          </w:tcPr>
          <w:p w:rsidR="0077128D" w:rsidRPr="00606A38" w:rsidRDefault="007B737C" w:rsidP="004D3865">
            <w:pPr>
              <w:spacing w:after="0" w:line="240" w:lineRule="auto"/>
              <w:jc w:val="right"/>
              <w:rPr>
                <w:rFonts w:ascii="Arial" w:eastAsia="Calibri" w:hAnsi="Arial"/>
                <w:b/>
                <w:bCs/>
                <w:sz w:val="18"/>
                <w:szCs w:val="18"/>
              </w:rPr>
            </w:pPr>
            <w:r w:rsidRPr="00606A38">
              <w:rPr>
                <w:rFonts w:ascii="Arial" w:eastAsia="Calibri" w:hAnsi="Arial"/>
                <w:b/>
                <w:bCs/>
                <w:sz w:val="18"/>
                <w:szCs w:val="18"/>
              </w:rPr>
              <w:t>5.400,00</w:t>
            </w:r>
          </w:p>
        </w:tc>
      </w:tr>
      <w:tr w:rsidR="00606A38" w:rsidRPr="00606A38" w:rsidTr="004D3865">
        <w:tc>
          <w:tcPr>
            <w:tcW w:w="2263" w:type="dxa"/>
          </w:tcPr>
          <w:p w:rsidR="0077128D" w:rsidRPr="00606A38" w:rsidRDefault="0077128D" w:rsidP="004D3865">
            <w:pPr>
              <w:spacing w:after="0" w:line="240" w:lineRule="auto"/>
              <w:jc w:val="both"/>
              <w:rPr>
                <w:rFonts w:ascii="Arial" w:eastAsia="Calibri" w:hAnsi="Arial"/>
                <w:bCs/>
                <w:sz w:val="18"/>
                <w:szCs w:val="18"/>
              </w:rPr>
            </w:pPr>
            <w:r w:rsidRPr="00606A38">
              <w:rPr>
                <w:rFonts w:ascii="Arial" w:eastAsia="Calibri" w:hAnsi="Arial"/>
                <w:bCs/>
                <w:sz w:val="18"/>
                <w:szCs w:val="18"/>
              </w:rPr>
              <w:t>Izvor  1.7. OSTALI PRIHODI I PRIMICI PRORAČUNSKIH KORISNIKA</w:t>
            </w:r>
          </w:p>
        </w:tc>
        <w:tc>
          <w:tcPr>
            <w:tcW w:w="1276" w:type="dxa"/>
          </w:tcPr>
          <w:p w:rsidR="0077128D" w:rsidRPr="00606A38" w:rsidRDefault="0077128D" w:rsidP="0077128D">
            <w:pPr>
              <w:spacing w:after="0" w:line="240" w:lineRule="auto"/>
              <w:jc w:val="right"/>
              <w:rPr>
                <w:rFonts w:ascii="Arial" w:eastAsia="Calibri" w:hAnsi="Arial"/>
                <w:bCs/>
                <w:sz w:val="18"/>
                <w:szCs w:val="18"/>
              </w:rPr>
            </w:pPr>
            <w:r w:rsidRPr="00606A38">
              <w:rPr>
                <w:rFonts w:ascii="Arial" w:eastAsia="Calibri" w:hAnsi="Arial"/>
                <w:bCs/>
                <w:sz w:val="18"/>
                <w:szCs w:val="18"/>
              </w:rPr>
              <w:t>0</w:t>
            </w:r>
          </w:p>
        </w:tc>
        <w:tc>
          <w:tcPr>
            <w:tcW w:w="1276" w:type="dxa"/>
          </w:tcPr>
          <w:p w:rsidR="0077128D" w:rsidRPr="00606A38" w:rsidRDefault="0077128D" w:rsidP="004D3865">
            <w:pPr>
              <w:spacing w:after="0" w:line="240" w:lineRule="auto"/>
              <w:jc w:val="right"/>
              <w:rPr>
                <w:rFonts w:ascii="Arial" w:eastAsia="Calibri" w:hAnsi="Arial"/>
                <w:bCs/>
                <w:sz w:val="18"/>
                <w:szCs w:val="18"/>
              </w:rPr>
            </w:pPr>
            <w:r w:rsidRPr="00606A38">
              <w:rPr>
                <w:rFonts w:ascii="Arial" w:eastAsia="Calibri" w:hAnsi="Arial"/>
                <w:bCs/>
                <w:sz w:val="18"/>
                <w:szCs w:val="18"/>
              </w:rPr>
              <w:t>0</w:t>
            </w:r>
          </w:p>
        </w:tc>
        <w:tc>
          <w:tcPr>
            <w:tcW w:w="1276" w:type="dxa"/>
          </w:tcPr>
          <w:p w:rsidR="0077128D" w:rsidRPr="00606A38" w:rsidRDefault="0077128D" w:rsidP="0077128D">
            <w:pPr>
              <w:spacing w:after="0" w:line="240" w:lineRule="auto"/>
              <w:jc w:val="right"/>
              <w:rPr>
                <w:rFonts w:ascii="Arial" w:eastAsia="Calibri" w:hAnsi="Arial"/>
                <w:bCs/>
                <w:sz w:val="18"/>
                <w:szCs w:val="18"/>
              </w:rPr>
            </w:pPr>
            <w:r w:rsidRPr="00606A38">
              <w:rPr>
                <w:rFonts w:ascii="Arial" w:eastAsia="Calibri" w:hAnsi="Arial"/>
                <w:bCs/>
                <w:sz w:val="18"/>
                <w:szCs w:val="18"/>
              </w:rPr>
              <w:t>0</w:t>
            </w:r>
          </w:p>
        </w:tc>
        <w:tc>
          <w:tcPr>
            <w:tcW w:w="1417" w:type="dxa"/>
          </w:tcPr>
          <w:p w:rsidR="0077128D" w:rsidRPr="00606A38" w:rsidRDefault="007B737C" w:rsidP="004D3865">
            <w:pPr>
              <w:spacing w:after="0" w:line="240" w:lineRule="auto"/>
              <w:jc w:val="right"/>
              <w:rPr>
                <w:rFonts w:ascii="Arial" w:eastAsia="Calibri" w:hAnsi="Arial"/>
                <w:bCs/>
                <w:sz w:val="18"/>
                <w:szCs w:val="18"/>
              </w:rPr>
            </w:pPr>
            <w:r w:rsidRPr="00606A38">
              <w:rPr>
                <w:rFonts w:ascii="Arial" w:eastAsia="Calibri" w:hAnsi="Arial"/>
                <w:bCs/>
                <w:sz w:val="18"/>
                <w:szCs w:val="18"/>
              </w:rPr>
              <w:t>2.000,00</w:t>
            </w:r>
          </w:p>
        </w:tc>
        <w:tc>
          <w:tcPr>
            <w:tcW w:w="1554" w:type="dxa"/>
          </w:tcPr>
          <w:p w:rsidR="0077128D" w:rsidRPr="00606A38" w:rsidRDefault="007B737C" w:rsidP="004D3865">
            <w:pPr>
              <w:spacing w:after="0" w:line="240" w:lineRule="auto"/>
              <w:jc w:val="right"/>
              <w:rPr>
                <w:rFonts w:ascii="Arial" w:eastAsia="Calibri" w:hAnsi="Arial"/>
                <w:bCs/>
                <w:sz w:val="18"/>
                <w:szCs w:val="18"/>
              </w:rPr>
            </w:pPr>
            <w:r w:rsidRPr="00606A38">
              <w:rPr>
                <w:rFonts w:ascii="Arial" w:eastAsia="Calibri" w:hAnsi="Arial"/>
                <w:bCs/>
                <w:sz w:val="18"/>
                <w:szCs w:val="18"/>
              </w:rPr>
              <w:t>0</w:t>
            </w:r>
          </w:p>
        </w:tc>
      </w:tr>
      <w:tr w:rsidR="00606A38" w:rsidRPr="00606A38" w:rsidTr="004D3865">
        <w:tc>
          <w:tcPr>
            <w:tcW w:w="2263" w:type="dxa"/>
          </w:tcPr>
          <w:p w:rsidR="007B737C" w:rsidRPr="00606A38" w:rsidRDefault="007B737C" w:rsidP="007B737C">
            <w:pPr>
              <w:spacing w:after="0" w:line="240" w:lineRule="auto"/>
              <w:jc w:val="both"/>
              <w:rPr>
                <w:rFonts w:ascii="Arial" w:eastAsia="Calibri" w:hAnsi="Arial"/>
                <w:bCs/>
                <w:sz w:val="18"/>
                <w:szCs w:val="18"/>
              </w:rPr>
            </w:pPr>
            <w:r w:rsidRPr="00606A38">
              <w:rPr>
                <w:rFonts w:ascii="Arial" w:eastAsia="Calibri" w:hAnsi="Arial"/>
                <w:bCs/>
                <w:sz w:val="18"/>
                <w:szCs w:val="18"/>
              </w:rPr>
              <w:t>Izvor  5.9. POMOĆI ZA PRORAČUNSKE KORISNIKE</w:t>
            </w:r>
          </w:p>
        </w:tc>
        <w:tc>
          <w:tcPr>
            <w:tcW w:w="1276" w:type="dxa"/>
          </w:tcPr>
          <w:p w:rsidR="007B737C" w:rsidRPr="00606A38" w:rsidRDefault="007B737C" w:rsidP="007B737C">
            <w:pPr>
              <w:spacing w:after="0" w:line="240" w:lineRule="auto"/>
              <w:jc w:val="right"/>
              <w:rPr>
                <w:rFonts w:ascii="Arial" w:eastAsia="Calibri" w:hAnsi="Arial"/>
                <w:b/>
                <w:bCs/>
                <w:sz w:val="18"/>
                <w:szCs w:val="18"/>
              </w:rPr>
            </w:pPr>
            <w:r w:rsidRPr="00606A38">
              <w:rPr>
                <w:rFonts w:ascii="Arial" w:eastAsia="Calibri" w:hAnsi="Arial"/>
                <w:b/>
                <w:bCs/>
                <w:sz w:val="18"/>
                <w:szCs w:val="18"/>
              </w:rPr>
              <w:t>5.400,00</w:t>
            </w:r>
          </w:p>
        </w:tc>
        <w:tc>
          <w:tcPr>
            <w:tcW w:w="1276" w:type="dxa"/>
          </w:tcPr>
          <w:p w:rsidR="007B737C" w:rsidRPr="00606A38" w:rsidRDefault="007B737C" w:rsidP="007B737C">
            <w:pPr>
              <w:spacing w:after="0" w:line="240" w:lineRule="auto"/>
              <w:jc w:val="right"/>
              <w:rPr>
                <w:rFonts w:ascii="Arial" w:eastAsia="Calibri" w:hAnsi="Arial"/>
                <w:b/>
                <w:bCs/>
                <w:sz w:val="18"/>
                <w:szCs w:val="18"/>
              </w:rPr>
            </w:pPr>
            <w:r w:rsidRPr="00606A38">
              <w:rPr>
                <w:rFonts w:ascii="Arial" w:eastAsia="Calibri" w:hAnsi="Arial"/>
                <w:b/>
                <w:bCs/>
                <w:sz w:val="18"/>
                <w:szCs w:val="18"/>
              </w:rPr>
              <w:t>3.000,00</w:t>
            </w:r>
          </w:p>
        </w:tc>
        <w:tc>
          <w:tcPr>
            <w:tcW w:w="1276" w:type="dxa"/>
          </w:tcPr>
          <w:p w:rsidR="007B737C" w:rsidRPr="00606A38" w:rsidRDefault="007B737C" w:rsidP="007B737C">
            <w:pPr>
              <w:spacing w:after="0" w:line="240" w:lineRule="auto"/>
              <w:jc w:val="right"/>
              <w:rPr>
                <w:rFonts w:ascii="Arial" w:eastAsia="Calibri" w:hAnsi="Arial"/>
                <w:b/>
                <w:bCs/>
                <w:sz w:val="18"/>
                <w:szCs w:val="18"/>
              </w:rPr>
            </w:pPr>
            <w:r w:rsidRPr="00606A38">
              <w:rPr>
                <w:rFonts w:ascii="Arial" w:eastAsia="Calibri" w:hAnsi="Arial"/>
                <w:b/>
                <w:bCs/>
                <w:sz w:val="18"/>
                <w:szCs w:val="18"/>
              </w:rPr>
              <w:t>5.400,00</w:t>
            </w:r>
          </w:p>
        </w:tc>
        <w:tc>
          <w:tcPr>
            <w:tcW w:w="1417" w:type="dxa"/>
          </w:tcPr>
          <w:p w:rsidR="007B737C" w:rsidRPr="00606A38" w:rsidRDefault="007B737C" w:rsidP="007B737C">
            <w:pPr>
              <w:spacing w:after="0" w:line="240" w:lineRule="auto"/>
              <w:jc w:val="right"/>
              <w:rPr>
                <w:rFonts w:ascii="Arial" w:eastAsia="Calibri" w:hAnsi="Arial"/>
                <w:b/>
                <w:bCs/>
                <w:sz w:val="18"/>
                <w:szCs w:val="18"/>
              </w:rPr>
            </w:pPr>
            <w:r w:rsidRPr="00606A38">
              <w:rPr>
                <w:rFonts w:ascii="Arial" w:eastAsia="Calibri" w:hAnsi="Arial"/>
                <w:b/>
                <w:bCs/>
                <w:sz w:val="18"/>
                <w:szCs w:val="18"/>
              </w:rPr>
              <w:t>4.200,00</w:t>
            </w:r>
          </w:p>
        </w:tc>
        <w:tc>
          <w:tcPr>
            <w:tcW w:w="1554" w:type="dxa"/>
          </w:tcPr>
          <w:p w:rsidR="007B737C" w:rsidRPr="00606A38" w:rsidRDefault="007B737C" w:rsidP="007B737C">
            <w:pPr>
              <w:spacing w:after="0" w:line="240" w:lineRule="auto"/>
              <w:jc w:val="right"/>
              <w:rPr>
                <w:rFonts w:ascii="Arial" w:eastAsia="Calibri" w:hAnsi="Arial"/>
                <w:b/>
                <w:bCs/>
                <w:sz w:val="18"/>
                <w:szCs w:val="18"/>
              </w:rPr>
            </w:pPr>
            <w:r w:rsidRPr="00606A38">
              <w:rPr>
                <w:rFonts w:ascii="Arial" w:eastAsia="Calibri" w:hAnsi="Arial"/>
                <w:b/>
                <w:bCs/>
                <w:sz w:val="18"/>
                <w:szCs w:val="18"/>
              </w:rPr>
              <w:t>5.400,00</w:t>
            </w:r>
          </w:p>
        </w:tc>
      </w:tr>
    </w:tbl>
    <w:p w:rsidR="004F4243" w:rsidRPr="00606A38" w:rsidRDefault="004F4243" w:rsidP="009650C3">
      <w:pPr>
        <w:spacing w:after="0" w:line="240" w:lineRule="auto"/>
        <w:jc w:val="both"/>
        <w:rPr>
          <w:rFonts w:ascii="Arial" w:hAnsi="Arial"/>
          <w:bCs/>
          <w:sz w:val="20"/>
          <w:szCs w:val="20"/>
        </w:rPr>
      </w:pPr>
    </w:p>
    <w:p w:rsidR="00034103" w:rsidRPr="00606A38" w:rsidRDefault="007B737C" w:rsidP="009650C3">
      <w:pPr>
        <w:spacing w:after="0" w:line="240" w:lineRule="auto"/>
        <w:jc w:val="both"/>
        <w:rPr>
          <w:rFonts w:ascii="Arial" w:hAnsi="Arial"/>
          <w:bCs/>
          <w:sz w:val="20"/>
          <w:szCs w:val="20"/>
        </w:rPr>
      </w:pPr>
      <w:r w:rsidRPr="00606A38">
        <w:rPr>
          <w:rFonts w:ascii="Arial" w:hAnsi="Arial"/>
          <w:bCs/>
          <w:sz w:val="20"/>
          <w:szCs w:val="20"/>
        </w:rPr>
        <w:t>Sredstva za 2018. i 2019. su planirana temeljem Rješenja MZO za 2017.godinu.</w:t>
      </w:r>
    </w:p>
    <w:p w:rsidR="009650C3" w:rsidRPr="00606A38" w:rsidRDefault="009650C3" w:rsidP="009650C3">
      <w:pPr>
        <w:spacing w:after="0" w:line="240" w:lineRule="auto"/>
        <w:jc w:val="both"/>
        <w:rPr>
          <w:rFonts w:ascii="Arial" w:hAnsi="Arial"/>
          <w:bCs/>
          <w:sz w:val="20"/>
          <w:szCs w:val="20"/>
        </w:rPr>
      </w:pPr>
    </w:p>
    <w:p w:rsidR="009F06AF" w:rsidRPr="00606A38" w:rsidRDefault="009F06AF" w:rsidP="009650C3">
      <w:p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0" w:line="240" w:lineRule="auto"/>
        <w:jc w:val="both"/>
        <w:rPr>
          <w:rFonts w:ascii="Arial" w:hAnsi="Arial" w:cs="Arial"/>
          <w:sz w:val="24"/>
          <w:szCs w:val="24"/>
        </w:rPr>
      </w:pPr>
    </w:p>
    <w:p w:rsidR="0062044C" w:rsidRPr="00606A38" w:rsidRDefault="007D6B05" w:rsidP="00FE0017">
      <w:pPr>
        <w:spacing w:after="0" w:line="240" w:lineRule="auto"/>
        <w:jc w:val="both"/>
        <w:rPr>
          <w:rFonts w:ascii="Arial" w:hAnsi="Arial"/>
          <w:sz w:val="20"/>
          <w:szCs w:val="20"/>
        </w:rPr>
      </w:pPr>
      <w:r w:rsidRPr="00606A38">
        <w:rPr>
          <w:rFonts w:ascii="Arial" w:hAnsi="Arial" w:cs="Arial"/>
          <w:b/>
          <w:bCs/>
          <w:sz w:val="24"/>
          <w:szCs w:val="24"/>
        </w:rPr>
        <w:t>KAPITALNO ULAGANJE</w:t>
      </w:r>
      <w:r w:rsidR="0062044C" w:rsidRPr="00606A38">
        <w:rPr>
          <w:rFonts w:ascii="Arial" w:hAnsi="Arial" w:cs="Arial"/>
          <w:b/>
          <w:bCs/>
          <w:sz w:val="24"/>
          <w:szCs w:val="24"/>
        </w:rPr>
        <w:t xml:space="preserve"> U </w:t>
      </w:r>
      <w:r w:rsidR="007B69ED" w:rsidRPr="00606A38">
        <w:rPr>
          <w:rFonts w:ascii="Arial" w:hAnsi="Arial" w:cs="Arial"/>
          <w:b/>
          <w:bCs/>
          <w:sz w:val="24"/>
          <w:szCs w:val="24"/>
        </w:rPr>
        <w:t>PREDŠKOLSKI ODGOJ</w:t>
      </w:r>
    </w:p>
    <w:p w:rsidR="0062044C" w:rsidRPr="00606A38" w:rsidRDefault="0062044C" w:rsidP="0062044C">
      <w:p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0" w:line="240" w:lineRule="auto"/>
        <w:jc w:val="both"/>
        <w:rPr>
          <w:rFonts w:ascii="Arial" w:hAnsi="Arial" w:cs="Arial"/>
          <w:b/>
          <w:bCs/>
          <w:sz w:val="24"/>
          <w:szCs w:val="24"/>
        </w:rPr>
      </w:pPr>
    </w:p>
    <w:tbl>
      <w:tblPr>
        <w:tblW w:w="10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76"/>
        <w:gridCol w:w="1306"/>
        <w:gridCol w:w="1306"/>
        <w:gridCol w:w="1605"/>
        <w:gridCol w:w="1559"/>
        <w:gridCol w:w="1605"/>
      </w:tblGrid>
      <w:tr w:rsidR="005029F6" w:rsidRPr="00606A38" w:rsidTr="00CB41BD">
        <w:trPr>
          <w:trHeight w:val="300"/>
          <w:jc w:val="center"/>
        </w:trPr>
        <w:tc>
          <w:tcPr>
            <w:tcW w:w="3276" w:type="dxa"/>
            <w:shd w:val="clear" w:color="000000" w:fill="F2F2F2"/>
            <w:noWrap/>
            <w:vAlign w:val="bottom"/>
            <w:hideMark/>
          </w:tcPr>
          <w:p w:rsidR="005029F6" w:rsidRPr="00606A38" w:rsidRDefault="005029F6" w:rsidP="00655D2F">
            <w:pPr>
              <w:spacing w:after="0" w:line="240" w:lineRule="auto"/>
              <w:rPr>
                <w:rFonts w:eastAsia="Times New Roman" w:cs="Calibri"/>
                <w:b/>
                <w:bCs/>
                <w:sz w:val="20"/>
                <w:szCs w:val="20"/>
                <w:lang w:eastAsia="hr-HR"/>
              </w:rPr>
            </w:pPr>
            <w:r w:rsidRPr="00606A38">
              <w:rPr>
                <w:rFonts w:eastAsia="Times New Roman" w:cs="Calibri"/>
                <w:b/>
                <w:bCs/>
                <w:sz w:val="20"/>
                <w:szCs w:val="20"/>
                <w:lang w:eastAsia="hr-HR"/>
              </w:rPr>
              <w:t>PROGRAM</w:t>
            </w:r>
          </w:p>
        </w:tc>
        <w:tc>
          <w:tcPr>
            <w:tcW w:w="1306" w:type="dxa"/>
            <w:shd w:val="clear" w:color="000000" w:fill="F2F2F2"/>
            <w:vAlign w:val="center"/>
          </w:tcPr>
          <w:p w:rsidR="005029F6" w:rsidRPr="00606A38" w:rsidRDefault="005029F6" w:rsidP="00CB41BD">
            <w:pPr>
              <w:spacing w:after="0" w:line="240" w:lineRule="auto"/>
              <w:jc w:val="center"/>
              <w:rPr>
                <w:rFonts w:eastAsia="Times New Roman" w:cs="Calibri"/>
                <w:b/>
                <w:bCs/>
                <w:sz w:val="20"/>
                <w:szCs w:val="20"/>
                <w:lang w:eastAsia="hr-HR"/>
              </w:rPr>
            </w:pPr>
            <w:r w:rsidRPr="00606A38">
              <w:rPr>
                <w:rFonts w:eastAsia="Times New Roman" w:cs="Calibri"/>
                <w:b/>
                <w:bCs/>
                <w:sz w:val="20"/>
                <w:szCs w:val="20"/>
                <w:lang w:eastAsia="hr-HR"/>
              </w:rPr>
              <w:t>Izvršenje 2016.</w:t>
            </w:r>
          </w:p>
        </w:tc>
        <w:tc>
          <w:tcPr>
            <w:tcW w:w="1306" w:type="dxa"/>
            <w:shd w:val="clear" w:color="000000" w:fill="F2F2F2"/>
            <w:noWrap/>
            <w:vAlign w:val="center"/>
            <w:hideMark/>
          </w:tcPr>
          <w:p w:rsidR="005029F6" w:rsidRPr="00606A38" w:rsidRDefault="005029F6" w:rsidP="00CB41BD">
            <w:pPr>
              <w:spacing w:after="0" w:line="240" w:lineRule="auto"/>
              <w:jc w:val="center"/>
              <w:rPr>
                <w:rFonts w:eastAsia="Times New Roman" w:cs="Calibri"/>
                <w:b/>
                <w:bCs/>
                <w:sz w:val="20"/>
                <w:szCs w:val="20"/>
                <w:lang w:eastAsia="hr-HR"/>
              </w:rPr>
            </w:pPr>
            <w:r w:rsidRPr="00606A38">
              <w:rPr>
                <w:rFonts w:eastAsia="Times New Roman" w:cs="Calibri"/>
                <w:b/>
                <w:bCs/>
                <w:sz w:val="20"/>
                <w:szCs w:val="20"/>
                <w:lang w:eastAsia="hr-HR"/>
              </w:rPr>
              <w:t>Plan 2017.</w:t>
            </w:r>
          </w:p>
        </w:tc>
        <w:tc>
          <w:tcPr>
            <w:tcW w:w="1605" w:type="dxa"/>
            <w:shd w:val="clear" w:color="000000" w:fill="F2F2F2"/>
            <w:vAlign w:val="center"/>
          </w:tcPr>
          <w:p w:rsidR="005029F6" w:rsidRPr="00606A38" w:rsidRDefault="005029F6" w:rsidP="00CB41BD">
            <w:pPr>
              <w:spacing w:after="0" w:line="240" w:lineRule="auto"/>
              <w:jc w:val="center"/>
              <w:rPr>
                <w:rFonts w:eastAsia="Times New Roman" w:cs="Calibri"/>
                <w:b/>
                <w:bCs/>
                <w:sz w:val="20"/>
                <w:szCs w:val="20"/>
                <w:lang w:eastAsia="hr-HR"/>
              </w:rPr>
            </w:pPr>
            <w:r w:rsidRPr="00606A38">
              <w:rPr>
                <w:rFonts w:eastAsia="Times New Roman" w:cs="Calibri"/>
                <w:b/>
                <w:bCs/>
                <w:sz w:val="20"/>
                <w:szCs w:val="20"/>
                <w:lang w:eastAsia="hr-HR"/>
              </w:rPr>
              <w:t>Plan 2018.</w:t>
            </w:r>
          </w:p>
        </w:tc>
        <w:tc>
          <w:tcPr>
            <w:tcW w:w="1559" w:type="dxa"/>
            <w:shd w:val="clear" w:color="000000" w:fill="F2F2F2"/>
            <w:noWrap/>
            <w:vAlign w:val="center"/>
          </w:tcPr>
          <w:p w:rsidR="005029F6" w:rsidRPr="00606A38" w:rsidRDefault="005029F6" w:rsidP="00CB41BD">
            <w:pPr>
              <w:spacing w:after="0" w:line="240" w:lineRule="auto"/>
              <w:jc w:val="center"/>
              <w:rPr>
                <w:rFonts w:eastAsia="Times New Roman" w:cs="Calibri"/>
                <w:b/>
                <w:bCs/>
                <w:sz w:val="20"/>
                <w:szCs w:val="20"/>
                <w:lang w:eastAsia="hr-HR"/>
              </w:rPr>
            </w:pPr>
            <w:r w:rsidRPr="00606A38">
              <w:rPr>
                <w:rFonts w:eastAsia="Times New Roman" w:cs="Calibri"/>
                <w:b/>
                <w:bCs/>
                <w:sz w:val="20"/>
                <w:szCs w:val="20"/>
                <w:lang w:eastAsia="hr-HR"/>
              </w:rPr>
              <w:t>Projekcija 2019.</w:t>
            </w:r>
          </w:p>
        </w:tc>
        <w:tc>
          <w:tcPr>
            <w:tcW w:w="1605" w:type="dxa"/>
            <w:shd w:val="clear" w:color="000000" w:fill="F2F2F2"/>
            <w:noWrap/>
            <w:vAlign w:val="center"/>
          </w:tcPr>
          <w:p w:rsidR="005029F6" w:rsidRPr="00606A38" w:rsidRDefault="005029F6" w:rsidP="00CB41BD">
            <w:pPr>
              <w:spacing w:after="0" w:line="240" w:lineRule="auto"/>
              <w:jc w:val="center"/>
              <w:rPr>
                <w:rFonts w:eastAsia="Times New Roman" w:cs="Calibri"/>
                <w:b/>
                <w:bCs/>
                <w:sz w:val="20"/>
                <w:szCs w:val="20"/>
                <w:lang w:eastAsia="hr-HR"/>
              </w:rPr>
            </w:pPr>
            <w:r w:rsidRPr="00606A38">
              <w:rPr>
                <w:rFonts w:eastAsia="Times New Roman" w:cs="Calibri"/>
                <w:b/>
                <w:bCs/>
                <w:sz w:val="20"/>
                <w:szCs w:val="20"/>
                <w:lang w:eastAsia="hr-HR"/>
              </w:rPr>
              <w:t>Projekcija 2020.</w:t>
            </w:r>
          </w:p>
        </w:tc>
      </w:tr>
      <w:tr w:rsidR="005029F6" w:rsidRPr="00606A38" w:rsidTr="005029F6">
        <w:trPr>
          <w:trHeight w:val="300"/>
          <w:jc w:val="center"/>
        </w:trPr>
        <w:tc>
          <w:tcPr>
            <w:tcW w:w="3276" w:type="dxa"/>
            <w:shd w:val="clear" w:color="000000" w:fill="F2F2F2"/>
            <w:noWrap/>
            <w:vAlign w:val="bottom"/>
            <w:hideMark/>
          </w:tcPr>
          <w:p w:rsidR="005029F6" w:rsidRPr="00606A38" w:rsidRDefault="005029F6" w:rsidP="00655D2F">
            <w:pPr>
              <w:spacing w:after="0" w:line="240" w:lineRule="auto"/>
              <w:rPr>
                <w:rFonts w:asciiTheme="minorHAnsi" w:eastAsia="Times New Roman" w:hAnsiTheme="minorHAnsi" w:cs="Calibri"/>
                <w:b/>
                <w:bCs/>
                <w:sz w:val="20"/>
                <w:szCs w:val="20"/>
                <w:lang w:eastAsia="hr-HR"/>
              </w:rPr>
            </w:pPr>
            <w:r w:rsidRPr="00606A38">
              <w:rPr>
                <w:rFonts w:eastAsia="Times New Roman" w:cs="Calibri"/>
                <w:b/>
                <w:bCs/>
                <w:sz w:val="20"/>
                <w:szCs w:val="20"/>
                <w:lang w:eastAsia="hr-HR"/>
              </w:rPr>
              <w:t xml:space="preserve">Program  03 </w:t>
            </w:r>
            <w:r w:rsidRPr="00606A38">
              <w:rPr>
                <w:rFonts w:asciiTheme="minorHAnsi" w:eastAsia="Times New Roman" w:hAnsiTheme="minorHAnsi" w:cs="Calibri"/>
                <w:b/>
                <w:bCs/>
                <w:sz w:val="20"/>
                <w:szCs w:val="20"/>
                <w:lang w:eastAsia="hr-HR"/>
              </w:rPr>
              <w:t>KAPITALNO ULAGANJE U PREDŠKOLSKI ODGOJ</w:t>
            </w:r>
          </w:p>
          <w:p w:rsidR="005029F6" w:rsidRPr="00606A38" w:rsidRDefault="005029F6" w:rsidP="00655D2F">
            <w:pPr>
              <w:spacing w:after="0" w:line="240" w:lineRule="auto"/>
              <w:rPr>
                <w:rFonts w:eastAsia="Times New Roman" w:cs="Calibri"/>
                <w:b/>
                <w:bCs/>
                <w:sz w:val="20"/>
                <w:szCs w:val="20"/>
                <w:lang w:eastAsia="hr-HR"/>
              </w:rPr>
            </w:pPr>
          </w:p>
        </w:tc>
        <w:tc>
          <w:tcPr>
            <w:tcW w:w="1306" w:type="dxa"/>
            <w:shd w:val="clear" w:color="000000" w:fill="F2F2F2"/>
          </w:tcPr>
          <w:p w:rsidR="005029F6" w:rsidRPr="00606A38" w:rsidRDefault="005029F6" w:rsidP="00655D2F">
            <w:pPr>
              <w:jc w:val="right"/>
              <w:rPr>
                <w:b/>
                <w:bCs/>
                <w:sz w:val="20"/>
                <w:szCs w:val="20"/>
              </w:rPr>
            </w:pPr>
          </w:p>
          <w:p w:rsidR="005029F6" w:rsidRPr="00606A38" w:rsidRDefault="005029F6" w:rsidP="00655D2F">
            <w:pPr>
              <w:jc w:val="right"/>
              <w:rPr>
                <w:b/>
                <w:bCs/>
                <w:sz w:val="20"/>
                <w:szCs w:val="20"/>
              </w:rPr>
            </w:pPr>
            <w:r w:rsidRPr="00606A38">
              <w:rPr>
                <w:b/>
                <w:bCs/>
                <w:sz w:val="20"/>
                <w:szCs w:val="20"/>
              </w:rPr>
              <w:t>72.315,93</w:t>
            </w:r>
          </w:p>
        </w:tc>
        <w:tc>
          <w:tcPr>
            <w:tcW w:w="1306" w:type="dxa"/>
            <w:shd w:val="clear" w:color="000000" w:fill="F2F2F2"/>
            <w:noWrap/>
            <w:vAlign w:val="bottom"/>
          </w:tcPr>
          <w:p w:rsidR="005029F6" w:rsidRPr="00606A38" w:rsidRDefault="000E6576" w:rsidP="00655D2F">
            <w:pPr>
              <w:jc w:val="right"/>
              <w:rPr>
                <w:b/>
                <w:bCs/>
                <w:sz w:val="20"/>
                <w:szCs w:val="20"/>
              </w:rPr>
            </w:pPr>
            <w:r w:rsidRPr="00606A38">
              <w:rPr>
                <w:b/>
                <w:bCs/>
                <w:sz w:val="20"/>
                <w:szCs w:val="20"/>
              </w:rPr>
              <w:t>996.299,00</w:t>
            </w:r>
          </w:p>
        </w:tc>
        <w:tc>
          <w:tcPr>
            <w:tcW w:w="1605" w:type="dxa"/>
            <w:shd w:val="clear" w:color="000000" w:fill="F2F2F2"/>
          </w:tcPr>
          <w:p w:rsidR="005029F6" w:rsidRPr="00606A38" w:rsidRDefault="005029F6" w:rsidP="00655D2F">
            <w:pPr>
              <w:jc w:val="right"/>
              <w:rPr>
                <w:b/>
                <w:bCs/>
                <w:sz w:val="20"/>
                <w:szCs w:val="20"/>
              </w:rPr>
            </w:pPr>
          </w:p>
          <w:p w:rsidR="005029F6" w:rsidRPr="00606A38" w:rsidRDefault="000E6576" w:rsidP="00655D2F">
            <w:pPr>
              <w:jc w:val="right"/>
              <w:rPr>
                <w:b/>
                <w:bCs/>
                <w:sz w:val="20"/>
                <w:szCs w:val="20"/>
              </w:rPr>
            </w:pPr>
            <w:r w:rsidRPr="00606A38">
              <w:rPr>
                <w:b/>
                <w:bCs/>
                <w:sz w:val="20"/>
                <w:szCs w:val="20"/>
              </w:rPr>
              <w:t>909.000,00</w:t>
            </w:r>
          </w:p>
        </w:tc>
        <w:tc>
          <w:tcPr>
            <w:tcW w:w="1559" w:type="dxa"/>
            <w:shd w:val="clear" w:color="000000" w:fill="F2F2F2"/>
            <w:noWrap/>
            <w:vAlign w:val="bottom"/>
          </w:tcPr>
          <w:p w:rsidR="005029F6" w:rsidRPr="00606A38" w:rsidRDefault="000E6576" w:rsidP="00655D2F">
            <w:pPr>
              <w:jc w:val="right"/>
              <w:rPr>
                <w:b/>
                <w:bCs/>
                <w:sz w:val="20"/>
                <w:szCs w:val="20"/>
              </w:rPr>
            </w:pPr>
            <w:r w:rsidRPr="00606A38">
              <w:rPr>
                <w:b/>
                <w:bCs/>
                <w:sz w:val="20"/>
                <w:szCs w:val="20"/>
              </w:rPr>
              <w:t>69.400,00</w:t>
            </w:r>
          </w:p>
        </w:tc>
        <w:tc>
          <w:tcPr>
            <w:tcW w:w="1605" w:type="dxa"/>
            <w:shd w:val="clear" w:color="000000" w:fill="F2F2F2"/>
            <w:noWrap/>
            <w:vAlign w:val="bottom"/>
          </w:tcPr>
          <w:p w:rsidR="005029F6" w:rsidRPr="00606A38" w:rsidRDefault="000E6576" w:rsidP="00655D2F">
            <w:pPr>
              <w:jc w:val="right"/>
              <w:rPr>
                <w:b/>
                <w:bCs/>
                <w:sz w:val="20"/>
                <w:szCs w:val="20"/>
              </w:rPr>
            </w:pPr>
            <w:r w:rsidRPr="00606A38">
              <w:rPr>
                <w:b/>
                <w:bCs/>
                <w:sz w:val="20"/>
                <w:szCs w:val="20"/>
              </w:rPr>
              <w:t>74.000,00</w:t>
            </w:r>
          </w:p>
        </w:tc>
      </w:tr>
    </w:tbl>
    <w:p w:rsidR="007D6B05" w:rsidRPr="00606A38" w:rsidRDefault="007D6B05" w:rsidP="0062044C">
      <w:pPr>
        <w:spacing w:after="0" w:line="240" w:lineRule="auto"/>
        <w:jc w:val="both"/>
        <w:rPr>
          <w:rFonts w:ascii="Arial" w:hAnsi="Arial" w:cs="Arial"/>
          <w:b/>
          <w:szCs w:val="24"/>
        </w:rPr>
      </w:pPr>
    </w:p>
    <w:p w:rsidR="0062044C" w:rsidRPr="00606A38" w:rsidRDefault="0062044C" w:rsidP="0062044C">
      <w:pPr>
        <w:spacing w:after="0" w:line="240" w:lineRule="auto"/>
        <w:jc w:val="both"/>
        <w:rPr>
          <w:rFonts w:ascii="Arial" w:hAnsi="Arial" w:cs="Arial"/>
          <w:b/>
          <w:sz w:val="20"/>
          <w:szCs w:val="20"/>
        </w:rPr>
      </w:pPr>
      <w:r w:rsidRPr="00606A38">
        <w:rPr>
          <w:rFonts w:ascii="Arial" w:hAnsi="Arial" w:cs="Arial"/>
          <w:b/>
          <w:sz w:val="20"/>
          <w:szCs w:val="20"/>
        </w:rPr>
        <w:t>Opis programa</w:t>
      </w:r>
    </w:p>
    <w:p w:rsidR="0062044C" w:rsidRPr="00606A38" w:rsidRDefault="0062044C" w:rsidP="007D6B05">
      <w:pPr>
        <w:spacing w:before="100" w:beforeAutospacing="1" w:after="100" w:afterAutospacing="1"/>
        <w:ind w:firstLine="708"/>
        <w:rPr>
          <w:rFonts w:ascii="Arial" w:hAnsi="Arial" w:cs="Arial"/>
          <w:b/>
          <w:bCs/>
          <w:sz w:val="20"/>
          <w:szCs w:val="20"/>
        </w:rPr>
      </w:pPr>
      <w:r w:rsidRPr="00606A38">
        <w:rPr>
          <w:rFonts w:ascii="Arial" w:hAnsi="Arial" w:cs="Arial"/>
          <w:b/>
          <w:sz w:val="20"/>
          <w:szCs w:val="20"/>
        </w:rPr>
        <w:t xml:space="preserve">Program </w:t>
      </w:r>
      <w:r w:rsidR="007D6B05" w:rsidRPr="00606A38">
        <w:rPr>
          <w:rFonts w:ascii="Arial" w:hAnsi="Arial" w:cs="Arial"/>
          <w:b/>
          <w:bCs/>
          <w:sz w:val="20"/>
          <w:szCs w:val="20"/>
        </w:rPr>
        <w:t>KAPITALNO ULAGANJE U OBJEKTE I OPREMU U PREDŠKOLSKOM ODGOJU</w:t>
      </w:r>
      <w:r w:rsidRPr="00606A38">
        <w:rPr>
          <w:rFonts w:ascii="Arial" w:hAnsi="Arial" w:cs="Arial"/>
          <w:b/>
          <w:bCs/>
          <w:sz w:val="20"/>
          <w:szCs w:val="20"/>
        </w:rPr>
        <w:t xml:space="preserve"> </w:t>
      </w:r>
      <w:r w:rsidRPr="00606A38">
        <w:rPr>
          <w:rFonts w:ascii="Arial" w:hAnsi="Arial" w:cs="Arial"/>
          <w:sz w:val="20"/>
          <w:szCs w:val="20"/>
        </w:rPr>
        <w:t xml:space="preserve">obuhvaća </w:t>
      </w:r>
      <w:r w:rsidR="007D6B05" w:rsidRPr="00606A38">
        <w:rPr>
          <w:rFonts w:ascii="Arial" w:hAnsi="Arial" w:cs="Arial"/>
          <w:sz w:val="20"/>
          <w:szCs w:val="20"/>
        </w:rPr>
        <w:t xml:space="preserve">aktivnosti: kapitalno ulaganje u dječji vrtić u Crikvenici, </w:t>
      </w:r>
      <w:r w:rsidR="009D499C" w:rsidRPr="00606A38">
        <w:rPr>
          <w:rFonts w:ascii="Arial" w:hAnsi="Arial" w:cs="Arial"/>
          <w:sz w:val="20"/>
          <w:szCs w:val="20"/>
        </w:rPr>
        <w:t>kapitalno ulaganje</w:t>
      </w:r>
      <w:r w:rsidR="007D6B05" w:rsidRPr="00606A38">
        <w:rPr>
          <w:rFonts w:ascii="Arial" w:hAnsi="Arial" w:cs="Arial"/>
          <w:sz w:val="20"/>
          <w:szCs w:val="20"/>
        </w:rPr>
        <w:t xml:space="preserve"> u DV u Dramlju, </w:t>
      </w:r>
      <w:r w:rsidR="009D499C" w:rsidRPr="00606A38">
        <w:rPr>
          <w:rFonts w:ascii="Arial" w:hAnsi="Arial" w:cs="Arial"/>
          <w:sz w:val="20"/>
          <w:szCs w:val="20"/>
        </w:rPr>
        <w:t>kapitalno ulaganje</w:t>
      </w:r>
      <w:r w:rsidR="007D6B05" w:rsidRPr="00606A38">
        <w:rPr>
          <w:rFonts w:ascii="Arial" w:hAnsi="Arial" w:cs="Arial"/>
          <w:sz w:val="20"/>
          <w:szCs w:val="20"/>
        </w:rPr>
        <w:t xml:space="preserve"> u DV U Selcu i </w:t>
      </w:r>
      <w:r w:rsidR="009D499C" w:rsidRPr="00606A38">
        <w:rPr>
          <w:rFonts w:ascii="Arial" w:hAnsi="Arial" w:cs="Arial"/>
          <w:sz w:val="20"/>
          <w:szCs w:val="20"/>
        </w:rPr>
        <w:t>kapitalno ulaganje</w:t>
      </w:r>
      <w:r w:rsidR="007D6B05" w:rsidRPr="00606A38">
        <w:rPr>
          <w:rFonts w:ascii="Arial" w:hAnsi="Arial" w:cs="Arial"/>
          <w:sz w:val="20"/>
          <w:szCs w:val="20"/>
        </w:rPr>
        <w:t xml:space="preserve"> u DV u Jadranovu</w:t>
      </w:r>
      <w:r w:rsidR="007B13F4" w:rsidRPr="00606A38">
        <w:rPr>
          <w:rFonts w:ascii="Arial" w:hAnsi="Arial" w:cs="Arial"/>
          <w:sz w:val="20"/>
          <w:szCs w:val="20"/>
        </w:rPr>
        <w:t xml:space="preserve"> te kapitalni projekt Ulaganje u dvorište sreće</w:t>
      </w:r>
      <w:r w:rsidRPr="00606A38">
        <w:rPr>
          <w:rFonts w:ascii="Arial" w:hAnsi="Arial" w:cs="Arial"/>
          <w:sz w:val="20"/>
          <w:szCs w:val="20"/>
        </w:rPr>
        <w:t>.</w:t>
      </w:r>
    </w:p>
    <w:p w:rsidR="000E14B7" w:rsidRDefault="000E14B7" w:rsidP="007D6B05">
      <w:pPr>
        <w:spacing w:after="0" w:line="240" w:lineRule="auto"/>
        <w:ind w:firstLine="360"/>
        <w:jc w:val="both"/>
        <w:rPr>
          <w:rFonts w:ascii="Arial" w:hAnsi="Arial" w:cs="Arial"/>
          <w:b/>
          <w:sz w:val="20"/>
          <w:szCs w:val="20"/>
        </w:rPr>
      </w:pPr>
    </w:p>
    <w:p w:rsidR="007D6B05" w:rsidRPr="00606A38" w:rsidRDefault="007D6B05" w:rsidP="007D6B05">
      <w:pPr>
        <w:spacing w:after="0" w:line="240" w:lineRule="auto"/>
        <w:ind w:firstLine="360"/>
        <w:jc w:val="both"/>
        <w:rPr>
          <w:rFonts w:ascii="Arial" w:hAnsi="Arial" w:cs="Arial"/>
          <w:b/>
          <w:sz w:val="20"/>
          <w:szCs w:val="20"/>
        </w:rPr>
      </w:pPr>
      <w:r w:rsidRPr="00606A38">
        <w:rPr>
          <w:rFonts w:ascii="Arial" w:hAnsi="Arial" w:cs="Arial"/>
          <w:b/>
          <w:sz w:val="20"/>
          <w:szCs w:val="20"/>
        </w:rPr>
        <w:t>Kapitalno ulaganje u dječji vrtić u Crikvenici</w:t>
      </w:r>
    </w:p>
    <w:p w:rsidR="009F06AF" w:rsidRPr="00606A38" w:rsidRDefault="009F06AF" w:rsidP="009F06AF">
      <w:pPr>
        <w:spacing w:after="0" w:line="240" w:lineRule="auto"/>
        <w:ind w:firstLine="360"/>
        <w:jc w:val="both"/>
        <w:rPr>
          <w:rFonts w:ascii="Arial" w:hAnsi="Arial" w:cs="Arial"/>
          <w:sz w:val="20"/>
          <w:szCs w:val="20"/>
        </w:rPr>
      </w:pPr>
      <w:r w:rsidRPr="00606A38">
        <w:rPr>
          <w:rFonts w:ascii="Arial" w:hAnsi="Arial" w:cs="Arial"/>
          <w:sz w:val="20"/>
          <w:szCs w:val="20"/>
        </w:rPr>
        <w:t xml:space="preserve">Zgrada matičnog vrtića izgrađena je 1977.  godine. Prva dogradnja i adaptacija zgrade izvršena je 1998./99. godinu kada je dograđen kat i drugi dijelovi vrtića  za potrebe jaslica, a druga 2003./04. kada </w:t>
      </w:r>
      <w:r w:rsidRPr="00606A38">
        <w:rPr>
          <w:rFonts w:ascii="Arial" w:hAnsi="Arial" w:cs="Arial"/>
          <w:sz w:val="20"/>
          <w:szCs w:val="20"/>
        </w:rPr>
        <w:lastRenderedPageBreak/>
        <w:t>su proširene dvije sobe zatvaranjem terasa i obnovljeno</w:t>
      </w:r>
      <w:r w:rsidR="00E503C6" w:rsidRPr="00606A38">
        <w:rPr>
          <w:rFonts w:ascii="Arial" w:hAnsi="Arial" w:cs="Arial"/>
          <w:sz w:val="20"/>
          <w:szCs w:val="20"/>
        </w:rPr>
        <w:t xml:space="preserve"> centralno grijanje. Godine 2011</w:t>
      </w:r>
      <w:r w:rsidRPr="00606A38">
        <w:rPr>
          <w:rFonts w:ascii="Arial" w:hAnsi="Arial" w:cs="Arial"/>
          <w:sz w:val="20"/>
          <w:szCs w:val="20"/>
        </w:rPr>
        <w:t xml:space="preserve">. izvršena je rekonstrukcija i modernizacija kuhinje i gospodarskih prostora te je ona opremljena suvremenim strojevima i u potpunosti je prilagođena sustavu HACCP-a. </w:t>
      </w:r>
    </w:p>
    <w:p w:rsidR="009F06AF" w:rsidRPr="00606A38" w:rsidRDefault="009F06AF" w:rsidP="009F06AF">
      <w:pPr>
        <w:spacing w:after="0" w:line="240" w:lineRule="auto"/>
        <w:ind w:firstLine="360"/>
        <w:jc w:val="both"/>
        <w:rPr>
          <w:rFonts w:ascii="Arial" w:hAnsi="Arial" w:cs="Arial"/>
          <w:sz w:val="20"/>
          <w:szCs w:val="20"/>
        </w:rPr>
      </w:pPr>
    </w:p>
    <w:p w:rsidR="009F06AF" w:rsidRPr="00606A38" w:rsidRDefault="009F06AF" w:rsidP="004C4942">
      <w:pPr>
        <w:spacing w:after="0" w:line="240" w:lineRule="auto"/>
        <w:ind w:firstLine="360"/>
        <w:jc w:val="both"/>
        <w:rPr>
          <w:rFonts w:ascii="Arial" w:hAnsi="Arial" w:cs="Arial"/>
          <w:sz w:val="20"/>
          <w:szCs w:val="20"/>
        </w:rPr>
      </w:pPr>
      <w:r w:rsidRPr="00606A38">
        <w:rPr>
          <w:rFonts w:ascii="Arial" w:hAnsi="Arial" w:cs="Arial"/>
          <w:sz w:val="20"/>
          <w:szCs w:val="20"/>
        </w:rPr>
        <w:t xml:space="preserve">Godine 2009. ograđen je dio dvorišta iza vrtića i prilagođen za igru jasličke djece. Prostor ima jedno kombinirano igralo, klupe i pješčanik. Istočni dio donjeg dijela  dvorišta je uređen 2012. godine (poravnat teren i postavljena igrala). </w:t>
      </w:r>
      <w:r w:rsidR="008E7C24" w:rsidRPr="00606A38">
        <w:rPr>
          <w:rFonts w:ascii="Arial" w:hAnsi="Arial" w:cs="Arial"/>
          <w:sz w:val="20"/>
          <w:szCs w:val="20"/>
        </w:rPr>
        <w:t>Zapadni dio dvorišta treba urediti (</w:t>
      </w:r>
      <w:r w:rsidRPr="00606A38">
        <w:rPr>
          <w:rFonts w:ascii="Arial" w:hAnsi="Arial" w:cs="Arial"/>
          <w:sz w:val="20"/>
          <w:szCs w:val="20"/>
        </w:rPr>
        <w:t xml:space="preserve"> nasipavanje i podizanje terena, izgradnju zidića i pristupne staze, hortikulturne radove te postavljanje  igrala</w:t>
      </w:r>
      <w:r w:rsidR="008E7C24" w:rsidRPr="00606A38">
        <w:rPr>
          <w:rFonts w:ascii="Arial" w:hAnsi="Arial" w:cs="Arial"/>
          <w:sz w:val="20"/>
          <w:szCs w:val="20"/>
        </w:rPr>
        <w:t>)</w:t>
      </w:r>
      <w:r w:rsidRPr="00606A38">
        <w:rPr>
          <w:rFonts w:ascii="Arial" w:hAnsi="Arial" w:cs="Arial"/>
          <w:sz w:val="20"/>
          <w:szCs w:val="20"/>
        </w:rPr>
        <w:t>. Dio sadržaja i materijala ( poligon za vožnju dječjim vozilima, materijale za igre građenja i konstruiranja te motoričke aktivnosti) koji se nudi u dvorištu izradili smo i nabavili 2013. godine zahvaljujući donacijama (Zaklada za poticanje partnerstva i razvoj civilnoga društva Pula, GKTD Murvica Crikvenica), zajedničkim radom odgajatelja, djece, roditelja, djelatnika DVD Crikv</w:t>
      </w:r>
      <w:r w:rsidR="004C4942" w:rsidRPr="00606A38">
        <w:rPr>
          <w:rFonts w:ascii="Arial" w:hAnsi="Arial" w:cs="Arial"/>
          <w:sz w:val="20"/>
          <w:szCs w:val="20"/>
        </w:rPr>
        <w:t>enica i članica DND Crikvenica.</w:t>
      </w:r>
    </w:p>
    <w:p w:rsidR="009F06AF" w:rsidRPr="00606A38" w:rsidRDefault="009F06AF" w:rsidP="007B13F4">
      <w:pPr>
        <w:spacing w:after="0" w:line="240" w:lineRule="auto"/>
        <w:ind w:firstLine="360"/>
        <w:jc w:val="both"/>
        <w:rPr>
          <w:rFonts w:ascii="Arial" w:hAnsi="Arial" w:cs="Arial"/>
          <w:sz w:val="20"/>
          <w:szCs w:val="20"/>
        </w:rPr>
      </w:pPr>
      <w:r w:rsidRPr="00606A38">
        <w:rPr>
          <w:rFonts w:ascii="Arial" w:hAnsi="Arial" w:cs="Arial"/>
          <w:sz w:val="20"/>
          <w:szCs w:val="20"/>
        </w:rPr>
        <w:t>U matičnom objektu, rad je organiziran u 9 odgojnih skupina</w:t>
      </w:r>
      <w:r w:rsidR="008B5D8A" w:rsidRPr="00606A38">
        <w:rPr>
          <w:rFonts w:ascii="Arial" w:hAnsi="Arial" w:cs="Arial"/>
          <w:sz w:val="20"/>
          <w:szCs w:val="20"/>
        </w:rPr>
        <w:t>. U popodnevnim satima provodi se kraći program „Male mudre sove“</w:t>
      </w:r>
      <w:r w:rsidR="00FE0017" w:rsidRPr="00606A38">
        <w:rPr>
          <w:rFonts w:ascii="Arial" w:hAnsi="Arial" w:cs="Arial"/>
          <w:sz w:val="20"/>
          <w:szCs w:val="20"/>
        </w:rPr>
        <w:t xml:space="preserve"> sukladno interesu</w:t>
      </w:r>
      <w:r w:rsidR="008B5D8A" w:rsidRPr="00606A38">
        <w:rPr>
          <w:rFonts w:ascii="Arial" w:hAnsi="Arial" w:cs="Arial"/>
          <w:sz w:val="20"/>
          <w:szCs w:val="20"/>
        </w:rPr>
        <w:t xml:space="preserve">, </w:t>
      </w:r>
      <w:r w:rsidR="00EE4CFA" w:rsidRPr="00606A38">
        <w:rPr>
          <w:rFonts w:ascii="Arial" w:hAnsi="Arial" w:cs="Arial"/>
          <w:sz w:val="20"/>
          <w:szCs w:val="20"/>
        </w:rPr>
        <w:t xml:space="preserve"> </w:t>
      </w:r>
      <w:r w:rsidR="008B5D8A" w:rsidRPr="00606A38">
        <w:rPr>
          <w:rFonts w:ascii="Arial" w:hAnsi="Arial" w:cs="Arial"/>
          <w:sz w:val="20"/>
          <w:szCs w:val="20"/>
        </w:rPr>
        <w:t xml:space="preserve">kraći </w:t>
      </w:r>
      <w:r w:rsidR="00EE4CFA" w:rsidRPr="00606A38">
        <w:rPr>
          <w:rFonts w:ascii="Arial" w:hAnsi="Arial" w:cs="Arial"/>
          <w:sz w:val="20"/>
          <w:szCs w:val="20"/>
        </w:rPr>
        <w:t>program predškole</w:t>
      </w:r>
      <w:r w:rsidR="008B5D8A" w:rsidRPr="00606A38">
        <w:rPr>
          <w:rFonts w:ascii="Arial" w:hAnsi="Arial" w:cs="Arial"/>
          <w:sz w:val="20"/>
          <w:szCs w:val="20"/>
        </w:rPr>
        <w:t xml:space="preserve"> te radionice i predavanja za stručne djelatnike vrtića</w:t>
      </w:r>
      <w:r w:rsidRPr="00606A38">
        <w:rPr>
          <w:rFonts w:ascii="Arial" w:hAnsi="Arial" w:cs="Arial"/>
          <w:sz w:val="20"/>
          <w:szCs w:val="20"/>
        </w:rPr>
        <w:t xml:space="preserve">. Sve sobe dnevnog boravka imaju pripadajući garderobni prostor, hodnik i sanitarni čvor. Od popratnih prostora tu je praonica, kotlovnica, kuhinja; spremišta,garderobe i sanitarni čvorovi kuhinje i vešeraja;   zbornica; kancelarije za ravnatelja, tajnika, pedagoga, psihologa i zdravstvenog voditelja; prostor za domara, sportska dvorana, hol, spremišta, garderoba tehničkog osoblja  i vanjsko dvorište. </w:t>
      </w:r>
    </w:p>
    <w:p w:rsidR="004C4942" w:rsidRPr="00606A38" w:rsidRDefault="004C4942" w:rsidP="007B13F4">
      <w:pPr>
        <w:spacing w:after="0" w:line="240" w:lineRule="auto"/>
        <w:ind w:firstLine="360"/>
        <w:jc w:val="both"/>
        <w:rPr>
          <w:rFonts w:ascii="Arial" w:hAnsi="Arial" w:cs="Arial"/>
          <w:sz w:val="20"/>
          <w:szCs w:val="20"/>
        </w:rPr>
      </w:pPr>
      <w:r w:rsidRPr="00606A38">
        <w:rPr>
          <w:rFonts w:ascii="Arial" w:hAnsi="Arial" w:cs="Arial"/>
          <w:sz w:val="20"/>
          <w:szCs w:val="20"/>
        </w:rPr>
        <w:t>2016.godine izmjenjene su pločice na ulaznom stepeništu.</w:t>
      </w:r>
    </w:p>
    <w:p w:rsidR="005029F6" w:rsidRPr="00606A38" w:rsidRDefault="005029F6" w:rsidP="007B13F4">
      <w:pPr>
        <w:spacing w:after="0" w:line="240" w:lineRule="auto"/>
        <w:ind w:firstLine="360"/>
        <w:jc w:val="both"/>
        <w:rPr>
          <w:rFonts w:ascii="Arial" w:hAnsi="Arial" w:cs="Arial"/>
          <w:sz w:val="20"/>
          <w:szCs w:val="20"/>
        </w:rPr>
      </w:pPr>
      <w:r w:rsidRPr="00606A38">
        <w:rPr>
          <w:rFonts w:ascii="Arial" w:hAnsi="Arial" w:cs="Arial"/>
          <w:sz w:val="20"/>
          <w:szCs w:val="20"/>
        </w:rPr>
        <w:t>2017. godine izmjenjene su pločice na dvije terase i u vešeraju, izmjenjene su elektroinstalacije u vešeraju</w:t>
      </w:r>
      <w:r w:rsidR="00505B83" w:rsidRPr="00606A38">
        <w:rPr>
          <w:rFonts w:ascii="Arial" w:hAnsi="Arial" w:cs="Arial"/>
          <w:sz w:val="20"/>
          <w:szCs w:val="20"/>
        </w:rPr>
        <w:t xml:space="preserve">, </w:t>
      </w:r>
      <w:r w:rsidRPr="00606A38">
        <w:rPr>
          <w:rFonts w:ascii="Arial" w:hAnsi="Arial" w:cs="Arial"/>
          <w:sz w:val="20"/>
          <w:szCs w:val="20"/>
        </w:rPr>
        <w:t>nabavljena je nova sušilica rublja.</w:t>
      </w:r>
      <w:r w:rsidR="00505B83" w:rsidRPr="00606A38">
        <w:rPr>
          <w:rFonts w:ascii="Arial" w:hAnsi="Arial" w:cs="Arial"/>
          <w:sz w:val="20"/>
          <w:szCs w:val="20"/>
        </w:rPr>
        <w:t xml:space="preserve"> Nabavljana su tri nova hladnjaka za kuhinju i spremište kuhinje.</w:t>
      </w:r>
    </w:p>
    <w:p w:rsidR="008B5D8A" w:rsidRPr="00606A38" w:rsidRDefault="009F06AF" w:rsidP="009F06AF">
      <w:pPr>
        <w:spacing w:after="0" w:line="240" w:lineRule="auto"/>
        <w:ind w:firstLine="360"/>
        <w:jc w:val="both"/>
        <w:rPr>
          <w:rFonts w:ascii="Arial" w:hAnsi="Arial" w:cs="Arial"/>
          <w:sz w:val="20"/>
          <w:szCs w:val="20"/>
        </w:rPr>
      </w:pPr>
      <w:r w:rsidRPr="00606A38">
        <w:rPr>
          <w:rFonts w:ascii="Arial" w:hAnsi="Arial" w:cs="Arial"/>
          <w:sz w:val="20"/>
          <w:szCs w:val="20"/>
        </w:rPr>
        <w:t xml:space="preserve">Vrtić je opremljen sustavom video nadzora, alarmom i sustavom automatskog zaključavanja brava. U narednom periodu </w:t>
      </w:r>
      <w:r w:rsidR="00842427" w:rsidRPr="00606A38">
        <w:rPr>
          <w:rFonts w:ascii="Arial" w:hAnsi="Arial" w:cs="Arial"/>
          <w:sz w:val="20"/>
          <w:szCs w:val="20"/>
        </w:rPr>
        <w:t>planiran</w:t>
      </w:r>
      <w:r w:rsidR="008B5D8A" w:rsidRPr="00606A38">
        <w:rPr>
          <w:rFonts w:ascii="Arial" w:hAnsi="Arial" w:cs="Arial"/>
          <w:sz w:val="20"/>
          <w:szCs w:val="20"/>
        </w:rPr>
        <w:t xml:space="preserve">o je: </w:t>
      </w:r>
    </w:p>
    <w:p w:rsidR="008B5D8A" w:rsidRPr="00606A38" w:rsidRDefault="008B5D8A" w:rsidP="00550163">
      <w:pPr>
        <w:pStyle w:val="ListParagraph"/>
        <w:numPr>
          <w:ilvl w:val="0"/>
          <w:numId w:val="17"/>
        </w:numPr>
        <w:spacing w:after="0" w:line="240" w:lineRule="auto"/>
        <w:jc w:val="both"/>
        <w:rPr>
          <w:rFonts w:ascii="Arial" w:hAnsi="Arial" w:cs="Arial"/>
          <w:sz w:val="20"/>
          <w:szCs w:val="20"/>
        </w:rPr>
      </w:pPr>
      <w:r w:rsidRPr="00606A38">
        <w:rPr>
          <w:rFonts w:ascii="Arial" w:hAnsi="Arial" w:cs="Arial"/>
          <w:sz w:val="20"/>
          <w:szCs w:val="20"/>
        </w:rPr>
        <w:t>2018.</w:t>
      </w:r>
      <w:r w:rsidR="000E14B7">
        <w:rPr>
          <w:rFonts w:ascii="Arial" w:hAnsi="Arial" w:cs="Arial"/>
          <w:sz w:val="20"/>
          <w:szCs w:val="20"/>
        </w:rPr>
        <w:t xml:space="preserve"> </w:t>
      </w:r>
      <w:r w:rsidRPr="00606A38">
        <w:rPr>
          <w:rFonts w:ascii="Arial" w:hAnsi="Arial" w:cs="Arial"/>
          <w:sz w:val="20"/>
          <w:szCs w:val="20"/>
        </w:rPr>
        <w:t xml:space="preserve">godina:  </w:t>
      </w:r>
      <w:r w:rsidR="00842427" w:rsidRPr="00606A38">
        <w:rPr>
          <w:rFonts w:ascii="Arial" w:hAnsi="Arial" w:cs="Arial"/>
          <w:sz w:val="20"/>
          <w:szCs w:val="20"/>
        </w:rPr>
        <w:t>nabava</w:t>
      </w:r>
      <w:r w:rsidRPr="00606A38">
        <w:rPr>
          <w:rFonts w:ascii="Arial" w:hAnsi="Arial" w:cs="Arial"/>
          <w:sz w:val="20"/>
          <w:szCs w:val="20"/>
        </w:rPr>
        <w:t xml:space="preserve"> tem</w:t>
      </w:r>
      <w:r w:rsidR="00550163" w:rsidRPr="00606A38">
        <w:rPr>
          <w:rFonts w:ascii="Arial" w:hAnsi="Arial" w:cs="Arial"/>
          <w:sz w:val="20"/>
          <w:szCs w:val="20"/>
        </w:rPr>
        <w:t xml:space="preserve">atskih kutića i ormara za sobe, </w:t>
      </w:r>
      <w:r w:rsidRPr="00606A38">
        <w:rPr>
          <w:rFonts w:ascii="Arial" w:hAnsi="Arial" w:cs="Arial"/>
          <w:sz w:val="20"/>
          <w:szCs w:val="20"/>
        </w:rPr>
        <w:t>mi</w:t>
      </w:r>
      <w:r w:rsidR="00550163" w:rsidRPr="00606A38">
        <w:rPr>
          <w:rFonts w:ascii="Arial" w:hAnsi="Arial" w:cs="Arial"/>
          <w:sz w:val="20"/>
          <w:szCs w:val="20"/>
        </w:rPr>
        <w:t>ni-linije.</w:t>
      </w:r>
      <w:r w:rsidRPr="00606A38">
        <w:rPr>
          <w:rFonts w:ascii="Arial" w:hAnsi="Arial" w:cs="Arial"/>
          <w:sz w:val="20"/>
          <w:szCs w:val="20"/>
        </w:rPr>
        <w:t xml:space="preserve"> </w:t>
      </w:r>
    </w:p>
    <w:p w:rsidR="008B5D8A" w:rsidRPr="00606A38" w:rsidRDefault="008B5D8A" w:rsidP="00550163">
      <w:pPr>
        <w:pStyle w:val="ListParagraph"/>
        <w:numPr>
          <w:ilvl w:val="0"/>
          <w:numId w:val="17"/>
        </w:numPr>
        <w:spacing w:after="0" w:line="240" w:lineRule="auto"/>
        <w:jc w:val="both"/>
        <w:rPr>
          <w:rFonts w:ascii="Arial" w:hAnsi="Arial" w:cs="Arial"/>
          <w:sz w:val="20"/>
          <w:szCs w:val="20"/>
        </w:rPr>
      </w:pPr>
      <w:r w:rsidRPr="00606A38">
        <w:rPr>
          <w:rFonts w:ascii="Arial" w:hAnsi="Arial" w:cs="Arial"/>
          <w:sz w:val="20"/>
          <w:szCs w:val="20"/>
        </w:rPr>
        <w:t>2019. godina: nabava računala i računalne opreme za kancelarije, namještaja za sobe, mini-linija, dva klima uređaja (zamjena starih), perilica rublja za vešeraj</w:t>
      </w:r>
    </w:p>
    <w:p w:rsidR="002B5DFE" w:rsidRPr="00606A38" w:rsidRDefault="000E14B7" w:rsidP="009963E1">
      <w:pPr>
        <w:pStyle w:val="ListParagraph"/>
        <w:numPr>
          <w:ilvl w:val="0"/>
          <w:numId w:val="17"/>
        </w:numPr>
        <w:spacing w:after="0" w:line="240" w:lineRule="auto"/>
        <w:jc w:val="both"/>
        <w:rPr>
          <w:rFonts w:ascii="Arial" w:hAnsi="Arial" w:cs="Arial"/>
          <w:sz w:val="20"/>
          <w:szCs w:val="20"/>
        </w:rPr>
      </w:pPr>
      <w:r>
        <w:rPr>
          <w:rFonts w:ascii="Arial" w:hAnsi="Arial" w:cs="Arial"/>
          <w:sz w:val="20"/>
          <w:szCs w:val="20"/>
        </w:rPr>
        <w:t xml:space="preserve">2020. </w:t>
      </w:r>
      <w:r w:rsidR="00550163" w:rsidRPr="00606A38">
        <w:rPr>
          <w:rFonts w:ascii="Arial" w:hAnsi="Arial" w:cs="Arial"/>
          <w:sz w:val="20"/>
          <w:szCs w:val="20"/>
        </w:rPr>
        <w:t>godine: računalo, dio namještaja za sobe, mini-linije, telefoni, dvije nove klime (zamjena starih), nadopuna sportske opreme, višenamjenski stroj za kuhinju</w:t>
      </w:r>
    </w:p>
    <w:p w:rsidR="002B5DFE" w:rsidRPr="00606A38" w:rsidRDefault="002B5DFE" w:rsidP="002B5DFE">
      <w:pPr>
        <w:spacing w:after="0" w:line="240" w:lineRule="auto"/>
        <w:ind w:firstLine="360"/>
        <w:jc w:val="both"/>
        <w:rPr>
          <w:rFonts w:ascii="Arial" w:hAnsi="Arial" w:cs="Arial"/>
          <w:sz w:val="20"/>
          <w:szCs w:val="20"/>
        </w:rPr>
      </w:pPr>
      <w:r w:rsidRPr="00606A38">
        <w:rPr>
          <w:rFonts w:ascii="Arial" w:hAnsi="Arial" w:cs="Arial"/>
          <w:sz w:val="20"/>
          <w:szCs w:val="20"/>
        </w:rPr>
        <w:t>Kapitalno ulaganje u dječji vrtić u Dramlju</w:t>
      </w:r>
    </w:p>
    <w:p w:rsidR="002B5DFE" w:rsidRPr="00606A38" w:rsidRDefault="002B5DFE" w:rsidP="007D6B05">
      <w:pPr>
        <w:spacing w:after="0" w:line="240" w:lineRule="auto"/>
        <w:ind w:firstLine="360"/>
        <w:jc w:val="both"/>
        <w:rPr>
          <w:rFonts w:ascii="Arial" w:hAnsi="Arial" w:cs="Arial"/>
          <w:sz w:val="20"/>
          <w:szCs w:val="20"/>
        </w:rPr>
      </w:pPr>
      <w:r w:rsidRPr="00606A38">
        <w:rPr>
          <w:rFonts w:ascii="Arial" w:hAnsi="Arial" w:cs="Arial"/>
          <w:sz w:val="20"/>
          <w:szCs w:val="20"/>
        </w:rPr>
        <w:t>U podružnici u Dramalju rad je organiziran u jednoj skupini u školskoj</w:t>
      </w:r>
      <w:r w:rsidR="001977FF" w:rsidRPr="00606A38">
        <w:rPr>
          <w:rFonts w:ascii="Arial" w:hAnsi="Arial" w:cs="Arial"/>
          <w:sz w:val="20"/>
          <w:szCs w:val="20"/>
        </w:rPr>
        <w:t xml:space="preserve"> </w:t>
      </w:r>
      <w:r w:rsidRPr="00606A38">
        <w:rPr>
          <w:rFonts w:ascii="Arial" w:hAnsi="Arial" w:cs="Arial"/>
          <w:sz w:val="20"/>
          <w:szCs w:val="20"/>
        </w:rPr>
        <w:t xml:space="preserve"> zgradi. Zgrada vrtića i škole obnovljena je 2009. godine. Prostor je opremljen za potrebe djece predškolskog uzrasta. Sastoji se od ulaza i garderobnog prostora, sobe dnevnog boravka te sanitarnog čvora za djecu. Kuhinju i sanitarije za zaposlene zajednički koriste vrtić i osnovna škola.</w:t>
      </w:r>
      <w:r w:rsidR="004C4942" w:rsidRPr="00606A38">
        <w:rPr>
          <w:rFonts w:ascii="Arial" w:hAnsi="Arial" w:cs="Arial"/>
          <w:sz w:val="20"/>
          <w:szCs w:val="20"/>
        </w:rPr>
        <w:t xml:space="preserve"> 2015. i 16. godine po naputku saniratne inspekcije izmjenjena su vrata gospodarskog ulaza i nabavljena je perilica suđa (financirala škola).</w:t>
      </w:r>
      <w:r w:rsidRPr="00606A38">
        <w:rPr>
          <w:rFonts w:ascii="Arial" w:hAnsi="Arial" w:cs="Arial"/>
          <w:sz w:val="20"/>
          <w:szCs w:val="20"/>
        </w:rPr>
        <w:t xml:space="preserve"> Ulaz i dvorište su odvojeni od školskog. Dvorište je opremljeno ljuljačkama, toboganom, pješčanikom i različitim poticajima koje odgojitelji tijekom godine mijenjaju</w:t>
      </w:r>
      <w:r w:rsidR="00CF7B36" w:rsidRPr="00606A38">
        <w:rPr>
          <w:rFonts w:ascii="Arial" w:hAnsi="Arial" w:cs="Arial"/>
          <w:sz w:val="20"/>
          <w:szCs w:val="20"/>
        </w:rPr>
        <w:t xml:space="preserve">. </w:t>
      </w:r>
      <w:r w:rsidR="004C4942" w:rsidRPr="00606A38">
        <w:rPr>
          <w:rFonts w:ascii="Arial" w:hAnsi="Arial" w:cs="Arial"/>
          <w:sz w:val="20"/>
          <w:szCs w:val="20"/>
        </w:rPr>
        <w:t xml:space="preserve">2015.godine vrtić je opremljen automatskom bravom. Radi sigurnosti djece 2016.godine postavljena su vrata na strani dvorišta prema školi, te na strani prema Domu. </w:t>
      </w:r>
      <w:r w:rsidR="00550163" w:rsidRPr="00606A38">
        <w:rPr>
          <w:rFonts w:ascii="Arial" w:hAnsi="Arial" w:cs="Arial"/>
          <w:sz w:val="20"/>
          <w:szCs w:val="20"/>
        </w:rPr>
        <w:t>2018.godine planirana je na</w:t>
      </w:r>
      <w:r w:rsidR="00EA54A0" w:rsidRPr="00606A38">
        <w:rPr>
          <w:rFonts w:ascii="Arial" w:hAnsi="Arial" w:cs="Arial"/>
          <w:sz w:val="20"/>
          <w:szCs w:val="20"/>
        </w:rPr>
        <w:t>bava novog računala i strunjača.</w:t>
      </w:r>
    </w:p>
    <w:p w:rsidR="002B5DFE" w:rsidRPr="00606A38" w:rsidRDefault="002B5DFE" w:rsidP="002B5DFE">
      <w:pPr>
        <w:spacing w:after="0" w:line="240" w:lineRule="auto"/>
        <w:ind w:firstLine="360"/>
        <w:jc w:val="both"/>
        <w:rPr>
          <w:rFonts w:ascii="Arial" w:hAnsi="Arial" w:cs="Arial"/>
          <w:sz w:val="20"/>
          <w:szCs w:val="20"/>
        </w:rPr>
      </w:pPr>
    </w:p>
    <w:p w:rsidR="002B5DFE" w:rsidRPr="00606A38" w:rsidRDefault="002B5DFE" w:rsidP="002B5DFE">
      <w:pPr>
        <w:spacing w:after="0" w:line="240" w:lineRule="auto"/>
        <w:ind w:firstLine="360"/>
        <w:jc w:val="both"/>
        <w:rPr>
          <w:rFonts w:ascii="Arial" w:hAnsi="Arial" w:cs="Arial"/>
          <w:sz w:val="20"/>
          <w:szCs w:val="20"/>
        </w:rPr>
      </w:pPr>
      <w:r w:rsidRPr="00606A38">
        <w:rPr>
          <w:rFonts w:ascii="Arial" w:hAnsi="Arial" w:cs="Arial"/>
          <w:sz w:val="20"/>
          <w:szCs w:val="20"/>
        </w:rPr>
        <w:t>Kapitalno ulaganje u dječji vrtić u Selcu</w:t>
      </w:r>
    </w:p>
    <w:p w:rsidR="007D6B05" w:rsidRPr="00606A38" w:rsidRDefault="007D6B05" w:rsidP="007D6B05">
      <w:pPr>
        <w:spacing w:after="0" w:line="240" w:lineRule="auto"/>
        <w:jc w:val="both"/>
        <w:rPr>
          <w:rFonts w:ascii="Arial" w:hAnsi="Arial" w:cs="Arial"/>
          <w:sz w:val="20"/>
          <w:szCs w:val="20"/>
        </w:rPr>
      </w:pPr>
      <w:r w:rsidRPr="00606A38">
        <w:rPr>
          <w:rFonts w:ascii="Arial" w:hAnsi="Arial" w:cs="Arial"/>
          <w:sz w:val="20"/>
          <w:szCs w:val="20"/>
        </w:rPr>
        <w:t xml:space="preserve"> </w:t>
      </w:r>
      <w:r w:rsidRPr="00606A38">
        <w:rPr>
          <w:rFonts w:ascii="Arial" w:hAnsi="Arial" w:cs="Arial"/>
          <w:sz w:val="20"/>
          <w:szCs w:val="20"/>
        </w:rPr>
        <w:tab/>
        <w:t>U podružnici u Selcu rad je organiziran u tri skupine u namjenski građenom prostoru.  Sve sobe dnevnog boravka imaju pripadajući garderobni prostor, hodnik i sanitarni čvor. Uz kuhinju, vešeraj, skladišni prostor i garderobu za tehničko osoblje, tu je još zbornica i hol te ograđen vanjski prostor opremljen drvenom kućicom i pješčanikom. Vrtić je opremljen sustavom automatskog zaključavanja brava.</w:t>
      </w:r>
      <w:r w:rsidR="002B5DFE" w:rsidRPr="00606A38">
        <w:rPr>
          <w:rFonts w:ascii="Arial" w:hAnsi="Arial" w:cs="Arial"/>
          <w:sz w:val="20"/>
          <w:szCs w:val="20"/>
        </w:rPr>
        <w:t xml:space="preserve"> </w:t>
      </w:r>
      <w:r w:rsidR="007B737C" w:rsidRPr="00606A38">
        <w:rPr>
          <w:rFonts w:ascii="Arial" w:hAnsi="Arial" w:cs="Arial"/>
          <w:sz w:val="20"/>
          <w:szCs w:val="20"/>
        </w:rPr>
        <w:t xml:space="preserve">Na 2. rebalansu proračuna za 2017.godinu potrebno je planirati sredstva za video nadzor. </w:t>
      </w:r>
      <w:r w:rsidR="004C4942" w:rsidRPr="00606A38">
        <w:rPr>
          <w:rFonts w:ascii="Arial" w:hAnsi="Arial" w:cs="Arial"/>
          <w:sz w:val="20"/>
          <w:szCs w:val="20"/>
        </w:rPr>
        <w:t xml:space="preserve">2018.godine planirana je nabava </w:t>
      </w:r>
      <w:r w:rsidR="00EA54A0" w:rsidRPr="00606A38">
        <w:rPr>
          <w:rFonts w:ascii="Arial" w:hAnsi="Arial" w:cs="Arial"/>
          <w:sz w:val="20"/>
          <w:szCs w:val="20"/>
        </w:rPr>
        <w:t>računala i perilice suđa, a 2019. nadopuna sportske opreme</w:t>
      </w:r>
    </w:p>
    <w:p w:rsidR="002B5DFE" w:rsidRPr="00606A38" w:rsidRDefault="002B5DFE" w:rsidP="007D6B05">
      <w:pPr>
        <w:spacing w:after="0" w:line="240" w:lineRule="auto"/>
        <w:jc w:val="both"/>
        <w:rPr>
          <w:rFonts w:ascii="Arial" w:hAnsi="Arial" w:cs="Arial"/>
          <w:sz w:val="20"/>
          <w:szCs w:val="20"/>
        </w:rPr>
      </w:pPr>
    </w:p>
    <w:p w:rsidR="007D6B05" w:rsidRPr="00606A38" w:rsidRDefault="002B5DFE" w:rsidP="002B5DFE">
      <w:pPr>
        <w:spacing w:after="0" w:line="240" w:lineRule="auto"/>
        <w:ind w:firstLine="360"/>
        <w:jc w:val="both"/>
        <w:rPr>
          <w:rFonts w:ascii="Arial" w:hAnsi="Arial" w:cs="Arial"/>
          <w:sz w:val="20"/>
          <w:szCs w:val="20"/>
        </w:rPr>
      </w:pPr>
      <w:r w:rsidRPr="00606A38">
        <w:rPr>
          <w:rFonts w:ascii="Arial" w:hAnsi="Arial" w:cs="Arial"/>
          <w:sz w:val="20"/>
          <w:szCs w:val="20"/>
        </w:rPr>
        <w:t>Kapitalno ulaganje u dječji vrtić u Jadranovu</w:t>
      </w:r>
    </w:p>
    <w:p w:rsidR="007B13F4" w:rsidRPr="00606A38" w:rsidRDefault="007D6B05" w:rsidP="009F06AF">
      <w:pPr>
        <w:spacing w:after="0" w:line="240" w:lineRule="auto"/>
        <w:jc w:val="both"/>
        <w:rPr>
          <w:rFonts w:ascii="Arial" w:hAnsi="Arial" w:cs="Arial"/>
          <w:sz w:val="20"/>
          <w:szCs w:val="20"/>
        </w:rPr>
      </w:pPr>
      <w:r w:rsidRPr="00606A38">
        <w:rPr>
          <w:rFonts w:ascii="Arial" w:hAnsi="Arial" w:cs="Arial"/>
          <w:sz w:val="20"/>
          <w:szCs w:val="20"/>
        </w:rPr>
        <w:t xml:space="preserve">  </w:t>
      </w:r>
      <w:r w:rsidR="002B5DFE" w:rsidRPr="00606A38">
        <w:rPr>
          <w:rFonts w:ascii="Arial" w:hAnsi="Arial" w:cs="Arial"/>
          <w:sz w:val="20"/>
          <w:szCs w:val="20"/>
        </w:rPr>
        <w:t xml:space="preserve">    Podružnica u Jadranovu</w:t>
      </w:r>
      <w:r w:rsidR="001977FF" w:rsidRPr="00606A38">
        <w:rPr>
          <w:rFonts w:ascii="Arial" w:hAnsi="Arial" w:cs="Arial"/>
          <w:sz w:val="20"/>
          <w:szCs w:val="20"/>
        </w:rPr>
        <w:t xml:space="preserve"> je rekonstruirana i nadograđena u  2013. godini. S</w:t>
      </w:r>
      <w:r w:rsidRPr="00606A38">
        <w:rPr>
          <w:rFonts w:ascii="Arial" w:hAnsi="Arial" w:cs="Arial"/>
          <w:sz w:val="20"/>
          <w:szCs w:val="20"/>
        </w:rPr>
        <w:t>astoji se od tri sobe za boravak djece sa popratnim hodnicima i sanitarijama, kuhinje</w:t>
      </w:r>
      <w:r w:rsidR="009D499C" w:rsidRPr="00606A38">
        <w:rPr>
          <w:rFonts w:ascii="Arial" w:hAnsi="Arial" w:cs="Arial"/>
          <w:sz w:val="20"/>
          <w:szCs w:val="20"/>
        </w:rPr>
        <w:t xml:space="preserve"> sa popratnim prostorima</w:t>
      </w:r>
      <w:r w:rsidRPr="00606A38">
        <w:rPr>
          <w:rFonts w:ascii="Arial" w:hAnsi="Arial" w:cs="Arial"/>
          <w:sz w:val="20"/>
          <w:szCs w:val="20"/>
        </w:rPr>
        <w:t xml:space="preserve">, </w:t>
      </w:r>
      <w:r w:rsidR="009D499C" w:rsidRPr="00606A38">
        <w:rPr>
          <w:rFonts w:ascii="Arial" w:hAnsi="Arial" w:cs="Arial"/>
          <w:sz w:val="20"/>
          <w:szCs w:val="20"/>
        </w:rPr>
        <w:t xml:space="preserve">vešeraja, spremišta, </w:t>
      </w:r>
      <w:r w:rsidRPr="00606A38">
        <w:rPr>
          <w:rFonts w:ascii="Arial" w:hAnsi="Arial" w:cs="Arial"/>
          <w:sz w:val="20"/>
          <w:szCs w:val="20"/>
        </w:rPr>
        <w:t>zbornice, garderobe za osoblje</w:t>
      </w:r>
      <w:r w:rsidR="001977FF" w:rsidRPr="00606A38">
        <w:rPr>
          <w:rFonts w:ascii="Arial" w:hAnsi="Arial" w:cs="Arial"/>
          <w:sz w:val="20"/>
          <w:szCs w:val="20"/>
        </w:rPr>
        <w:t>, kotlovnice</w:t>
      </w:r>
      <w:r w:rsidR="00FE0017" w:rsidRPr="00606A38">
        <w:rPr>
          <w:rFonts w:ascii="Arial" w:hAnsi="Arial" w:cs="Arial"/>
          <w:sz w:val="20"/>
          <w:szCs w:val="20"/>
        </w:rPr>
        <w:t xml:space="preserve"> i prostora za domara, te vanjskog prostora opremljenog igralima.</w:t>
      </w:r>
      <w:r w:rsidRPr="00606A38">
        <w:rPr>
          <w:rFonts w:ascii="Arial" w:hAnsi="Arial" w:cs="Arial"/>
          <w:sz w:val="20"/>
          <w:szCs w:val="20"/>
        </w:rPr>
        <w:t xml:space="preserve"> </w:t>
      </w:r>
      <w:r w:rsidR="004C4942" w:rsidRPr="00606A38">
        <w:rPr>
          <w:rFonts w:ascii="Arial" w:hAnsi="Arial" w:cs="Arial"/>
          <w:sz w:val="20"/>
          <w:szCs w:val="20"/>
        </w:rPr>
        <w:t>2015.godine vrtić je op</w:t>
      </w:r>
      <w:r w:rsidR="00505B83" w:rsidRPr="00606A38">
        <w:rPr>
          <w:rFonts w:ascii="Arial" w:hAnsi="Arial" w:cs="Arial"/>
          <w:sz w:val="20"/>
          <w:szCs w:val="20"/>
        </w:rPr>
        <w:t>remljen automatskom bravom. 2018</w:t>
      </w:r>
      <w:r w:rsidR="004C4942" w:rsidRPr="00606A38">
        <w:rPr>
          <w:rFonts w:ascii="Arial" w:hAnsi="Arial" w:cs="Arial"/>
          <w:sz w:val="20"/>
          <w:szCs w:val="20"/>
        </w:rPr>
        <w:t xml:space="preserve">.godine planirana je nabava perilice </w:t>
      </w:r>
      <w:r w:rsidR="00EA54A0" w:rsidRPr="00606A38">
        <w:rPr>
          <w:rFonts w:ascii="Arial" w:hAnsi="Arial" w:cs="Arial"/>
          <w:sz w:val="20"/>
          <w:szCs w:val="20"/>
        </w:rPr>
        <w:t>rublja, dva klima uređeja – za kuhinju i hol,  mini linije i ormara za vešeraj. 2019.i2020. godine plannirana je nadopuna namještaja i opreme.</w:t>
      </w:r>
    </w:p>
    <w:p w:rsidR="00CF7B36" w:rsidRPr="00606A38" w:rsidRDefault="00CF7B36" w:rsidP="009F06AF">
      <w:pPr>
        <w:spacing w:after="0" w:line="240" w:lineRule="auto"/>
        <w:jc w:val="both"/>
        <w:rPr>
          <w:rFonts w:ascii="Arial" w:hAnsi="Arial" w:cs="Arial"/>
          <w:sz w:val="20"/>
          <w:szCs w:val="20"/>
        </w:rPr>
      </w:pPr>
    </w:p>
    <w:p w:rsidR="0062044C" w:rsidRPr="00606A38" w:rsidRDefault="007B13F4" w:rsidP="009F06AF">
      <w:pPr>
        <w:spacing w:after="0" w:line="240" w:lineRule="auto"/>
        <w:jc w:val="both"/>
        <w:rPr>
          <w:rFonts w:ascii="Arial" w:hAnsi="Arial" w:cs="Arial"/>
          <w:sz w:val="20"/>
          <w:szCs w:val="20"/>
        </w:rPr>
      </w:pPr>
      <w:r w:rsidRPr="00606A38">
        <w:rPr>
          <w:rFonts w:ascii="Arial" w:hAnsi="Arial" w:cs="Arial"/>
          <w:sz w:val="20"/>
          <w:szCs w:val="20"/>
        </w:rPr>
        <w:tab/>
        <w:t xml:space="preserve">Kapitalni projekt Ulaganje u dvorište sreće odnosi se na </w:t>
      </w:r>
      <w:r w:rsidR="004213E9" w:rsidRPr="00606A38">
        <w:rPr>
          <w:rFonts w:ascii="Arial" w:hAnsi="Arial" w:cs="Arial"/>
          <w:sz w:val="20"/>
          <w:szCs w:val="20"/>
        </w:rPr>
        <w:t xml:space="preserve">projektni prijedlog koji </w:t>
      </w:r>
      <w:r w:rsidR="00655D2F" w:rsidRPr="00606A38">
        <w:rPr>
          <w:rFonts w:ascii="Arial" w:hAnsi="Arial" w:cs="Arial"/>
          <w:sz w:val="20"/>
          <w:szCs w:val="20"/>
        </w:rPr>
        <w:t>je pripremljen za javljanje na EU natječaje</w:t>
      </w:r>
      <w:r w:rsidR="00EA54A0" w:rsidRPr="00606A38">
        <w:rPr>
          <w:rFonts w:ascii="Arial" w:hAnsi="Arial" w:cs="Arial"/>
          <w:sz w:val="20"/>
          <w:szCs w:val="20"/>
        </w:rPr>
        <w:t>. Projekt nije realiziran u 2017.godini jer nije objavljen natječaj na koji bi se mogli prijaviti</w:t>
      </w:r>
      <w:r w:rsidR="002767EE" w:rsidRPr="00606A38">
        <w:rPr>
          <w:rFonts w:ascii="Arial" w:hAnsi="Arial" w:cs="Arial"/>
          <w:sz w:val="20"/>
          <w:szCs w:val="20"/>
        </w:rPr>
        <w:t xml:space="preserve">. Stavke će se u 2017. godini umanjiti na rebalansum a ista se planiraju </w:t>
      </w:r>
      <w:r w:rsidR="00EA54A0" w:rsidRPr="00606A38">
        <w:rPr>
          <w:rFonts w:ascii="Arial" w:hAnsi="Arial" w:cs="Arial"/>
          <w:sz w:val="20"/>
          <w:szCs w:val="20"/>
        </w:rPr>
        <w:t>u 2018.godinu.</w:t>
      </w:r>
      <w:r w:rsidR="0062044C" w:rsidRPr="00606A38">
        <w:rPr>
          <w:rFonts w:ascii="Arial" w:hAnsi="Arial" w:cs="Arial"/>
          <w:sz w:val="20"/>
          <w:szCs w:val="20"/>
        </w:rPr>
        <w:fldChar w:fldCharType="begin"/>
      </w:r>
      <w:r w:rsidR="0062044C" w:rsidRPr="00606A38">
        <w:rPr>
          <w:rFonts w:ascii="Arial" w:hAnsi="Arial" w:cs="Arial"/>
          <w:sz w:val="20"/>
          <w:szCs w:val="20"/>
        </w:rPr>
        <w:instrText xml:space="preserve"> SEQ CHAPTER \h \r 1</w:instrText>
      </w:r>
      <w:r w:rsidR="0062044C" w:rsidRPr="00606A38">
        <w:rPr>
          <w:rFonts w:ascii="Arial" w:hAnsi="Arial" w:cs="Arial"/>
          <w:sz w:val="20"/>
          <w:szCs w:val="20"/>
        </w:rPr>
        <w:fldChar w:fldCharType="end"/>
      </w:r>
      <w:r w:rsidR="0062044C" w:rsidRPr="00606A38">
        <w:rPr>
          <w:rFonts w:ascii="Arial" w:hAnsi="Arial" w:cs="Arial"/>
          <w:sz w:val="20"/>
          <w:szCs w:val="20"/>
        </w:rPr>
        <w:fldChar w:fldCharType="begin"/>
      </w:r>
      <w:r w:rsidR="0062044C" w:rsidRPr="00606A38">
        <w:rPr>
          <w:rFonts w:ascii="Arial" w:hAnsi="Arial" w:cs="Arial"/>
          <w:sz w:val="20"/>
          <w:szCs w:val="20"/>
        </w:rPr>
        <w:instrText xml:space="preserve"> SEQ CHAPTER \h \r 1</w:instrText>
      </w:r>
      <w:r w:rsidR="0062044C" w:rsidRPr="00606A38">
        <w:rPr>
          <w:rFonts w:ascii="Arial" w:hAnsi="Arial" w:cs="Arial"/>
          <w:sz w:val="20"/>
          <w:szCs w:val="20"/>
        </w:rPr>
        <w:fldChar w:fldCharType="end"/>
      </w:r>
    </w:p>
    <w:p w:rsidR="0062044C" w:rsidRPr="00606A38" w:rsidRDefault="0062044C" w:rsidP="0062044C">
      <w:pPr>
        <w:spacing w:after="0" w:line="240" w:lineRule="auto"/>
        <w:jc w:val="both"/>
        <w:rPr>
          <w:rFonts w:ascii="Arial" w:hAnsi="Arial" w:cs="Arial"/>
          <w:sz w:val="20"/>
          <w:szCs w:val="20"/>
        </w:rPr>
      </w:pPr>
      <w:r w:rsidRPr="00606A38">
        <w:rPr>
          <w:rFonts w:ascii="Arial" w:hAnsi="Arial" w:cs="Arial"/>
          <w:sz w:val="20"/>
          <w:szCs w:val="20"/>
        </w:rPr>
        <w:lastRenderedPageBreak/>
        <w:t>Zakonske i druge pravne osnove</w:t>
      </w:r>
    </w:p>
    <w:p w:rsidR="009D499C" w:rsidRPr="00606A38" w:rsidRDefault="009D499C" w:rsidP="009D499C">
      <w:p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0" w:line="240" w:lineRule="auto"/>
        <w:jc w:val="both"/>
        <w:rPr>
          <w:rFonts w:ascii="Arial" w:hAnsi="Arial" w:cs="Arial"/>
          <w:sz w:val="20"/>
          <w:szCs w:val="20"/>
        </w:rPr>
      </w:pPr>
      <w:r w:rsidRPr="00606A38">
        <w:rPr>
          <w:rFonts w:ascii="Arial" w:hAnsi="Arial" w:cs="Arial"/>
          <w:sz w:val="20"/>
          <w:szCs w:val="20"/>
        </w:rPr>
        <w:t>Zakon o predškolsko</w:t>
      </w:r>
      <w:r w:rsidR="00D51E44" w:rsidRPr="00606A38">
        <w:rPr>
          <w:rFonts w:ascii="Arial" w:hAnsi="Arial" w:cs="Arial"/>
          <w:sz w:val="20"/>
          <w:szCs w:val="20"/>
        </w:rPr>
        <w:t xml:space="preserve">m odgoju i naobrazbi NN 10/97, </w:t>
      </w:r>
      <w:r w:rsidRPr="00606A38">
        <w:rPr>
          <w:rFonts w:ascii="Arial" w:hAnsi="Arial" w:cs="Arial"/>
          <w:sz w:val="20"/>
          <w:szCs w:val="20"/>
        </w:rPr>
        <w:t>107/07</w:t>
      </w:r>
      <w:r w:rsidR="00D51E44" w:rsidRPr="00606A38">
        <w:rPr>
          <w:rFonts w:ascii="Arial" w:hAnsi="Arial" w:cs="Arial"/>
          <w:sz w:val="20"/>
          <w:szCs w:val="20"/>
        </w:rPr>
        <w:t xml:space="preserve"> i 94/13</w:t>
      </w:r>
    </w:p>
    <w:p w:rsidR="009D499C" w:rsidRPr="00606A38" w:rsidRDefault="009D499C" w:rsidP="009D499C">
      <w:p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0" w:line="240" w:lineRule="auto"/>
        <w:jc w:val="both"/>
        <w:rPr>
          <w:rFonts w:ascii="Arial" w:hAnsi="Arial" w:cs="Arial"/>
          <w:sz w:val="20"/>
          <w:szCs w:val="20"/>
        </w:rPr>
      </w:pPr>
      <w:r w:rsidRPr="00606A38">
        <w:rPr>
          <w:rFonts w:ascii="Arial" w:hAnsi="Arial" w:cs="Arial"/>
          <w:sz w:val="20"/>
          <w:szCs w:val="20"/>
        </w:rPr>
        <w:t>Državni pedagoški standard predškolskog odgoja i naobrazbe (NN 63/08 I 90/10)</w:t>
      </w:r>
    </w:p>
    <w:p w:rsidR="008A23AC" w:rsidRPr="00606A38" w:rsidRDefault="008A23AC" w:rsidP="008A23AC">
      <w:pPr>
        <w:spacing w:after="0" w:line="240" w:lineRule="auto"/>
        <w:jc w:val="both"/>
        <w:rPr>
          <w:rFonts w:ascii="Arial" w:hAnsi="Arial"/>
          <w:bCs/>
          <w:sz w:val="20"/>
          <w:szCs w:val="20"/>
        </w:rPr>
      </w:pPr>
      <w:r w:rsidRPr="00606A38">
        <w:rPr>
          <w:rFonts w:ascii="Arial" w:hAnsi="Arial"/>
          <w:bCs/>
          <w:sz w:val="20"/>
          <w:szCs w:val="20"/>
        </w:rPr>
        <w:t>Pravilnik o načinu raspolaganja sredstvima državnog proračuna i mjerilima sufinanciranja programa predškolskog odgoja (NN 134/97)</w:t>
      </w:r>
    </w:p>
    <w:p w:rsidR="00D51E44" w:rsidRPr="00606A38" w:rsidRDefault="00D51E44" w:rsidP="008A23AC">
      <w:pPr>
        <w:spacing w:after="0" w:line="240" w:lineRule="auto"/>
        <w:jc w:val="both"/>
        <w:rPr>
          <w:rFonts w:ascii="Arial" w:hAnsi="Arial"/>
          <w:bCs/>
          <w:sz w:val="20"/>
          <w:szCs w:val="20"/>
        </w:rPr>
      </w:pPr>
      <w:r w:rsidRPr="00606A38">
        <w:rPr>
          <w:rFonts w:ascii="Arial" w:hAnsi="Arial"/>
          <w:bCs/>
          <w:sz w:val="20"/>
          <w:szCs w:val="20"/>
        </w:rPr>
        <w:t>Norma HR EN 1176</w:t>
      </w:r>
    </w:p>
    <w:p w:rsidR="00655D2F" w:rsidRPr="00606A38" w:rsidRDefault="00655D2F" w:rsidP="00655D2F">
      <w:pPr>
        <w:spacing w:after="0" w:line="240" w:lineRule="auto"/>
        <w:jc w:val="both"/>
        <w:rPr>
          <w:rFonts w:ascii="Arial" w:hAnsi="Arial"/>
          <w:bCs/>
          <w:sz w:val="20"/>
          <w:szCs w:val="20"/>
        </w:rPr>
      </w:pPr>
      <w:r w:rsidRPr="00606A38">
        <w:rPr>
          <w:rFonts w:ascii="Arial" w:hAnsi="Arial"/>
          <w:bCs/>
          <w:sz w:val="20"/>
          <w:szCs w:val="20"/>
        </w:rPr>
        <w:t>Upute za</w:t>
      </w:r>
      <w:r w:rsidR="00505B83" w:rsidRPr="00606A38">
        <w:rPr>
          <w:rFonts w:ascii="Arial" w:hAnsi="Arial"/>
          <w:bCs/>
          <w:sz w:val="20"/>
          <w:szCs w:val="20"/>
        </w:rPr>
        <w:t xml:space="preserve"> izradu proračuna za period 2018</w:t>
      </w:r>
      <w:r w:rsidRPr="00606A38">
        <w:rPr>
          <w:rFonts w:ascii="Arial" w:hAnsi="Arial"/>
          <w:bCs/>
          <w:sz w:val="20"/>
          <w:szCs w:val="20"/>
        </w:rPr>
        <w:t>.-</w:t>
      </w:r>
      <w:r w:rsidR="00505B83" w:rsidRPr="00606A38">
        <w:rPr>
          <w:rFonts w:ascii="Arial" w:hAnsi="Arial"/>
          <w:bCs/>
          <w:sz w:val="20"/>
          <w:szCs w:val="20"/>
        </w:rPr>
        <w:t>2020</w:t>
      </w:r>
      <w:r w:rsidRPr="00606A38">
        <w:rPr>
          <w:rFonts w:ascii="Arial" w:hAnsi="Arial"/>
          <w:bCs/>
          <w:sz w:val="20"/>
          <w:szCs w:val="20"/>
        </w:rPr>
        <w:t>.godine za proračunske korisnike</w:t>
      </w:r>
    </w:p>
    <w:p w:rsidR="00655D2F" w:rsidRPr="00606A38" w:rsidRDefault="00655D2F" w:rsidP="00655D2F">
      <w:pPr>
        <w:spacing w:after="0" w:line="240" w:lineRule="auto"/>
        <w:jc w:val="both"/>
        <w:rPr>
          <w:rFonts w:ascii="Arial" w:hAnsi="Arial"/>
          <w:bCs/>
          <w:sz w:val="20"/>
          <w:szCs w:val="20"/>
        </w:rPr>
      </w:pPr>
      <w:r w:rsidRPr="00606A38">
        <w:rPr>
          <w:rFonts w:ascii="Arial" w:hAnsi="Arial"/>
          <w:bCs/>
          <w:sz w:val="20"/>
          <w:szCs w:val="20"/>
        </w:rPr>
        <w:t>Upute za izradu proračuna jedinica lokalne i područne (regional</w:t>
      </w:r>
      <w:r w:rsidR="004C4942" w:rsidRPr="00606A38">
        <w:rPr>
          <w:rFonts w:ascii="Arial" w:hAnsi="Arial"/>
          <w:bCs/>
          <w:sz w:val="20"/>
          <w:szCs w:val="20"/>
        </w:rPr>
        <w:t>ne) samouprave za razdoblje 2</w:t>
      </w:r>
      <w:r w:rsidR="00505B83" w:rsidRPr="00606A38">
        <w:rPr>
          <w:rFonts w:ascii="Arial" w:hAnsi="Arial"/>
          <w:bCs/>
          <w:sz w:val="20"/>
          <w:szCs w:val="20"/>
        </w:rPr>
        <w:t>018.-2020</w:t>
      </w:r>
      <w:r w:rsidRPr="00606A38">
        <w:rPr>
          <w:rFonts w:ascii="Arial" w:hAnsi="Arial"/>
          <w:bCs/>
          <w:sz w:val="20"/>
          <w:szCs w:val="20"/>
        </w:rPr>
        <w:t>.</w:t>
      </w:r>
    </w:p>
    <w:p w:rsidR="009D499C" w:rsidRPr="00606A38" w:rsidRDefault="009D499C" w:rsidP="009D499C">
      <w:p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0" w:line="240" w:lineRule="auto"/>
        <w:jc w:val="both"/>
        <w:rPr>
          <w:rFonts w:ascii="Arial" w:hAnsi="Arial" w:cs="Arial"/>
          <w:b/>
          <w:sz w:val="18"/>
          <w:szCs w:val="20"/>
        </w:rPr>
      </w:pPr>
    </w:p>
    <w:p w:rsidR="009D499C" w:rsidRPr="00606A38" w:rsidRDefault="009D499C" w:rsidP="002E7835">
      <w:pPr>
        <w:spacing w:after="0" w:line="240" w:lineRule="auto"/>
        <w:jc w:val="both"/>
        <w:rPr>
          <w:rFonts w:ascii="Arial" w:hAnsi="Arial" w:cs="Arial"/>
          <w:b/>
          <w:sz w:val="20"/>
          <w:szCs w:val="20"/>
        </w:rPr>
      </w:pPr>
      <w:r w:rsidRPr="00606A38">
        <w:rPr>
          <w:rFonts w:ascii="Arial" w:hAnsi="Arial" w:cs="Arial"/>
          <w:b/>
          <w:sz w:val="20"/>
          <w:szCs w:val="20"/>
        </w:rPr>
        <w:t>Ciljevi programa</w:t>
      </w:r>
    </w:p>
    <w:p w:rsidR="009D499C" w:rsidRPr="00606A38" w:rsidRDefault="009D499C" w:rsidP="009D499C">
      <w:p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0" w:line="240" w:lineRule="auto"/>
        <w:jc w:val="both"/>
        <w:rPr>
          <w:rFonts w:ascii="Arial" w:hAnsi="Arial" w:cs="Arial"/>
          <w:sz w:val="20"/>
          <w:szCs w:val="20"/>
        </w:rPr>
      </w:pPr>
      <w:r w:rsidRPr="00606A38">
        <w:rPr>
          <w:rFonts w:ascii="Arial" w:hAnsi="Arial" w:cs="Arial"/>
          <w:sz w:val="20"/>
          <w:szCs w:val="20"/>
        </w:rPr>
        <w:fldChar w:fldCharType="begin"/>
      </w:r>
      <w:r w:rsidRPr="00606A38">
        <w:rPr>
          <w:rFonts w:ascii="Arial" w:hAnsi="Arial" w:cs="Arial"/>
          <w:sz w:val="20"/>
          <w:szCs w:val="20"/>
        </w:rPr>
        <w:instrText xml:space="preserve"> SEQ CHAPTER \h \r 1</w:instrText>
      </w:r>
      <w:r w:rsidRPr="00606A38">
        <w:rPr>
          <w:rFonts w:ascii="Arial" w:hAnsi="Arial" w:cs="Arial"/>
          <w:sz w:val="20"/>
          <w:szCs w:val="20"/>
        </w:rPr>
        <w:fldChar w:fldCharType="end"/>
      </w:r>
      <w:r w:rsidRPr="00606A38">
        <w:rPr>
          <w:rFonts w:ascii="Arial" w:hAnsi="Arial" w:cs="Arial"/>
          <w:sz w:val="20"/>
          <w:szCs w:val="20"/>
        </w:rPr>
        <w:t>Cilj programa kapitalnih ulaganja u predškolski odgoj je poboljšanje materijalnih uvjeta, života i rada djece predškolske dobi (omogućiti svakom djetetu</w:t>
      </w:r>
      <w:r w:rsidR="004213E9" w:rsidRPr="00606A38">
        <w:rPr>
          <w:rFonts w:ascii="Arial" w:hAnsi="Arial" w:cs="Arial"/>
          <w:sz w:val="20"/>
          <w:szCs w:val="20"/>
        </w:rPr>
        <w:t xml:space="preserve"> siguran boravak u vrtiću, </w:t>
      </w:r>
      <w:r w:rsidRPr="00606A38">
        <w:rPr>
          <w:rFonts w:ascii="Arial" w:hAnsi="Arial" w:cs="Arial"/>
          <w:sz w:val="20"/>
          <w:szCs w:val="20"/>
        </w:rPr>
        <w:t xml:space="preserve"> pravo na razvoj usklađen s njegovim individualnim mogućnostima i sposobnostima, osigurati i pripremiti preduvjete za razvijanje potencijala djece za budući život).</w:t>
      </w:r>
    </w:p>
    <w:p w:rsidR="0062044C" w:rsidRPr="00606A38" w:rsidRDefault="0062044C" w:rsidP="00685026">
      <w:p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0" w:line="240" w:lineRule="auto"/>
        <w:jc w:val="both"/>
        <w:rPr>
          <w:rFonts w:ascii="Arial" w:hAnsi="Arial" w:cs="Arial"/>
          <w:sz w:val="18"/>
          <w:szCs w:val="20"/>
        </w:rPr>
      </w:pPr>
    </w:p>
    <w:p w:rsidR="00C85B4A" w:rsidRPr="00606A38" w:rsidRDefault="00C85B4A" w:rsidP="00C85B4A">
      <w:pPr>
        <w:spacing w:after="0" w:line="240" w:lineRule="auto"/>
        <w:jc w:val="both"/>
        <w:rPr>
          <w:rFonts w:ascii="Arial" w:hAnsi="Arial" w:cs="Arial"/>
          <w:b/>
          <w:sz w:val="20"/>
          <w:szCs w:val="20"/>
        </w:rPr>
      </w:pPr>
      <w:r w:rsidRPr="00606A38">
        <w:rPr>
          <w:rFonts w:ascii="Arial" w:hAnsi="Arial" w:cs="Arial"/>
          <w:b/>
          <w:sz w:val="20"/>
          <w:szCs w:val="20"/>
        </w:rPr>
        <w:t>Ishodišta i pokazatelji na kojima se zasnivaju izračuni i ocjene potrebnih sredstava za provođenje programa</w:t>
      </w:r>
    </w:p>
    <w:p w:rsidR="00981A99" w:rsidRPr="00606A38" w:rsidRDefault="00C85B4A" w:rsidP="0062044C">
      <w:pPr>
        <w:spacing w:after="0" w:line="240" w:lineRule="auto"/>
        <w:jc w:val="both"/>
        <w:rPr>
          <w:rFonts w:ascii="Arial" w:eastAsia="Times New Roman" w:hAnsi="Arial" w:cs="Arial"/>
          <w:sz w:val="20"/>
          <w:szCs w:val="20"/>
          <w:lang w:eastAsia="hr-HR"/>
        </w:rPr>
      </w:pPr>
      <w:r w:rsidRPr="00606A38">
        <w:rPr>
          <w:rFonts w:ascii="Arial" w:hAnsi="Arial" w:cs="Arial"/>
          <w:sz w:val="20"/>
          <w:szCs w:val="20"/>
        </w:rPr>
        <w:t>Izračuni potrebnih sredstava zasnivaju se na projektnoj dokumentaciji, ponudama i realnim cijenama na tržištu.</w:t>
      </w:r>
    </w:p>
    <w:p w:rsidR="00981A99" w:rsidRPr="00606A38" w:rsidRDefault="00981A99" w:rsidP="0062044C">
      <w:pPr>
        <w:spacing w:after="0" w:line="240" w:lineRule="auto"/>
        <w:jc w:val="both"/>
        <w:rPr>
          <w:rFonts w:ascii="Arial" w:hAnsi="Arial" w:cs="Arial"/>
          <w:szCs w:val="24"/>
        </w:rPr>
      </w:pPr>
    </w:p>
    <w:p w:rsidR="009650C3" w:rsidRPr="00606A38" w:rsidRDefault="0062044C" w:rsidP="00981A99">
      <w:pPr>
        <w:spacing w:after="0" w:line="240" w:lineRule="auto"/>
        <w:jc w:val="both"/>
        <w:rPr>
          <w:rFonts w:ascii="Arial" w:hAnsi="Arial" w:cs="Arial"/>
          <w:b/>
          <w:szCs w:val="24"/>
        </w:rPr>
      </w:pPr>
      <w:r w:rsidRPr="00606A38">
        <w:rPr>
          <w:rFonts w:ascii="Arial" w:hAnsi="Arial" w:cs="Arial"/>
          <w:b/>
          <w:szCs w:val="24"/>
        </w:rPr>
        <w:t>Izvori financiranja</w:t>
      </w:r>
    </w:p>
    <w:tbl>
      <w:tblPr>
        <w:tblW w:w="10980" w:type="dxa"/>
        <w:jc w:val="center"/>
        <w:tblLook w:val="04A0" w:firstRow="1" w:lastRow="0" w:firstColumn="1" w:lastColumn="0" w:noHBand="0" w:noVBand="1"/>
      </w:tblPr>
      <w:tblGrid>
        <w:gridCol w:w="3388"/>
        <w:gridCol w:w="1287"/>
        <w:gridCol w:w="1287"/>
        <w:gridCol w:w="1555"/>
        <w:gridCol w:w="1621"/>
        <w:gridCol w:w="1842"/>
      </w:tblGrid>
      <w:tr w:rsidR="00E972CA" w:rsidRPr="00606A38" w:rsidTr="00CB41BD">
        <w:trPr>
          <w:trHeight w:val="538"/>
          <w:jc w:val="center"/>
        </w:trPr>
        <w:tc>
          <w:tcPr>
            <w:tcW w:w="3388" w:type="dxa"/>
            <w:tcBorders>
              <w:top w:val="single" w:sz="4" w:space="0" w:color="auto"/>
              <w:left w:val="single" w:sz="4" w:space="0" w:color="auto"/>
              <w:right w:val="single" w:sz="4" w:space="0" w:color="auto"/>
            </w:tcBorders>
            <w:shd w:val="clear" w:color="000000" w:fill="C0C0C0"/>
            <w:noWrap/>
            <w:vAlign w:val="center"/>
            <w:hideMark/>
          </w:tcPr>
          <w:p w:rsidR="00E972CA" w:rsidRPr="00606A38" w:rsidRDefault="00E972CA" w:rsidP="00CB41BD">
            <w:pPr>
              <w:spacing w:after="0" w:line="240" w:lineRule="auto"/>
              <w:rPr>
                <w:rFonts w:asciiTheme="minorHAnsi" w:eastAsia="Times New Roman" w:hAnsiTheme="minorHAnsi" w:cs="Calibri"/>
                <w:b/>
                <w:bCs/>
                <w:sz w:val="20"/>
                <w:szCs w:val="20"/>
                <w:lang w:eastAsia="hr-HR"/>
              </w:rPr>
            </w:pPr>
            <w:r w:rsidRPr="00606A38">
              <w:rPr>
                <w:rFonts w:asciiTheme="minorHAnsi" w:eastAsia="Times New Roman" w:hAnsiTheme="minorHAnsi" w:cs="Calibri"/>
                <w:b/>
                <w:bCs/>
                <w:sz w:val="20"/>
                <w:szCs w:val="20"/>
                <w:lang w:eastAsia="hr-HR"/>
              </w:rPr>
              <w:t>PROGRAM</w:t>
            </w:r>
          </w:p>
        </w:tc>
        <w:tc>
          <w:tcPr>
            <w:tcW w:w="1287" w:type="dxa"/>
            <w:tcBorders>
              <w:top w:val="single" w:sz="4" w:space="0" w:color="auto"/>
              <w:left w:val="single" w:sz="4" w:space="0" w:color="auto"/>
              <w:right w:val="single" w:sz="4" w:space="0" w:color="auto"/>
            </w:tcBorders>
            <w:shd w:val="clear" w:color="000000" w:fill="C0C0C0"/>
            <w:vAlign w:val="center"/>
          </w:tcPr>
          <w:p w:rsidR="00E972CA" w:rsidRPr="00606A38" w:rsidRDefault="00CB41BD" w:rsidP="00CB41BD">
            <w:pPr>
              <w:jc w:val="center"/>
              <w:rPr>
                <w:rFonts w:asciiTheme="minorHAnsi" w:eastAsia="Times New Roman" w:hAnsiTheme="minorHAnsi" w:cs="Calibri"/>
                <w:b/>
                <w:bCs/>
                <w:sz w:val="20"/>
                <w:szCs w:val="20"/>
                <w:lang w:eastAsia="hr-HR"/>
              </w:rPr>
            </w:pPr>
            <w:r>
              <w:rPr>
                <w:rFonts w:asciiTheme="minorHAnsi" w:eastAsia="Times New Roman" w:hAnsiTheme="minorHAnsi" w:cs="Calibri"/>
                <w:b/>
                <w:bCs/>
                <w:sz w:val="20"/>
                <w:szCs w:val="20"/>
                <w:lang w:eastAsia="hr-HR"/>
              </w:rPr>
              <w:t xml:space="preserve">Izvršenje </w:t>
            </w:r>
            <w:r w:rsidR="00E972CA" w:rsidRPr="00606A38">
              <w:rPr>
                <w:rFonts w:asciiTheme="minorHAnsi" w:eastAsia="Times New Roman" w:hAnsiTheme="minorHAnsi" w:cs="Calibri"/>
                <w:b/>
                <w:bCs/>
                <w:sz w:val="20"/>
                <w:szCs w:val="20"/>
                <w:lang w:eastAsia="hr-HR"/>
              </w:rPr>
              <w:t>2016.</w:t>
            </w:r>
          </w:p>
        </w:tc>
        <w:tc>
          <w:tcPr>
            <w:tcW w:w="1287" w:type="dxa"/>
            <w:tcBorders>
              <w:top w:val="single" w:sz="4" w:space="0" w:color="auto"/>
              <w:left w:val="single" w:sz="4" w:space="0" w:color="auto"/>
              <w:right w:val="single" w:sz="4" w:space="0" w:color="auto"/>
            </w:tcBorders>
            <w:shd w:val="clear" w:color="000000" w:fill="C0C0C0"/>
            <w:noWrap/>
            <w:vAlign w:val="center"/>
          </w:tcPr>
          <w:p w:rsidR="00E972CA" w:rsidRPr="00606A38" w:rsidRDefault="00E972CA" w:rsidP="00CB41BD">
            <w:pPr>
              <w:jc w:val="center"/>
              <w:rPr>
                <w:rFonts w:asciiTheme="minorHAnsi" w:eastAsia="Times New Roman" w:hAnsiTheme="minorHAnsi" w:cs="Calibri"/>
                <w:b/>
                <w:bCs/>
                <w:sz w:val="20"/>
                <w:szCs w:val="20"/>
                <w:lang w:eastAsia="hr-HR"/>
              </w:rPr>
            </w:pPr>
            <w:r w:rsidRPr="00606A38">
              <w:rPr>
                <w:rFonts w:asciiTheme="minorHAnsi" w:eastAsia="Times New Roman" w:hAnsiTheme="minorHAnsi" w:cs="Calibri"/>
                <w:b/>
                <w:bCs/>
                <w:sz w:val="20"/>
                <w:szCs w:val="20"/>
                <w:lang w:eastAsia="hr-HR"/>
              </w:rPr>
              <w:t>Plan 2017</w:t>
            </w:r>
            <w:r w:rsidR="00CB41BD">
              <w:rPr>
                <w:rFonts w:asciiTheme="minorHAnsi" w:eastAsia="Times New Roman" w:hAnsiTheme="minorHAnsi" w:cs="Calibri"/>
                <w:b/>
                <w:bCs/>
                <w:sz w:val="20"/>
                <w:szCs w:val="20"/>
                <w:lang w:eastAsia="hr-HR"/>
              </w:rPr>
              <w:t>.</w:t>
            </w:r>
          </w:p>
        </w:tc>
        <w:tc>
          <w:tcPr>
            <w:tcW w:w="1555" w:type="dxa"/>
            <w:tcBorders>
              <w:top w:val="single" w:sz="4" w:space="0" w:color="auto"/>
              <w:left w:val="single" w:sz="4" w:space="0" w:color="auto"/>
              <w:right w:val="single" w:sz="4" w:space="0" w:color="auto"/>
            </w:tcBorders>
            <w:shd w:val="clear" w:color="000000" w:fill="C0C0C0"/>
            <w:vAlign w:val="center"/>
          </w:tcPr>
          <w:p w:rsidR="00E972CA" w:rsidRPr="00606A38" w:rsidRDefault="00E972CA" w:rsidP="00CB41BD">
            <w:pPr>
              <w:jc w:val="center"/>
              <w:rPr>
                <w:rFonts w:asciiTheme="minorHAnsi" w:eastAsia="Times New Roman" w:hAnsiTheme="minorHAnsi" w:cs="Calibri"/>
                <w:b/>
                <w:bCs/>
                <w:sz w:val="20"/>
                <w:szCs w:val="20"/>
                <w:lang w:eastAsia="hr-HR"/>
              </w:rPr>
            </w:pPr>
            <w:r w:rsidRPr="00606A38">
              <w:rPr>
                <w:rFonts w:asciiTheme="minorHAnsi" w:eastAsia="Times New Roman" w:hAnsiTheme="minorHAnsi" w:cs="Calibri"/>
                <w:b/>
                <w:bCs/>
                <w:sz w:val="20"/>
                <w:szCs w:val="20"/>
                <w:lang w:eastAsia="hr-HR"/>
              </w:rPr>
              <w:t>Plan 2018</w:t>
            </w:r>
            <w:r w:rsidR="00CB41BD">
              <w:rPr>
                <w:rFonts w:asciiTheme="minorHAnsi" w:eastAsia="Times New Roman" w:hAnsiTheme="minorHAnsi" w:cs="Calibri"/>
                <w:b/>
                <w:bCs/>
                <w:sz w:val="20"/>
                <w:szCs w:val="20"/>
                <w:lang w:eastAsia="hr-HR"/>
              </w:rPr>
              <w:t>.</w:t>
            </w:r>
          </w:p>
        </w:tc>
        <w:tc>
          <w:tcPr>
            <w:tcW w:w="1621" w:type="dxa"/>
            <w:tcBorders>
              <w:top w:val="single" w:sz="4" w:space="0" w:color="auto"/>
              <w:left w:val="single" w:sz="4" w:space="0" w:color="auto"/>
              <w:right w:val="single" w:sz="4" w:space="0" w:color="auto"/>
            </w:tcBorders>
            <w:shd w:val="clear" w:color="000000" w:fill="C0C0C0"/>
            <w:noWrap/>
            <w:vAlign w:val="center"/>
          </w:tcPr>
          <w:p w:rsidR="00E972CA" w:rsidRPr="00606A38" w:rsidRDefault="00E972CA" w:rsidP="00CB41BD">
            <w:pPr>
              <w:jc w:val="center"/>
              <w:rPr>
                <w:rFonts w:asciiTheme="minorHAnsi" w:eastAsia="Times New Roman" w:hAnsiTheme="minorHAnsi" w:cs="Calibri"/>
                <w:b/>
                <w:bCs/>
                <w:sz w:val="20"/>
                <w:szCs w:val="20"/>
                <w:lang w:eastAsia="hr-HR"/>
              </w:rPr>
            </w:pPr>
            <w:r w:rsidRPr="00606A38">
              <w:rPr>
                <w:rFonts w:asciiTheme="minorHAnsi" w:eastAsia="Times New Roman" w:hAnsiTheme="minorHAnsi" w:cs="Calibri"/>
                <w:b/>
                <w:bCs/>
                <w:sz w:val="20"/>
                <w:szCs w:val="20"/>
                <w:lang w:eastAsia="hr-HR"/>
              </w:rPr>
              <w:t>Projekcija 2019</w:t>
            </w:r>
            <w:r w:rsidR="00CB41BD">
              <w:rPr>
                <w:rFonts w:asciiTheme="minorHAnsi" w:eastAsia="Times New Roman" w:hAnsiTheme="minorHAnsi" w:cs="Calibri"/>
                <w:b/>
                <w:bCs/>
                <w:sz w:val="20"/>
                <w:szCs w:val="20"/>
                <w:lang w:eastAsia="hr-HR"/>
              </w:rPr>
              <w:t>.</w:t>
            </w:r>
          </w:p>
        </w:tc>
        <w:tc>
          <w:tcPr>
            <w:tcW w:w="1842" w:type="dxa"/>
            <w:tcBorders>
              <w:top w:val="single" w:sz="4" w:space="0" w:color="auto"/>
              <w:left w:val="single" w:sz="4" w:space="0" w:color="auto"/>
              <w:right w:val="single" w:sz="4" w:space="0" w:color="auto"/>
            </w:tcBorders>
            <w:shd w:val="clear" w:color="000000" w:fill="C0C0C0"/>
            <w:noWrap/>
            <w:vAlign w:val="center"/>
          </w:tcPr>
          <w:p w:rsidR="00E972CA" w:rsidRPr="00606A38" w:rsidRDefault="00E972CA" w:rsidP="00CB41BD">
            <w:pPr>
              <w:jc w:val="center"/>
              <w:rPr>
                <w:rFonts w:asciiTheme="minorHAnsi" w:eastAsia="Times New Roman" w:hAnsiTheme="minorHAnsi" w:cs="Calibri"/>
                <w:b/>
                <w:bCs/>
                <w:sz w:val="20"/>
                <w:szCs w:val="20"/>
                <w:lang w:eastAsia="hr-HR"/>
              </w:rPr>
            </w:pPr>
            <w:r w:rsidRPr="00606A38">
              <w:rPr>
                <w:rFonts w:asciiTheme="minorHAnsi" w:eastAsia="Times New Roman" w:hAnsiTheme="minorHAnsi" w:cs="Calibri"/>
                <w:b/>
                <w:bCs/>
                <w:sz w:val="20"/>
                <w:szCs w:val="20"/>
                <w:lang w:eastAsia="hr-HR"/>
              </w:rPr>
              <w:t>Projekcija 2020</w:t>
            </w:r>
            <w:r w:rsidR="00CB41BD">
              <w:rPr>
                <w:rFonts w:asciiTheme="minorHAnsi" w:eastAsia="Times New Roman" w:hAnsiTheme="minorHAnsi" w:cs="Calibri"/>
                <w:b/>
                <w:bCs/>
                <w:sz w:val="20"/>
                <w:szCs w:val="20"/>
                <w:lang w:eastAsia="hr-HR"/>
              </w:rPr>
              <w:t>.</w:t>
            </w:r>
          </w:p>
        </w:tc>
      </w:tr>
      <w:tr w:rsidR="00E972CA" w:rsidRPr="00606A38" w:rsidTr="00CD598E">
        <w:trPr>
          <w:trHeight w:val="288"/>
          <w:jc w:val="center"/>
        </w:trPr>
        <w:tc>
          <w:tcPr>
            <w:tcW w:w="3388" w:type="dxa"/>
            <w:tcBorders>
              <w:top w:val="single" w:sz="4" w:space="0" w:color="00000A"/>
              <w:left w:val="single" w:sz="4" w:space="0" w:color="00000A"/>
              <w:bottom w:val="single" w:sz="4" w:space="0" w:color="00000A"/>
              <w:right w:val="single" w:sz="4" w:space="0" w:color="00000A"/>
            </w:tcBorders>
            <w:shd w:val="clear" w:color="auto" w:fill="D9D9D9"/>
            <w:noWrap/>
            <w:vAlign w:val="center"/>
          </w:tcPr>
          <w:p w:rsidR="00E972CA" w:rsidRPr="00606A38" w:rsidRDefault="00E972CA" w:rsidP="00CD598E">
            <w:pPr>
              <w:spacing w:after="0" w:line="240" w:lineRule="auto"/>
            </w:pPr>
            <w:r w:rsidRPr="00606A38">
              <w:rPr>
                <w:rFonts w:eastAsia="Times New Roman" w:cs="Calibri"/>
                <w:b/>
                <w:bCs/>
                <w:sz w:val="20"/>
                <w:szCs w:val="20"/>
                <w:lang w:eastAsia="hr-HR"/>
              </w:rPr>
              <w:t>Program  03 KAPITALNO ULAGANJE U PREDŠKOLSKI ODGOJ</w:t>
            </w:r>
          </w:p>
        </w:tc>
        <w:tc>
          <w:tcPr>
            <w:tcW w:w="1287" w:type="dxa"/>
            <w:tcBorders>
              <w:top w:val="single" w:sz="4" w:space="0" w:color="00000A"/>
              <w:left w:val="single" w:sz="4" w:space="0" w:color="00000A"/>
              <w:bottom w:val="single" w:sz="4" w:space="0" w:color="00000A"/>
              <w:right w:val="single" w:sz="4" w:space="0" w:color="00000A"/>
            </w:tcBorders>
            <w:shd w:val="clear" w:color="auto" w:fill="8DB3E2"/>
            <w:vAlign w:val="center"/>
          </w:tcPr>
          <w:p w:rsidR="00E972CA" w:rsidRPr="00606A38" w:rsidRDefault="00505B83" w:rsidP="00CD598E">
            <w:pPr>
              <w:jc w:val="right"/>
              <w:rPr>
                <w:rFonts w:cs="Arial"/>
                <w:b/>
                <w:bCs/>
                <w:sz w:val="20"/>
                <w:szCs w:val="20"/>
              </w:rPr>
            </w:pPr>
            <w:r w:rsidRPr="00606A38">
              <w:rPr>
                <w:rFonts w:cs="Arial"/>
                <w:b/>
                <w:bCs/>
                <w:sz w:val="20"/>
                <w:szCs w:val="20"/>
              </w:rPr>
              <w:t>72.315,93</w:t>
            </w:r>
          </w:p>
        </w:tc>
        <w:tc>
          <w:tcPr>
            <w:tcW w:w="1287" w:type="dxa"/>
            <w:tcBorders>
              <w:top w:val="single" w:sz="4" w:space="0" w:color="00000A"/>
              <w:left w:val="single" w:sz="4" w:space="0" w:color="00000A"/>
              <w:bottom w:val="single" w:sz="4" w:space="0" w:color="00000A"/>
              <w:right w:val="single" w:sz="4" w:space="0" w:color="00000A"/>
            </w:tcBorders>
            <w:shd w:val="clear" w:color="auto" w:fill="8DB3E2"/>
            <w:noWrap/>
            <w:vAlign w:val="center"/>
          </w:tcPr>
          <w:p w:rsidR="00E972CA" w:rsidRPr="00606A38" w:rsidRDefault="00EA54A0" w:rsidP="00CD598E">
            <w:pPr>
              <w:jc w:val="right"/>
            </w:pPr>
            <w:r w:rsidRPr="00606A38">
              <w:rPr>
                <w:rFonts w:cs="Arial"/>
                <w:b/>
                <w:bCs/>
                <w:sz w:val="20"/>
                <w:szCs w:val="20"/>
              </w:rPr>
              <w:t>996.299,00</w:t>
            </w:r>
          </w:p>
        </w:tc>
        <w:tc>
          <w:tcPr>
            <w:tcW w:w="1555" w:type="dxa"/>
            <w:tcBorders>
              <w:top w:val="single" w:sz="4" w:space="0" w:color="auto"/>
              <w:left w:val="single" w:sz="4" w:space="0" w:color="auto"/>
              <w:bottom w:val="single" w:sz="4" w:space="0" w:color="auto"/>
              <w:right w:val="single" w:sz="4" w:space="0" w:color="auto"/>
            </w:tcBorders>
            <w:shd w:val="clear" w:color="000000" w:fill="D9D9D9"/>
            <w:vAlign w:val="center"/>
          </w:tcPr>
          <w:p w:rsidR="00E972CA" w:rsidRPr="00606A38" w:rsidRDefault="00EA54A0" w:rsidP="00CD598E">
            <w:pPr>
              <w:jc w:val="right"/>
              <w:rPr>
                <w:rFonts w:asciiTheme="minorHAnsi" w:hAnsiTheme="minorHAnsi"/>
                <w:b/>
                <w:bCs/>
                <w:sz w:val="20"/>
                <w:szCs w:val="20"/>
              </w:rPr>
            </w:pPr>
            <w:r w:rsidRPr="00606A38">
              <w:rPr>
                <w:rFonts w:asciiTheme="minorHAnsi" w:hAnsiTheme="minorHAnsi"/>
                <w:b/>
                <w:bCs/>
                <w:sz w:val="20"/>
                <w:szCs w:val="20"/>
              </w:rPr>
              <w:t>909.000,00</w:t>
            </w:r>
          </w:p>
        </w:tc>
        <w:tc>
          <w:tcPr>
            <w:tcW w:w="1621" w:type="dxa"/>
            <w:tcBorders>
              <w:top w:val="single" w:sz="4" w:space="0" w:color="auto"/>
              <w:left w:val="single" w:sz="4" w:space="0" w:color="auto"/>
              <w:bottom w:val="single" w:sz="4" w:space="0" w:color="auto"/>
              <w:right w:val="single" w:sz="4" w:space="0" w:color="auto"/>
            </w:tcBorders>
            <w:shd w:val="clear" w:color="000000" w:fill="D9D9D9"/>
            <w:noWrap/>
            <w:vAlign w:val="center"/>
          </w:tcPr>
          <w:p w:rsidR="00E972CA" w:rsidRPr="00606A38" w:rsidRDefault="00EA54A0" w:rsidP="00CD598E">
            <w:pPr>
              <w:jc w:val="right"/>
              <w:rPr>
                <w:rFonts w:asciiTheme="minorHAnsi" w:hAnsiTheme="minorHAnsi"/>
                <w:b/>
                <w:bCs/>
                <w:sz w:val="20"/>
                <w:szCs w:val="20"/>
              </w:rPr>
            </w:pPr>
            <w:r w:rsidRPr="00606A38">
              <w:rPr>
                <w:rFonts w:asciiTheme="minorHAnsi" w:hAnsiTheme="minorHAnsi"/>
                <w:b/>
                <w:bCs/>
                <w:sz w:val="20"/>
                <w:szCs w:val="20"/>
              </w:rPr>
              <w:t>69.400,00</w:t>
            </w:r>
          </w:p>
        </w:tc>
        <w:tc>
          <w:tcPr>
            <w:tcW w:w="1842" w:type="dxa"/>
            <w:tcBorders>
              <w:top w:val="single" w:sz="4" w:space="0" w:color="auto"/>
              <w:left w:val="single" w:sz="4" w:space="0" w:color="auto"/>
              <w:bottom w:val="single" w:sz="4" w:space="0" w:color="auto"/>
              <w:right w:val="single" w:sz="4" w:space="0" w:color="auto"/>
            </w:tcBorders>
            <w:shd w:val="clear" w:color="000000" w:fill="D9D9D9"/>
            <w:noWrap/>
            <w:vAlign w:val="center"/>
          </w:tcPr>
          <w:p w:rsidR="00E972CA" w:rsidRPr="00606A38" w:rsidRDefault="00EA54A0" w:rsidP="00CD598E">
            <w:pPr>
              <w:jc w:val="right"/>
              <w:rPr>
                <w:rFonts w:asciiTheme="minorHAnsi" w:hAnsiTheme="minorHAnsi"/>
                <w:b/>
                <w:bCs/>
                <w:sz w:val="20"/>
                <w:szCs w:val="20"/>
              </w:rPr>
            </w:pPr>
            <w:r w:rsidRPr="00606A38">
              <w:rPr>
                <w:rFonts w:asciiTheme="minorHAnsi" w:hAnsiTheme="minorHAnsi"/>
                <w:b/>
                <w:bCs/>
                <w:sz w:val="20"/>
                <w:szCs w:val="20"/>
              </w:rPr>
              <w:t>74.000,00</w:t>
            </w:r>
          </w:p>
        </w:tc>
      </w:tr>
      <w:tr w:rsidR="00E972CA" w:rsidRPr="00606A38" w:rsidTr="00CD598E">
        <w:trPr>
          <w:trHeight w:val="288"/>
          <w:jc w:val="center"/>
        </w:trPr>
        <w:tc>
          <w:tcPr>
            <w:tcW w:w="3388" w:type="dxa"/>
            <w:tcBorders>
              <w:top w:val="single" w:sz="4" w:space="0" w:color="00000A"/>
              <w:left w:val="single" w:sz="4" w:space="0" w:color="00000A"/>
              <w:bottom w:val="single" w:sz="4" w:space="0" w:color="00000A"/>
              <w:right w:val="single" w:sz="4" w:space="0" w:color="00000A"/>
            </w:tcBorders>
            <w:shd w:val="clear" w:color="auto" w:fill="D9D9D9"/>
            <w:noWrap/>
            <w:vAlign w:val="bottom"/>
          </w:tcPr>
          <w:p w:rsidR="00E972CA" w:rsidRPr="00606A38" w:rsidRDefault="00E972CA" w:rsidP="00CF7B36">
            <w:pPr>
              <w:spacing w:after="0" w:line="240" w:lineRule="auto"/>
            </w:pPr>
            <w:r w:rsidRPr="00606A38">
              <w:rPr>
                <w:rFonts w:eastAsia="Times New Roman" w:cs="Calibri"/>
                <w:b/>
                <w:bCs/>
                <w:sz w:val="20"/>
                <w:szCs w:val="20"/>
                <w:lang w:eastAsia="hr-HR"/>
              </w:rPr>
              <w:t>Kapitalni projekt  K030301 KAPITALNO ULAGANJE U DJEČJI VRTIĆ U CRIKVENICI</w:t>
            </w:r>
          </w:p>
        </w:tc>
        <w:tc>
          <w:tcPr>
            <w:tcW w:w="1287" w:type="dxa"/>
            <w:tcBorders>
              <w:top w:val="single" w:sz="4" w:space="0" w:color="00000A"/>
              <w:left w:val="single" w:sz="4" w:space="0" w:color="00000A"/>
              <w:bottom w:val="single" w:sz="4" w:space="0" w:color="00000A"/>
              <w:right w:val="single" w:sz="4" w:space="0" w:color="00000A"/>
            </w:tcBorders>
            <w:shd w:val="clear" w:color="auto" w:fill="8DB3E2"/>
            <w:vAlign w:val="center"/>
          </w:tcPr>
          <w:p w:rsidR="00E972CA" w:rsidRPr="00606A38" w:rsidRDefault="00505B83" w:rsidP="00CD598E">
            <w:pPr>
              <w:jc w:val="right"/>
              <w:rPr>
                <w:rFonts w:cs="Arial"/>
                <w:b/>
                <w:bCs/>
                <w:sz w:val="20"/>
                <w:szCs w:val="20"/>
              </w:rPr>
            </w:pPr>
            <w:r w:rsidRPr="00606A38">
              <w:rPr>
                <w:rFonts w:cs="Arial"/>
                <w:b/>
                <w:bCs/>
                <w:sz w:val="20"/>
                <w:szCs w:val="20"/>
              </w:rPr>
              <w:t>56.214,71</w:t>
            </w:r>
          </w:p>
        </w:tc>
        <w:tc>
          <w:tcPr>
            <w:tcW w:w="1287" w:type="dxa"/>
            <w:tcBorders>
              <w:top w:val="single" w:sz="4" w:space="0" w:color="00000A"/>
              <w:left w:val="single" w:sz="4" w:space="0" w:color="00000A"/>
              <w:bottom w:val="single" w:sz="4" w:space="0" w:color="00000A"/>
              <w:right w:val="single" w:sz="4" w:space="0" w:color="00000A"/>
            </w:tcBorders>
            <w:shd w:val="clear" w:color="auto" w:fill="8DB3E2"/>
            <w:noWrap/>
            <w:vAlign w:val="center"/>
          </w:tcPr>
          <w:p w:rsidR="00E972CA" w:rsidRPr="00606A38" w:rsidRDefault="00EA54A0" w:rsidP="00CD598E">
            <w:pPr>
              <w:jc w:val="right"/>
            </w:pPr>
            <w:r w:rsidRPr="00606A38">
              <w:rPr>
                <w:rFonts w:cs="Arial"/>
                <w:b/>
                <w:bCs/>
                <w:sz w:val="20"/>
                <w:szCs w:val="20"/>
              </w:rPr>
              <w:t>84.000,00</w:t>
            </w:r>
          </w:p>
        </w:tc>
        <w:tc>
          <w:tcPr>
            <w:tcW w:w="1555" w:type="dxa"/>
            <w:tcBorders>
              <w:top w:val="single" w:sz="4" w:space="0" w:color="auto"/>
              <w:left w:val="single" w:sz="4" w:space="0" w:color="auto"/>
              <w:bottom w:val="single" w:sz="4" w:space="0" w:color="auto"/>
              <w:right w:val="single" w:sz="4" w:space="0" w:color="auto"/>
            </w:tcBorders>
            <w:shd w:val="clear" w:color="000000" w:fill="D9D9D9"/>
            <w:vAlign w:val="center"/>
          </w:tcPr>
          <w:p w:rsidR="00E972CA" w:rsidRPr="00606A38" w:rsidRDefault="00EA54A0" w:rsidP="00CD598E">
            <w:pPr>
              <w:jc w:val="right"/>
              <w:rPr>
                <w:rFonts w:asciiTheme="minorHAnsi" w:hAnsiTheme="minorHAnsi"/>
                <w:b/>
                <w:bCs/>
                <w:sz w:val="20"/>
                <w:szCs w:val="20"/>
              </w:rPr>
            </w:pPr>
            <w:r w:rsidRPr="00606A38">
              <w:rPr>
                <w:rFonts w:asciiTheme="minorHAnsi" w:hAnsiTheme="minorHAnsi"/>
                <w:b/>
                <w:bCs/>
                <w:sz w:val="20"/>
                <w:szCs w:val="20"/>
              </w:rPr>
              <w:t>22.700,00</w:t>
            </w:r>
          </w:p>
        </w:tc>
        <w:tc>
          <w:tcPr>
            <w:tcW w:w="1621" w:type="dxa"/>
            <w:tcBorders>
              <w:top w:val="single" w:sz="4" w:space="0" w:color="auto"/>
              <w:left w:val="single" w:sz="4" w:space="0" w:color="auto"/>
              <w:bottom w:val="single" w:sz="4" w:space="0" w:color="auto"/>
              <w:right w:val="single" w:sz="4" w:space="0" w:color="auto"/>
            </w:tcBorders>
            <w:shd w:val="clear" w:color="000000" w:fill="D9D9D9"/>
            <w:noWrap/>
            <w:vAlign w:val="center"/>
          </w:tcPr>
          <w:p w:rsidR="00E972CA" w:rsidRPr="00606A38" w:rsidRDefault="00EA54A0" w:rsidP="00CD598E">
            <w:pPr>
              <w:jc w:val="right"/>
              <w:rPr>
                <w:rFonts w:asciiTheme="minorHAnsi" w:hAnsiTheme="minorHAnsi"/>
                <w:b/>
                <w:bCs/>
                <w:sz w:val="20"/>
                <w:szCs w:val="20"/>
              </w:rPr>
            </w:pPr>
            <w:r w:rsidRPr="00606A38">
              <w:rPr>
                <w:rFonts w:asciiTheme="minorHAnsi" w:hAnsiTheme="minorHAnsi"/>
                <w:b/>
                <w:bCs/>
                <w:sz w:val="20"/>
                <w:szCs w:val="20"/>
              </w:rPr>
              <w:t>64.400,00</w:t>
            </w:r>
          </w:p>
        </w:tc>
        <w:tc>
          <w:tcPr>
            <w:tcW w:w="1842" w:type="dxa"/>
            <w:tcBorders>
              <w:top w:val="single" w:sz="4" w:space="0" w:color="auto"/>
              <w:left w:val="single" w:sz="4" w:space="0" w:color="auto"/>
              <w:bottom w:val="single" w:sz="4" w:space="0" w:color="auto"/>
              <w:right w:val="single" w:sz="4" w:space="0" w:color="auto"/>
            </w:tcBorders>
            <w:shd w:val="clear" w:color="000000" w:fill="D9D9D9"/>
            <w:noWrap/>
            <w:vAlign w:val="center"/>
          </w:tcPr>
          <w:p w:rsidR="00E972CA" w:rsidRPr="00606A38" w:rsidRDefault="00EA54A0" w:rsidP="00CD598E">
            <w:pPr>
              <w:jc w:val="right"/>
              <w:rPr>
                <w:rFonts w:asciiTheme="minorHAnsi" w:hAnsiTheme="minorHAnsi"/>
                <w:b/>
                <w:bCs/>
                <w:sz w:val="20"/>
                <w:szCs w:val="20"/>
              </w:rPr>
            </w:pPr>
            <w:r w:rsidRPr="00606A38">
              <w:rPr>
                <w:rFonts w:asciiTheme="minorHAnsi" w:hAnsiTheme="minorHAnsi"/>
                <w:b/>
                <w:bCs/>
                <w:sz w:val="20"/>
                <w:szCs w:val="20"/>
              </w:rPr>
              <w:t>69.000,00</w:t>
            </w:r>
          </w:p>
        </w:tc>
      </w:tr>
      <w:tr w:rsidR="00505B83" w:rsidRPr="00606A38" w:rsidTr="00CD598E">
        <w:trPr>
          <w:trHeight w:val="288"/>
          <w:jc w:val="center"/>
        </w:trPr>
        <w:tc>
          <w:tcPr>
            <w:tcW w:w="3388" w:type="dxa"/>
            <w:tcBorders>
              <w:top w:val="single" w:sz="4" w:space="0" w:color="00000A"/>
              <w:left w:val="single" w:sz="4" w:space="0" w:color="00000A"/>
              <w:bottom w:val="single" w:sz="4" w:space="0" w:color="00000A"/>
              <w:right w:val="single" w:sz="4" w:space="0" w:color="00000A"/>
            </w:tcBorders>
            <w:shd w:val="clear" w:color="auto" w:fill="FFFFFF" w:themeFill="background1"/>
            <w:noWrap/>
            <w:vAlign w:val="bottom"/>
          </w:tcPr>
          <w:p w:rsidR="00505B83" w:rsidRPr="00606A38" w:rsidRDefault="00505B83" w:rsidP="00CF7B36">
            <w:pPr>
              <w:spacing w:after="0" w:line="240" w:lineRule="auto"/>
              <w:rPr>
                <w:rFonts w:eastAsia="Times New Roman" w:cs="Calibri"/>
                <w:b/>
                <w:bCs/>
                <w:sz w:val="20"/>
                <w:szCs w:val="20"/>
                <w:lang w:eastAsia="hr-HR"/>
              </w:rPr>
            </w:pPr>
            <w:r w:rsidRPr="00606A38">
              <w:rPr>
                <w:rFonts w:eastAsia="Times New Roman" w:cs="Calibri"/>
                <w:b/>
                <w:bCs/>
                <w:sz w:val="20"/>
                <w:szCs w:val="20"/>
                <w:lang w:eastAsia="hr-HR"/>
              </w:rPr>
              <w:t>Izvor 1.7.</w:t>
            </w:r>
            <w:r w:rsidRPr="00606A38">
              <w:rPr>
                <w:rFonts w:eastAsia="Times New Roman" w:cs="Calibri"/>
                <w:b/>
                <w:bCs/>
                <w:sz w:val="20"/>
                <w:szCs w:val="20"/>
                <w:shd w:val="clear" w:color="auto" w:fill="FFFFFF" w:themeFill="background1"/>
                <w:lang w:eastAsia="hr-HR"/>
              </w:rPr>
              <w:t>OSTALI</w:t>
            </w:r>
            <w:r w:rsidRPr="00606A38">
              <w:rPr>
                <w:rFonts w:eastAsia="Times New Roman" w:cs="Calibri"/>
                <w:b/>
                <w:bCs/>
                <w:sz w:val="20"/>
                <w:szCs w:val="20"/>
                <w:lang w:eastAsia="hr-HR"/>
              </w:rPr>
              <w:t xml:space="preserve"> PRIHODI I PRIMICI PRORAČUNSKIH KORISNIKA</w:t>
            </w:r>
          </w:p>
        </w:tc>
        <w:tc>
          <w:tcPr>
            <w:tcW w:w="1287" w:type="dxa"/>
            <w:tcBorders>
              <w:top w:val="single" w:sz="4" w:space="0" w:color="00000A"/>
              <w:left w:val="single" w:sz="4" w:space="0" w:color="00000A"/>
              <w:bottom w:val="single" w:sz="4" w:space="0" w:color="00000A"/>
              <w:right w:val="single" w:sz="4" w:space="0" w:color="00000A"/>
            </w:tcBorders>
            <w:shd w:val="clear" w:color="auto" w:fill="8DB3E2"/>
            <w:vAlign w:val="center"/>
          </w:tcPr>
          <w:p w:rsidR="00505B83" w:rsidRPr="00606A38" w:rsidRDefault="00505B83" w:rsidP="00CD598E">
            <w:pPr>
              <w:jc w:val="right"/>
              <w:rPr>
                <w:rFonts w:cs="Arial"/>
                <w:b/>
                <w:bCs/>
                <w:sz w:val="20"/>
                <w:szCs w:val="20"/>
              </w:rPr>
            </w:pPr>
            <w:r w:rsidRPr="00606A38">
              <w:rPr>
                <w:rFonts w:cs="Arial"/>
                <w:b/>
                <w:bCs/>
                <w:sz w:val="20"/>
                <w:szCs w:val="20"/>
              </w:rPr>
              <w:t>683,95</w:t>
            </w:r>
          </w:p>
        </w:tc>
        <w:tc>
          <w:tcPr>
            <w:tcW w:w="1287" w:type="dxa"/>
            <w:tcBorders>
              <w:top w:val="single" w:sz="4" w:space="0" w:color="00000A"/>
              <w:left w:val="single" w:sz="4" w:space="0" w:color="00000A"/>
              <w:bottom w:val="single" w:sz="4" w:space="0" w:color="00000A"/>
              <w:right w:val="single" w:sz="4" w:space="0" w:color="00000A"/>
            </w:tcBorders>
            <w:shd w:val="clear" w:color="auto" w:fill="8DB3E2"/>
            <w:noWrap/>
            <w:vAlign w:val="center"/>
          </w:tcPr>
          <w:p w:rsidR="00505B83" w:rsidRPr="00606A38" w:rsidRDefault="00EA54A0" w:rsidP="00CD598E">
            <w:pPr>
              <w:jc w:val="right"/>
              <w:rPr>
                <w:rFonts w:cs="Arial"/>
                <w:b/>
                <w:bCs/>
                <w:sz w:val="20"/>
                <w:szCs w:val="20"/>
              </w:rPr>
            </w:pPr>
            <w:r w:rsidRPr="00606A38">
              <w:rPr>
                <w:rFonts w:cs="Arial"/>
                <w:b/>
                <w:bCs/>
                <w:sz w:val="20"/>
                <w:szCs w:val="20"/>
              </w:rPr>
              <w:t>0</w:t>
            </w:r>
          </w:p>
        </w:tc>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05B83" w:rsidRPr="00606A38" w:rsidRDefault="00EA54A0" w:rsidP="00CD598E">
            <w:pPr>
              <w:jc w:val="right"/>
              <w:rPr>
                <w:rFonts w:asciiTheme="minorHAnsi" w:hAnsiTheme="minorHAnsi"/>
                <w:b/>
                <w:bCs/>
                <w:sz w:val="20"/>
                <w:szCs w:val="20"/>
              </w:rPr>
            </w:pPr>
            <w:r w:rsidRPr="00606A38">
              <w:rPr>
                <w:rFonts w:asciiTheme="minorHAnsi" w:hAnsiTheme="minorHAnsi"/>
                <w:b/>
                <w:bCs/>
                <w:sz w:val="20"/>
                <w:szCs w:val="20"/>
              </w:rPr>
              <w:t>0</w:t>
            </w:r>
          </w:p>
        </w:tc>
        <w:tc>
          <w:tcPr>
            <w:tcW w:w="162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505B83" w:rsidRPr="00606A38" w:rsidRDefault="00EA54A0" w:rsidP="00CD598E">
            <w:pPr>
              <w:jc w:val="right"/>
              <w:rPr>
                <w:rFonts w:asciiTheme="minorHAnsi" w:hAnsiTheme="minorHAnsi"/>
                <w:b/>
                <w:bCs/>
                <w:sz w:val="20"/>
                <w:szCs w:val="20"/>
              </w:rPr>
            </w:pPr>
            <w:r w:rsidRPr="00606A38">
              <w:rPr>
                <w:rFonts w:asciiTheme="minorHAnsi" w:hAnsiTheme="minorHAnsi"/>
                <w:b/>
                <w:bCs/>
                <w:sz w:val="20"/>
                <w:szCs w:val="20"/>
              </w:rPr>
              <w:t>0</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505B83" w:rsidRPr="00606A38" w:rsidRDefault="00CD598E" w:rsidP="00CD598E">
            <w:pPr>
              <w:jc w:val="right"/>
              <w:rPr>
                <w:rFonts w:asciiTheme="minorHAnsi" w:hAnsiTheme="minorHAnsi"/>
                <w:b/>
                <w:bCs/>
                <w:sz w:val="20"/>
                <w:szCs w:val="20"/>
              </w:rPr>
            </w:pPr>
            <w:r>
              <w:rPr>
                <w:rFonts w:asciiTheme="minorHAnsi" w:hAnsiTheme="minorHAnsi"/>
                <w:b/>
                <w:bCs/>
                <w:sz w:val="20"/>
                <w:szCs w:val="20"/>
              </w:rPr>
              <w:t>0</w:t>
            </w:r>
          </w:p>
        </w:tc>
      </w:tr>
      <w:tr w:rsidR="00E972CA" w:rsidRPr="00606A38" w:rsidTr="00EA54A0">
        <w:trPr>
          <w:trHeight w:val="288"/>
          <w:jc w:val="center"/>
        </w:trPr>
        <w:tc>
          <w:tcPr>
            <w:tcW w:w="3388" w:type="dxa"/>
            <w:tcBorders>
              <w:top w:val="single" w:sz="4" w:space="0" w:color="00000A"/>
              <w:left w:val="single" w:sz="4" w:space="0" w:color="00000A"/>
              <w:bottom w:val="single" w:sz="4" w:space="0" w:color="00000A"/>
              <w:right w:val="single" w:sz="4" w:space="0" w:color="00000A"/>
            </w:tcBorders>
            <w:shd w:val="clear" w:color="auto" w:fill="FFFFFF" w:themeFill="background1"/>
            <w:noWrap/>
            <w:vAlign w:val="bottom"/>
          </w:tcPr>
          <w:p w:rsidR="00E972CA" w:rsidRPr="00606A38" w:rsidRDefault="00E972CA" w:rsidP="00CF7B36">
            <w:pPr>
              <w:spacing w:after="0" w:line="240" w:lineRule="auto"/>
              <w:rPr>
                <w:rFonts w:eastAsia="Times New Roman" w:cs="Calibri"/>
                <w:b/>
                <w:bCs/>
                <w:sz w:val="20"/>
                <w:szCs w:val="20"/>
                <w:lang w:eastAsia="hr-HR"/>
              </w:rPr>
            </w:pPr>
            <w:r w:rsidRPr="00606A38">
              <w:rPr>
                <w:rFonts w:eastAsia="Times New Roman" w:cs="Calibri"/>
                <w:b/>
                <w:bCs/>
                <w:sz w:val="20"/>
                <w:szCs w:val="20"/>
                <w:lang w:eastAsia="hr-HR"/>
              </w:rPr>
              <w:t xml:space="preserve">Izvor  </w:t>
            </w:r>
            <w:r w:rsidR="00EA54A0" w:rsidRPr="00606A38">
              <w:rPr>
                <w:rFonts w:eastAsia="Times New Roman" w:cs="Calibri"/>
                <w:b/>
                <w:bCs/>
                <w:sz w:val="20"/>
                <w:szCs w:val="20"/>
                <w:lang w:eastAsia="hr-HR"/>
              </w:rPr>
              <w:t>6.9.</w:t>
            </w:r>
            <w:r w:rsidRPr="00606A38">
              <w:rPr>
                <w:rFonts w:eastAsia="Times New Roman" w:cs="Calibri"/>
                <w:b/>
                <w:bCs/>
                <w:sz w:val="20"/>
                <w:szCs w:val="20"/>
                <w:lang w:eastAsia="hr-HR"/>
              </w:rPr>
              <w:t>DONACIJE ZA PRORAČUNSKE KORISNIKE</w:t>
            </w:r>
          </w:p>
        </w:tc>
        <w:tc>
          <w:tcPr>
            <w:tcW w:w="1287" w:type="dxa"/>
            <w:tcBorders>
              <w:top w:val="single" w:sz="4" w:space="0" w:color="00000A"/>
              <w:left w:val="single" w:sz="4" w:space="0" w:color="00000A"/>
              <w:bottom w:val="single" w:sz="4" w:space="0" w:color="00000A"/>
              <w:right w:val="single" w:sz="4" w:space="0" w:color="00000A"/>
            </w:tcBorders>
            <w:shd w:val="clear" w:color="auto" w:fill="8DB3E2"/>
          </w:tcPr>
          <w:p w:rsidR="00E972CA" w:rsidRPr="00606A38" w:rsidRDefault="00505B83" w:rsidP="00CF7B36">
            <w:pPr>
              <w:jc w:val="right"/>
              <w:rPr>
                <w:rFonts w:cs="Arial"/>
                <w:b/>
                <w:bCs/>
                <w:sz w:val="20"/>
                <w:szCs w:val="20"/>
              </w:rPr>
            </w:pPr>
            <w:r w:rsidRPr="00606A38">
              <w:rPr>
                <w:rFonts w:cs="Arial"/>
                <w:b/>
                <w:bCs/>
                <w:sz w:val="20"/>
                <w:szCs w:val="20"/>
              </w:rPr>
              <w:t>2.000,00</w:t>
            </w:r>
          </w:p>
        </w:tc>
        <w:tc>
          <w:tcPr>
            <w:tcW w:w="1287" w:type="dxa"/>
            <w:tcBorders>
              <w:top w:val="single" w:sz="4" w:space="0" w:color="00000A"/>
              <w:left w:val="single" w:sz="4" w:space="0" w:color="00000A"/>
              <w:bottom w:val="single" w:sz="4" w:space="0" w:color="00000A"/>
              <w:right w:val="single" w:sz="4" w:space="0" w:color="00000A"/>
            </w:tcBorders>
            <w:shd w:val="clear" w:color="auto" w:fill="8DB3E2"/>
            <w:noWrap/>
            <w:vAlign w:val="bottom"/>
          </w:tcPr>
          <w:p w:rsidR="00E972CA" w:rsidRPr="00606A38" w:rsidRDefault="00E972CA" w:rsidP="00CF7B36">
            <w:pPr>
              <w:jc w:val="right"/>
              <w:rPr>
                <w:rFonts w:cs="Arial"/>
                <w:b/>
                <w:bCs/>
                <w:sz w:val="20"/>
                <w:szCs w:val="20"/>
              </w:rPr>
            </w:pPr>
            <w:r w:rsidRPr="00606A38">
              <w:rPr>
                <w:rFonts w:cs="Arial"/>
                <w:b/>
                <w:bCs/>
                <w:sz w:val="20"/>
                <w:szCs w:val="20"/>
              </w:rPr>
              <w:t>2.000,00</w:t>
            </w:r>
          </w:p>
        </w:tc>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rsidR="00E972CA" w:rsidRPr="00606A38" w:rsidRDefault="00CD598E" w:rsidP="00CF7B36">
            <w:pPr>
              <w:jc w:val="right"/>
              <w:rPr>
                <w:rFonts w:asciiTheme="minorHAnsi" w:hAnsiTheme="minorHAnsi"/>
                <w:b/>
                <w:bCs/>
                <w:sz w:val="20"/>
                <w:szCs w:val="20"/>
              </w:rPr>
            </w:pPr>
            <w:r>
              <w:rPr>
                <w:rFonts w:asciiTheme="minorHAnsi" w:hAnsiTheme="minorHAnsi"/>
                <w:b/>
                <w:bCs/>
                <w:sz w:val="20"/>
                <w:szCs w:val="20"/>
              </w:rPr>
              <w:t>0</w:t>
            </w:r>
          </w:p>
        </w:tc>
        <w:tc>
          <w:tcPr>
            <w:tcW w:w="1621"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rsidR="00E972CA" w:rsidRPr="00606A38" w:rsidRDefault="00CD598E" w:rsidP="00CF7B36">
            <w:pPr>
              <w:jc w:val="right"/>
              <w:rPr>
                <w:rFonts w:asciiTheme="minorHAnsi" w:hAnsiTheme="minorHAnsi"/>
                <w:b/>
                <w:bCs/>
                <w:sz w:val="20"/>
                <w:szCs w:val="20"/>
              </w:rPr>
            </w:pPr>
            <w:r>
              <w:rPr>
                <w:rFonts w:asciiTheme="minorHAnsi" w:hAnsiTheme="minorHAnsi"/>
                <w:b/>
                <w:bCs/>
                <w:sz w:val="20"/>
                <w:szCs w:val="20"/>
              </w:rPr>
              <w:t>0</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rsidR="00E972CA" w:rsidRPr="00606A38" w:rsidRDefault="00CD598E" w:rsidP="00CF7B36">
            <w:pPr>
              <w:jc w:val="right"/>
              <w:rPr>
                <w:rFonts w:asciiTheme="minorHAnsi" w:hAnsiTheme="minorHAnsi"/>
                <w:b/>
                <w:bCs/>
                <w:sz w:val="20"/>
                <w:szCs w:val="20"/>
              </w:rPr>
            </w:pPr>
            <w:r>
              <w:rPr>
                <w:rFonts w:asciiTheme="minorHAnsi" w:hAnsiTheme="minorHAnsi"/>
                <w:b/>
                <w:bCs/>
                <w:sz w:val="20"/>
                <w:szCs w:val="20"/>
              </w:rPr>
              <w:t>0</w:t>
            </w:r>
          </w:p>
        </w:tc>
      </w:tr>
      <w:tr w:rsidR="00E972CA" w:rsidRPr="00606A38" w:rsidTr="00E972CA">
        <w:trPr>
          <w:trHeight w:val="288"/>
          <w:jc w:val="center"/>
        </w:trPr>
        <w:tc>
          <w:tcPr>
            <w:tcW w:w="3388" w:type="dxa"/>
            <w:tcBorders>
              <w:top w:val="single" w:sz="4" w:space="0" w:color="00000A"/>
              <w:left w:val="single" w:sz="4" w:space="0" w:color="00000A"/>
              <w:bottom w:val="single" w:sz="4" w:space="0" w:color="00000A"/>
              <w:right w:val="single" w:sz="4" w:space="0" w:color="00000A"/>
            </w:tcBorders>
            <w:shd w:val="clear" w:color="auto" w:fill="FFFFFF"/>
            <w:noWrap/>
            <w:vAlign w:val="bottom"/>
          </w:tcPr>
          <w:p w:rsidR="00E972CA" w:rsidRPr="00606A38" w:rsidRDefault="00E972CA" w:rsidP="00FB2A26">
            <w:pPr>
              <w:spacing w:after="0" w:line="240" w:lineRule="auto"/>
            </w:pPr>
            <w:r w:rsidRPr="00606A38">
              <w:rPr>
                <w:rFonts w:eastAsia="Times New Roman" w:cs="Calibri"/>
                <w:b/>
                <w:bCs/>
                <w:sz w:val="20"/>
                <w:szCs w:val="20"/>
                <w:lang w:eastAsia="hr-HR"/>
              </w:rPr>
              <w:t xml:space="preserve">Izvor  7.3. OSTALI OD NEFINANCIJSKE IMOVINE GRADA </w:t>
            </w:r>
          </w:p>
        </w:tc>
        <w:tc>
          <w:tcPr>
            <w:tcW w:w="1287" w:type="dxa"/>
            <w:tcBorders>
              <w:top w:val="single" w:sz="4" w:space="0" w:color="00000A"/>
              <w:left w:val="single" w:sz="4" w:space="0" w:color="00000A"/>
              <w:bottom w:val="single" w:sz="4" w:space="0" w:color="00000A"/>
              <w:right w:val="single" w:sz="4" w:space="0" w:color="00000A"/>
            </w:tcBorders>
            <w:shd w:val="clear" w:color="auto" w:fill="8DB3E2"/>
          </w:tcPr>
          <w:p w:rsidR="00E972CA" w:rsidRPr="00606A38" w:rsidRDefault="00505B83" w:rsidP="00FB2A26">
            <w:pPr>
              <w:jc w:val="right"/>
              <w:rPr>
                <w:rFonts w:cs="Arial"/>
                <w:b/>
                <w:bCs/>
                <w:sz w:val="20"/>
                <w:szCs w:val="20"/>
              </w:rPr>
            </w:pPr>
            <w:r w:rsidRPr="00606A38">
              <w:rPr>
                <w:rFonts w:cs="Arial"/>
                <w:b/>
                <w:bCs/>
                <w:sz w:val="20"/>
                <w:szCs w:val="20"/>
              </w:rPr>
              <w:t>53.530,76</w:t>
            </w:r>
          </w:p>
        </w:tc>
        <w:tc>
          <w:tcPr>
            <w:tcW w:w="1287" w:type="dxa"/>
            <w:tcBorders>
              <w:top w:val="single" w:sz="4" w:space="0" w:color="00000A"/>
              <w:left w:val="single" w:sz="4" w:space="0" w:color="00000A"/>
              <w:bottom w:val="single" w:sz="4" w:space="0" w:color="00000A"/>
              <w:right w:val="single" w:sz="4" w:space="0" w:color="00000A"/>
            </w:tcBorders>
            <w:shd w:val="clear" w:color="auto" w:fill="8DB3E2"/>
            <w:noWrap/>
            <w:vAlign w:val="bottom"/>
          </w:tcPr>
          <w:p w:rsidR="00E972CA" w:rsidRPr="00606A38" w:rsidRDefault="002767EE" w:rsidP="00FB2A26">
            <w:pPr>
              <w:jc w:val="right"/>
            </w:pPr>
            <w:r w:rsidRPr="00606A38">
              <w:rPr>
                <w:rFonts w:cs="Arial"/>
                <w:b/>
                <w:bCs/>
                <w:sz w:val="20"/>
                <w:szCs w:val="20"/>
              </w:rPr>
              <w:t>84.000,00</w:t>
            </w:r>
          </w:p>
        </w:tc>
        <w:tc>
          <w:tcPr>
            <w:tcW w:w="1555" w:type="dxa"/>
            <w:tcBorders>
              <w:top w:val="single" w:sz="4" w:space="0" w:color="auto"/>
              <w:left w:val="single" w:sz="4" w:space="0" w:color="auto"/>
              <w:bottom w:val="single" w:sz="4" w:space="0" w:color="auto"/>
              <w:right w:val="single" w:sz="4" w:space="0" w:color="auto"/>
            </w:tcBorders>
            <w:shd w:val="clear" w:color="000000" w:fill="FFFFFF"/>
          </w:tcPr>
          <w:p w:rsidR="00E972CA" w:rsidRPr="00606A38" w:rsidRDefault="002767EE" w:rsidP="00CF7B36">
            <w:pPr>
              <w:jc w:val="right"/>
              <w:rPr>
                <w:rFonts w:asciiTheme="minorHAnsi" w:hAnsiTheme="minorHAnsi"/>
                <w:b/>
                <w:bCs/>
                <w:sz w:val="20"/>
                <w:szCs w:val="20"/>
              </w:rPr>
            </w:pPr>
            <w:r w:rsidRPr="00606A38">
              <w:rPr>
                <w:rFonts w:asciiTheme="minorHAnsi" w:hAnsiTheme="minorHAnsi"/>
                <w:b/>
                <w:bCs/>
                <w:sz w:val="20"/>
                <w:szCs w:val="20"/>
              </w:rPr>
              <w:t>22.700,00</w:t>
            </w:r>
          </w:p>
        </w:tc>
        <w:tc>
          <w:tcPr>
            <w:tcW w:w="1621"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E972CA" w:rsidRPr="00606A38" w:rsidRDefault="002767EE" w:rsidP="00FB2A26">
            <w:pPr>
              <w:jc w:val="right"/>
              <w:rPr>
                <w:rFonts w:asciiTheme="minorHAnsi" w:hAnsiTheme="minorHAnsi"/>
                <w:b/>
                <w:bCs/>
                <w:sz w:val="20"/>
                <w:szCs w:val="20"/>
              </w:rPr>
            </w:pPr>
            <w:r w:rsidRPr="00606A38">
              <w:rPr>
                <w:rFonts w:asciiTheme="minorHAnsi" w:hAnsiTheme="minorHAnsi"/>
                <w:b/>
                <w:bCs/>
                <w:sz w:val="20"/>
                <w:szCs w:val="20"/>
              </w:rPr>
              <w:t>64.400,00</w:t>
            </w:r>
          </w:p>
        </w:tc>
        <w:tc>
          <w:tcPr>
            <w:tcW w:w="1842"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E972CA" w:rsidRPr="00606A38" w:rsidRDefault="002767EE" w:rsidP="00FB2A26">
            <w:pPr>
              <w:jc w:val="right"/>
              <w:rPr>
                <w:rFonts w:asciiTheme="minorHAnsi" w:hAnsiTheme="minorHAnsi"/>
                <w:b/>
                <w:bCs/>
                <w:sz w:val="20"/>
                <w:szCs w:val="20"/>
              </w:rPr>
            </w:pPr>
            <w:r w:rsidRPr="00606A38">
              <w:rPr>
                <w:rFonts w:asciiTheme="minorHAnsi" w:hAnsiTheme="minorHAnsi"/>
                <w:b/>
                <w:bCs/>
                <w:sz w:val="20"/>
                <w:szCs w:val="20"/>
              </w:rPr>
              <w:t>69.000,00</w:t>
            </w:r>
          </w:p>
        </w:tc>
      </w:tr>
      <w:tr w:rsidR="00E972CA" w:rsidRPr="00606A38" w:rsidTr="00CD598E">
        <w:trPr>
          <w:trHeight w:val="288"/>
          <w:jc w:val="center"/>
        </w:trPr>
        <w:tc>
          <w:tcPr>
            <w:tcW w:w="3388" w:type="dxa"/>
            <w:tcBorders>
              <w:top w:val="single" w:sz="4" w:space="0" w:color="00000A"/>
              <w:left w:val="single" w:sz="4" w:space="0" w:color="00000A"/>
              <w:bottom w:val="single" w:sz="4" w:space="0" w:color="00000A"/>
              <w:right w:val="single" w:sz="4" w:space="0" w:color="00000A"/>
            </w:tcBorders>
            <w:shd w:val="clear" w:color="auto" w:fill="D9D9D9"/>
            <w:noWrap/>
            <w:vAlign w:val="bottom"/>
          </w:tcPr>
          <w:p w:rsidR="00E972CA" w:rsidRPr="00606A38" w:rsidRDefault="00E972CA" w:rsidP="00FB2A26">
            <w:pPr>
              <w:spacing w:after="0" w:line="240" w:lineRule="auto"/>
            </w:pPr>
            <w:r w:rsidRPr="00606A38">
              <w:rPr>
                <w:rFonts w:eastAsia="Times New Roman" w:cs="Calibri"/>
                <w:b/>
                <w:bCs/>
                <w:sz w:val="20"/>
                <w:szCs w:val="20"/>
                <w:lang w:eastAsia="hr-HR"/>
              </w:rPr>
              <w:t>Kapitalni projekt   K030302 KAPITALNO ULAGANJE U DJEČJI VRTIĆ U DRAMLJU</w:t>
            </w:r>
          </w:p>
        </w:tc>
        <w:tc>
          <w:tcPr>
            <w:tcW w:w="1287" w:type="dxa"/>
            <w:tcBorders>
              <w:top w:val="single" w:sz="4" w:space="0" w:color="00000A"/>
              <w:left w:val="single" w:sz="4" w:space="0" w:color="00000A"/>
              <w:bottom w:val="single" w:sz="4" w:space="0" w:color="00000A"/>
              <w:right w:val="single" w:sz="4" w:space="0" w:color="00000A"/>
            </w:tcBorders>
            <w:shd w:val="clear" w:color="auto" w:fill="8DB3E2"/>
            <w:vAlign w:val="center"/>
          </w:tcPr>
          <w:p w:rsidR="00505B83" w:rsidRPr="00606A38" w:rsidRDefault="00505B83" w:rsidP="00CD598E">
            <w:pPr>
              <w:jc w:val="right"/>
              <w:rPr>
                <w:rFonts w:cs="Arial"/>
                <w:b/>
                <w:bCs/>
                <w:sz w:val="20"/>
                <w:szCs w:val="20"/>
              </w:rPr>
            </w:pPr>
            <w:r w:rsidRPr="00606A38">
              <w:rPr>
                <w:rFonts w:cs="Arial"/>
                <w:b/>
                <w:bCs/>
                <w:sz w:val="20"/>
                <w:szCs w:val="20"/>
              </w:rPr>
              <w:t>13.544,97</w:t>
            </w:r>
          </w:p>
        </w:tc>
        <w:tc>
          <w:tcPr>
            <w:tcW w:w="1287" w:type="dxa"/>
            <w:tcBorders>
              <w:top w:val="single" w:sz="4" w:space="0" w:color="00000A"/>
              <w:left w:val="single" w:sz="4" w:space="0" w:color="00000A"/>
              <w:bottom w:val="single" w:sz="4" w:space="0" w:color="00000A"/>
              <w:right w:val="single" w:sz="4" w:space="0" w:color="00000A"/>
            </w:tcBorders>
            <w:shd w:val="clear" w:color="auto" w:fill="8DB3E2"/>
            <w:noWrap/>
            <w:vAlign w:val="center"/>
          </w:tcPr>
          <w:p w:rsidR="00E972CA" w:rsidRPr="00606A38" w:rsidRDefault="00E972CA" w:rsidP="00CD598E">
            <w:pPr>
              <w:jc w:val="right"/>
            </w:pPr>
            <w:r w:rsidRPr="00606A38">
              <w:rPr>
                <w:rFonts w:cs="Arial"/>
                <w:b/>
                <w:bCs/>
                <w:sz w:val="20"/>
                <w:szCs w:val="20"/>
              </w:rPr>
              <w:t>13.600,00</w:t>
            </w:r>
          </w:p>
        </w:tc>
        <w:tc>
          <w:tcPr>
            <w:tcW w:w="1555" w:type="dxa"/>
            <w:tcBorders>
              <w:top w:val="single" w:sz="4" w:space="0" w:color="auto"/>
              <w:left w:val="single" w:sz="4" w:space="0" w:color="auto"/>
              <w:bottom w:val="single" w:sz="4" w:space="0" w:color="auto"/>
              <w:right w:val="single" w:sz="4" w:space="0" w:color="auto"/>
            </w:tcBorders>
            <w:shd w:val="clear" w:color="000000" w:fill="D9D9D9"/>
            <w:vAlign w:val="center"/>
          </w:tcPr>
          <w:p w:rsidR="00E972CA" w:rsidRPr="00606A38" w:rsidRDefault="00E972CA" w:rsidP="00CD598E">
            <w:pPr>
              <w:jc w:val="right"/>
              <w:rPr>
                <w:rFonts w:asciiTheme="minorHAnsi" w:hAnsiTheme="minorHAnsi"/>
                <w:b/>
                <w:bCs/>
                <w:sz w:val="20"/>
                <w:szCs w:val="20"/>
              </w:rPr>
            </w:pPr>
            <w:r w:rsidRPr="00606A38">
              <w:rPr>
                <w:rFonts w:asciiTheme="minorHAnsi" w:hAnsiTheme="minorHAnsi"/>
                <w:b/>
                <w:bCs/>
                <w:sz w:val="20"/>
                <w:szCs w:val="20"/>
              </w:rPr>
              <w:t>0</w:t>
            </w:r>
          </w:p>
        </w:tc>
        <w:tc>
          <w:tcPr>
            <w:tcW w:w="1621" w:type="dxa"/>
            <w:tcBorders>
              <w:top w:val="single" w:sz="4" w:space="0" w:color="auto"/>
              <w:left w:val="single" w:sz="4" w:space="0" w:color="auto"/>
              <w:bottom w:val="single" w:sz="4" w:space="0" w:color="auto"/>
              <w:right w:val="single" w:sz="4" w:space="0" w:color="auto"/>
            </w:tcBorders>
            <w:shd w:val="clear" w:color="000000" w:fill="D9D9D9"/>
            <w:noWrap/>
            <w:vAlign w:val="center"/>
          </w:tcPr>
          <w:p w:rsidR="00E972CA" w:rsidRPr="00606A38" w:rsidRDefault="00E972CA" w:rsidP="00CD598E">
            <w:pPr>
              <w:jc w:val="right"/>
              <w:rPr>
                <w:rFonts w:asciiTheme="minorHAnsi" w:hAnsiTheme="minorHAnsi"/>
                <w:b/>
                <w:bCs/>
                <w:sz w:val="20"/>
                <w:szCs w:val="20"/>
              </w:rPr>
            </w:pPr>
            <w:r w:rsidRPr="00606A38">
              <w:rPr>
                <w:rFonts w:asciiTheme="minorHAnsi" w:hAnsiTheme="minorHAnsi"/>
                <w:b/>
                <w:bCs/>
                <w:sz w:val="20"/>
                <w:szCs w:val="20"/>
              </w:rPr>
              <w:t>1.000,00</w:t>
            </w:r>
          </w:p>
        </w:tc>
        <w:tc>
          <w:tcPr>
            <w:tcW w:w="1842" w:type="dxa"/>
            <w:tcBorders>
              <w:top w:val="single" w:sz="4" w:space="0" w:color="auto"/>
              <w:left w:val="single" w:sz="4" w:space="0" w:color="auto"/>
              <w:bottom w:val="single" w:sz="4" w:space="0" w:color="auto"/>
              <w:right w:val="single" w:sz="4" w:space="0" w:color="auto"/>
            </w:tcBorders>
            <w:shd w:val="clear" w:color="000000" w:fill="D9D9D9"/>
            <w:noWrap/>
            <w:vAlign w:val="center"/>
          </w:tcPr>
          <w:p w:rsidR="00E972CA" w:rsidRPr="00606A38" w:rsidRDefault="00E972CA" w:rsidP="00CD598E">
            <w:pPr>
              <w:jc w:val="right"/>
              <w:rPr>
                <w:rFonts w:asciiTheme="minorHAnsi" w:hAnsiTheme="minorHAnsi"/>
                <w:b/>
                <w:bCs/>
                <w:sz w:val="20"/>
                <w:szCs w:val="20"/>
              </w:rPr>
            </w:pPr>
            <w:r w:rsidRPr="00606A38">
              <w:rPr>
                <w:rFonts w:asciiTheme="minorHAnsi" w:hAnsiTheme="minorHAnsi"/>
                <w:b/>
                <w:bCs/>
                <w:sz w:val="20"/>
                <w:szCs w:val="20"/>
              </w:rPr>
              <w:t>0</w:t>
            </w:r>
          </w:p>
        </w:tc>
      </w:tr>
      <w:tr w:rsidR="00E972CA" w:rsidRPr="00606A38" w:rsidTr="00CD598E">
        <w:trPr>
          <w:trHeight w:val="288"/>
          <w:jc w:val="center"/>
        </w:trPr>
        <w:tc>
          <w:tcPr>
            <w:tcW w:w="3388" w:type="dxa"/>
            <w:tcBorders>
              <w:top w:val="single" w:sz="4" w:space="0" w:color="00000A"/>
              <w:left w:val="single" w:sz="4" w:space="0" w:color="00000A"/>
              <w:bottom w:val="single" w:sz="4" w:space="0" w:color="00000A"/>
              <w:right w:val="single" w:sz="4" w:space="0" w:color="00000A"/>
            </w:tcBorders>
            <w:shd w:val="clear" w:color="auto" w:fill="FFFFFF"/>
            <w:noWrap/>
            <w:vAlign w:val="bottom"/>
          </w:tcPr>
          <w:p w:rsidR="00E972CA" w:rsidRPr="00606A38" w:rsidRDefault="00E972CA" w:rsidP="00FB2A26">
            <w:pPr>
              <w:spacing w:after="0" w:line="240" w:lineRule="auto"/>
            </w:pPr>
            <w:r w:rsidRPr="00606A38">
              <w:rPr>
                <w:rFonts w:eastAsia="Times New Roman" w:cs="Calibri"/>
                <w:b/>
                <w:bCs/>
                <w:sz w:val="20"/>
                <w:szCs w:val="20"/>
                <w:lang w:eastAsia="hr-HR"/>
              </w:rPr>
              <w:t xml:space="preserve">Izvor  7.3. OSTALI OD NEFINANCIJSKE IMOVINE GRADA </w:t>
            </w:r>
          </w:p>
        </w:tc>
        <w:tc>
          <w:tcPr>
            <w:tcW w:w="1287" w:type="dxa"/>
            <w:tcBorders>
              <w:top w:val="single" w:sz="4" w:space="0" w:color="00000A"/>
              <w:left w:val="single" w:sz="4" w:space="0" w:color="00000A"/>
              <w:bottom w:val="single" w:sz="4" w:space="0" w:color="00000A"/>
              <w:right w:val="single" w:sz="4" w:space="0" w:color="00000A"/>
            </w:tcBorders>
            <w:shd w:val="clear" w:color="auto" w:fill="8DB3E2"/>
            <w:vAlign w:val="center"/>
          </w:tcPr>
          <w:p w:rsidR="00505B83" w:rsidRPr="00606A38" w:rsidRDefault="00505B83" w:rsidP="00CD598E">
            <w:pPr>
              <w:jc w:val="right"/>
              <w:rPr>
                <w:rFonts w:cs="Arial"/>
                <w:b/>
                <w:bCs/>
                <w:sz w:val="20"/>
                <w:szCs w:val="20"/>
              </w:rPr>
            </w:pPr>
            <w:r w:rsidRPr="00606A38">
              <w:rPr>
                <w:rFonts w:cs="Arial"/>
                <w:b/>
                <w:bCs/>
                <w:sz w:val="20"/>
                <w:szCs w:val="20"/>
              </w:rPr>
              <w:t>13.544,97</w:t>
            </w:r>
          </w:p>
        </w:tc>
        <w:tc>
          <w:tcPr>
            <w:tcW w:w="1287" w:type="dxa"/>
            <w:tcBorders>
              <w:top w:val="single" w:sz="4" w:space="0" w:color="00000A"/>
              <w:left w:val="single" w:sz="4" w:space="0" w:color="00000A"/>
              <w:bottom w:val="single" w:sz="4" w:space="0" w:color="00000A"/>
              <w:right w:val="single" w:sz="4" w:space="0" w:color="00000A"/>
            </w:tcBorders>
            <w:shd w:val="clear" w:color="auto" w:fill="8DB3E2"/>
            <w:noWrap/>
            <w:vAlign w:val="center"/>
          </w:tcPr>
          <w:p w:rsidR="00E972CA" w:rsidRPr="00606A38" w:rsidRDefault="002767EE" w:rsidP="00CD598E">
            <w:pPr>
              <w:jc w:val="right"/>
            </w:pPr>
            <w:r w:rsidRPr="00606A38">
              <w:rPr>
                <w:rFonts w:cs="Arial"/>
                <w:b/>
                <w:bCs/>
                <w:sz w:val="20"/>
                <w:szCs w:val="20"/>
              </w:rPr>
              <w:t>0</w:t>
            </w:r>
          </w:p>
        </w:tc>
        <w:tc>
          <w:tcPr>
            <w:tcW w:w="1555" w:type="dxa"/>
            <w:tcBorders>
              <w:top w:val="single" w:sz="4" w:space="0" w:color="auto"/>
              <w:left w:val="single" w:sz="4" w:space="0" w:color="auto"/>
              <w:bottom w:val="single" w:sz="4" w:space="0" w:color="auto"/>
              <w:right w:val="single" w:sz="4" w:space="0" w:color="auto"/>
            </w:tcBorders>
            <w:shd w:val="clear" w:color="000000" w:fill="FFFFFF"/>
            <w:vAlign w:val="center"/>
          </w:tcPr>
          <w:p w:rsidR="00E972CA" w:rsidRPr="00606A38" w:rsidRDefault="002767EE" w:rsidP="00CD598E">
            <w:pPr>
              <w:jc w:val="right"/>
              <w:rPr>
                <w:rFonts w:asciiTheme="minorHAnsi" w:hAnsiTheme="minorHAnsi"/>
                <w:b/>
                <w:bCs/>
                <w:sz w:val="20"/>
                <w:szCs w:val="20"/>
              </w:rPr>
            </w:pPr>
            <w:r w:rsidRPr="00606A38">
              <w:rPr>
                <w:rFonts w:asciiTheme="minorHAnsi" w:hAnsiTheme="minorHAnsi"/>
                <w:b/>
                <w:bCs/>
                <w:sz w:val="20"/>
                <w:szCs w:val="20"/>
              </w:rPr>
              <w:t>9.000,00</w:t>
            </w:r>
          </w:p>
        </w:tc>
        <w:tc>
          <w:tcPr>
            <w:tcW w:w="1621"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E972CA" w:rsidRPr="00606A38" w:rsidRDefault="002767EE" w:rsidP="00FB2A26">
            <w:pPr>
              <w:jc w:val="right"/>
              <w:rPr>
                <w:rFonts w:asciiTheme="minorHAnsi" w:hAnsiTheme="minorHAnsi"/>
                <w:b/>
                <w:bCs/>
                <w:sz w:val="20"/>
                <w:szCs w:val="20"/>
              </w:rPr>
            </w:pPr>
            <w:r w:rsidRPr="00606A38">
              <w:rPr>
                <w:rFonts w:asciiTheme="minorHAnsi" w:hAnsiTheme="minorHAnsi"/>
                <w:b/>
                <w:bCs/>
                <w:sz w:val="20"/>
                <w:szCs w:val="20"/>
              </w:rPr>
              <w:t>0</w:t>
            </w:r>
          </w:p>
        </w:tc>
        <w:tc>
          <w:tcPr>
            <w:tcW w:w="1842"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E972CA" w:rsidRPr="00606A38" w:rsidRDefault="00E972CA" w:rsidP="00FB2A26">
            <w:pPr>
              <w:jc w:val="right"/>
              <w:rPr>
                <w:rFonts w:asciiTheme="minorHAnsi" w:hAnsiTheme="minorHAnsi"/>
                <w:b/>
                <w:bCs/>
                <w:sz w:val="20"/>
                <w:szCs w:val="20"/>
              </w:rPr>
            </w:pPr>
            <w:r w:rsidRPr="00606A38">
              <w:rPr>
                <w:rFonts w:asciiTheme="minorHAnsi" w:hAnsiTheme="minorHAnsi"/>
                <w:b/>
                <w:bCs/>
                <w:sz w:val="20"/>
                <w:szCs w:val="20"/>
              </w:rPr>
              <w:t>0</w:t>
            </w:r>
          </w:p>
        </w:tc>
      </w:tr>
      <w:tr w:rsidR="002767EE" w:rsidRPr="00606A38" w:rsidTr="00CD598E">
        <w:trPr>
          <w:trHeight w:val="288"/>
          <w:jc w:val="center"/>
        </w:trPr>
        <w:tc>
          <w:tcPr>
            <w:tcW w:w="3388" w:type="dxa"/>
            <w:tcBorders>
              <w:top w:val="single" w:sz="4" w:space="0" w:color="00000A"/>
              <w:left w:val="single" w:sz="4" w:space="0" w:color="00000A"/>
              <w:bottom w:val="single" w:sz="4" w:space="0" w:color="00000A"/>
              <w:right w:val="single" w:sz="4" w:space="0" w:color="00000A"/>
            </w:tcBorders>
            <w:shd w:val="clear" w:color="auto" w:fill="D9D9D9"/>
            <w:noWrap/>
            <w:vAlign w:val="bottom"/>
          </w:tcPr>
          <w:p w:rsidR="002767EE" w:rsidRPr="00606A38" w:rsidRDefault="002767EE" w:rsidP="002767EE">
            <w:pPr>
              <w:spacing w:after="0" w:line="240" w:lineRule="auto"/>
            </w:pPr>
            <w:r w:rsidRPr="00606A38">
              <w:rPr>
                <w:rFonts w:eastAsia="Times New Roman" w:cs="Calibri"/>
                <w:b/>
                <w:bCs/>
                <w:sz w:val="20"/>
                <w:szCs w:val="20"/>
                <w:lang w:eastAsia="hr-HR"/>
              </w:rPr>
              <w:t>Kapitalni projekt K030303 KAPITALNO ULAGANJE U DJEČJI VRTIĆ U SELCU</w:t>
            </w:r>
          </w:p>
        </w:tc>
        <w:tc>
          <w:tcPr>
            <w:tcW w:w="1287" w:type="dxa"/>
            <w:tcBorders>
              <w:top w:val="single" w:sz="4" w:space="0" w:color="00000A"/>
              <w:left w:val="single" w:sz="4" w:space="0" w:color="00000A"/>
              <w:bottom w:val="single" w:sz="4" w:space="0" w:color="00000A"/>
              <w:right w:val="single" w:sz="4" w:space="0" w:color="00000A"/>
            </w:tcBorders>
            <w:shd w:val="clear" w:color="auto" w:fill="8DB3E2"/>
            <w:vAlign w:val="center"/>
          </w:tcPr>
          <w:p w:rsidR="002767EE" w:rsidRPr="00606A38" w:rsidRDefault="002767EE" w:rsidP="00CD598E">
            <w:pPr>
              <w:jc w:val="right"/>
              <w:rPr>
                <w:rFonts w:cs="Arial"/>
                <w:b/>
                <w:bCs/>
                <w:sz w:val="20"/>
                <w:szCs w:val="20"/>
              </w:rPr>
            </w:pPr>
            <w:r w:rsidRPr="00606A38">
              <w:rPr>
                <w:rFonts w:cs="Arial"/>
                <w:b/>
                <w:bCs/>
                <w:sz w:val="20"/>
                <w:szCs w:val="20"/>
              </w:rPr>
              <w:t>0</w:t>
            </w:r>
          </w:p>
        </w:tc>
        <w:tc>
          <w:tcPr>
            <w:tcW w:w="1287" w:type="dxa"/>
            <w:tcBorders>
              <w:top w:val="single" w:sz="4" w:space="0" w:color="00000A"/>
              <w:left w:val="single" w:sz="4" w:space="0" w:color="00000A"/>
              <w:bottom w:val="single" w:sz="4" w:space="0" w:color="00000A"/>
              <w:right w:val="single" w:sz="4" w:space="0" w:color="00000A"/>
            </w:tcBorders>
            <w:shd w:val="clear" w:color="auto" w:fill="8DB3E2"/>
            <w:noWrap/>
            <w:vAlign w:val="bottom"/>
          </w:tcPr>
          <w:p w:rsidR="002767EE" w:rsidRPr="00606A38" w:rsidRDefault="002767EE" w:rsidP="002767EE">
            <w:pPr>
              <w:jc w:val="right"/>
              <w:rPr>
                <w:rFonts w:cs="Helvetica-Bold"/>
                <w:b/>
                <w:bCs/>
                <w:sz w:val="20"/>
                <w:szCs w:val="20"/>
                <w:lang w:eastAsia="hr-HR"/>
              </w:rPr>
            </w:pPr>
            <w:r w:rsidRPr="00606A38">
              <w:rPr>
                <w:rFonts w:cs="Helvetica-Bold"/>
                <w:b/>
                <w:bCs/>
                <w:sz w:val="20"/>
                <w:szCs w:val="20"/>
                <w:lang w:eastAsia="hr-HR"/>
              </w:rPr>
              <w:t>77.100,00</w:t>
            </w:r>
          </w:p>
        </w:tc>
        <w:tc>
          <w:tcPr>
            <w:tcW w:w="1555" w:type="dxa"/>
            <w:tcBorders>
              <w:top w:val="single" w:sz="4" w:space="0" w:color="auto"/>
              <w:left w:val="single" w:sz="4" w:space="0" w:color="auto"/>
              <w:bottom w:val="single" w:sz="4" w:space="0" w:color="auto"/>
              <w:right w:val="single" w:sz="4" w:space="0" w:color="auto"/>
            </w:tcBorders>
            <w:shd w:val="clear" w:color="000000" w:fill="FFFFFF"/>
          </w:tcPr>
          <w:p w:rsidR="002767EE" w:rsidRPr="00606A38" w:rsidRDefault="002767EE" w:rsidP="002767EE">
            <w:pPr>
              <w:jc w:val="right"/>
              <w:rPr>
                <w:rFonts w:cs="Helvetica-Bold"/>
                <w:b/>
                <w:bCs/>
                <w:sz w:val="20"/>
                <w:szCs w:val="20"/>
                <w:lang w:eastAsia="hr-HR"/>
              </w:rPr>
            </w:pPr>
            <w:r w:rsidRPr="00606A38">
              <w:rPr>
                <w:rFonts w:cs="Helvetica-Bold"/>
                <w:b/>
                <w:bCs/>
                <w:sz w:val="20"/>
                <w:szCs w:val="20"/>
                <w:lang w:eastAsia="hr-HR"/>
              </w:rPr>
              <w:t>27.000,00</w:t>
            </w:r>
          </w:p>
        </w:tc>
        <w:tc>
          <w:tcPr>
            <w:tcW w:w="1621"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2767EE" w:rsidRPr="00606A38" w:rsidRDefault="002767EE" w:rsidP="002767EE">
            <w:pPr>
              <w:jc w:val="right"/>
              <w:rPr>
                <w:rFonts w:cs="Helvetica-Bold"/>
                <w:b/>
                <w:bCs/>
                <w:sz w:val="20"/>
                <w:szCs w:val="20"/>
                <w:lang w:eastAsia="hr-HR"/>
              </w:rPr>
            </w:pPr>
            <w:r w:rsidRPr="00606A38">
              <w:rPr>
                <w:rFonts w:cs="Helvetica-Bold"/>
                <w:b/>
                <w:bCs/>
                <w:sz w:val="20"/>
                <w:szCs w:val="20"/>
                <w:lang w:eastAsia="hr-HR"/>
              </w:rPr>
              <w:t>3.000,00</w:t>
            </w:r>
          </w:p>
        </w:tc>
        <w:tc>
          <w:tcPr>
            <w:tcW w:w="1842"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2767EE" w:rsidRPr="00606A38" w:rsidRDefault="002767EE" w:rsidP="002767EE">
            <w:pPr>
              <w:jc w:val="right"/>
              <w:rPr>
                <w:rFonts w:cs="Helvetica-Bold"/>
                <w:b/>
                <w:bCs/>
                <w:sz w:val="20"/>
                <w:szCs w:val="20"/>
                <w:lang w:eastAsia="hr-HR"/>
              </w:rPr>
            </w:pPr>
            <w:r w:rsidRPr="00606A38">
              <w:rPr>
                <w:rFonts w:cs="Helvetica-Bold"/>
                <w:b/>
                <w:bCs/>
                <w:sz w:val="20"/>
                <w:szCs w:val="20"/>
                <w:lang w:eastAsia="hr-HR"/>
              </w:rPr>
              <w:t>0</w:t>
            </w:r>
          </w:p>
        </w:tc>
      </w:tr>
      <w:tr w:rsidR="00E972CA" w:rsidRPr="00606A38" w:rsidTr="00E972CA">
        <w:trPr>
          <w:trHeight w:val="288"/>
          <w:jc w:val="center"/>
        </w:trPr>
        <w:tc>
          <w:tcPr>
            <w:tcW w:w="3388" w:type="dxa"/>
            <w:tcBorders>
              <w:top w:val="single" w:sz="4" w:space="0" w:color="00000A"/>
              <w:left w:val="single" w:sz="4" w:space="0" w:color="00000A"/>
              <w:bottom w:val="single" w:sz="4" w:space="0" w:color="00000A"/>
              <w:right w:val="single" w:sz="4" w:space="0" w:color="00000A"/>
            </w:tcBorders>
            <w:shd w:val="clear" w:color="auto" w:fill="FFFFFF"/>
            <w:noWrap/>
            <w:vAlign w:val="bottom"/>
          </w:tcPr>
          <w:p w:rsidR="00E972CA" w:rsidRPr="00606A38" w:rsidRDefault="00E972CA" w:rsidP="009939DD">
            <w:pPr>
              <w:spacing w:after="0" w:line="240" w:lineRule="auto"/>
              <w:rPr>
                <w:rFonts w:cs="Helvetica-Bold"/>
                <w:b/>
                <w:bCs/>
                <w:sz w:val="20"/>
                <w:szCs w:val="20"/>
                <w:lang w:eastAsia="hr-HR"/>
              </w:rPr>
            </w:pPr>
            <w:r w:rsidRPr="00606A38">
              <w:rPr>
                <w:rFonts w:cs="Helvetica-Bold"/>
                <w:b/>
                <w:bCs/>
                <w:sz w:val="20"/>
                <w:szCs w:val="20"/>
                <w:lang w:eastAsia="hr-HR"/>
              </w:rPr>
              <w:t>Izvor  7.3.OSTALI PRIHODI OD NEFINANCIJSKE IMOVINE GRADA</w:t>
            </w:r>
          </w:p>
        </w:tc>
        <w:tc>
          <w:tcPr>
            <w:tcW w:w="1287" w:type="dxa"/>
            <w:tcBorders>
              <w:top w:val="single" w:sz="4" w:space="0" w:color="00000A"/>
              <w:left w:val="single" w:sz="4" w:space="0" w:color="00000A"/>
              <w:bottom w:val="single" w:sz="4" w:space="0" w:color="00000A"/>
              <w:right w:val="single" w:sz="4" w:space="0" w:color="00000A"/>
            </w:tcBorders>
            <w:shd w:val="clear" w:color="auto" w:fill="8DB3E2"/>
          </w:tcPr>
          <w:p w:rsidR="00E972CA" w:rsidRPr="00606A38" w:rsidRDefault="00505B83" w:rsidP="009939DD">
            <w:pPr>
              <w:jc w:val="right"/>
              <w:rPr>
                <w:rFonts w:cs="Helvetica-Bold"/>
                <w:b/>
                <w:bCs/>
                <w:sz w:val="20"/>
                <w:szCs w:val="20"/>
                <w:lang w:eastAsia="hr-HR"/>
              </w:rPr>
            </w:pPr>
            <w:r w:rsidRPr="00606A38">
              <w:rPr>
                <w:rFonts w:cs="Helvetica-Bold"/>
                <w:b/>
                <w:bCs/>
                <w:sz w:val="20"/>
                <w:szCs w:val="20"/>
                <w:lang w:eastAsia="hr-HR"/>
              </w:rPr>
              <w:t>0</w:t>
            </w:r>
          </w:p>
        </w:tc>
        <w:tc>
          <w:tcPr>
            <w:tcW w:w="1287" w:type="dxa"/>
            <w:tcBorders>
              <w:top w:val="single" w:sz="4" w:space="0" w:color="00000A"/>
              <w:left w:val="single" w:sz="4" w:space="0" w:color="00000A"/>
              <w:bottom w:val="single" w:sz="4" w:space="0" w:color="00000A"/>
              <w:right w:val="single" w:sz="4" w:space="0" w:color="00000A"/>
            </w:tcBorders>
            <w:shd w:val="clear" w:color="auto" w:fill="8DB3E2"/>
            <w:noWrap/>
            <w:vAlign w:val="bottom"/>
          </w:tcPr>
          <w:p w:rsidR="00E972CA" w:rsidRPr="00606A38" w:rsidRDefault="002767EE" w:rsidP="009939DD">
            <w:pPr>
              <w:jc w:val="right"/>
              <w:rPr>
                <w:rFonts w:cs="Helvetica-Bold"/>
                <w:b/>
                <w:bCs/>
                <w:sz w:val="20"/>
                <w:szCs w:val="20"/>
                <w:lang w:eastAsia="hr-HR"/>
              </w:rPr>
            </w:pPr>
            <w:r w:rsidRPr="00606A38">
              <w:rPr>
                <w:rFonts w:cs="Helvetica-Bold"/>
                <w:b/>
                <w:bCs/>
                <w:sz w:val="20"/>
                <w:szCs w:val="20"/>
                <w:lang w:eastAsia="hr-HR"/>
              </w:rPr>
              <w:t>77.100,00</w:t>
            </w:r>
          </w:p>
        </w:tc>
        <w:tc>
          <w:tcPr>
            <w:tcW w:w="1555" w:type="dxa"/>
            <w:tcBorders>
              <w:top w:val="single" w:sz="4" w:space="0" w:color="auto"/>
              <w:left w:val="single" w:sz="4" w:space="0" w:color="auto"/>
              <w:bottom w:val="single" w:sz="4" w:space="0" w:color="auto"/>
              <w:right w:val="single" w:sz="4" w:space="0" w:color="auto"/>
            </w:tcBorders>
            <w:shd w:val="clear" w:color="000000" w:fill="FFFFFF"/>
          </w:tcPr>
          <w:p w:rsidR="00E972CA" w:rsidRPr="00606A38" w:rsidRDefault="002767EE" w:rsidP="009939DD">
            <w:pPr>
              <w:jc w:val="right"/>
              <w:rPr>
                <w:rFonts w:cs="Helvetica-Bold"/>
                <w:b/>
                <w:bCs/>
                <w:sz w:val="20"/>
                <w:szCs w:val="20"/>
                <w:lang w:eastAsia="hr-HR"/>
              </w:rPr>
            </w:pPr>
            <w:r w:rsidRPr="00606A38">
              <w:rPr>
                <w:rFonts w:cs="Helvetica-Bold"/>
                <w:b/>
                <w:bCs/>
                <w:sz w:val="20"/>
                <w:szCs w:val="20"/>
                <w:lang w:eastAsia="hr-HR"/>
              </w:rPr>
              <w:t>27.000,00</w:t>
            </w:r>
          </w:p>
        </w:tc>
        <w:tc>
          <w:tcPr>
            <w:tcW w:w="1621"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E972CA" w:rsidRPr="00606A38" w:rsidRDefault="002767EE" w:rsidP="009939DD">
            <w:pPr>
              <w:jc w:val="right"/>
              <w:rPr>
                <w:rFonts w:cs="Helvetica-Bold"/>
                <w:b/>
                <w:bCs/>
                <w:sz w:val="20"/>
                <w:szCs w:val="20"/>
                <w:lang w:eastAsia="hr-HR"/>
              </w:rPr>
            </w:pPr>
            <w:r w:rsidRPr="00606A38">
              <w:rPr>
                <w:rFonts w:cs="Helvetica-Bold"/>
                <w:b/>
                <w:bCs/>
                <w:sz w:val="20"/>
                <w:szCs w:val="20"/>
                <w:lang w:eastAsia="hr-HR"/>
              </w:rPr>
              <w:t>3.000,0</w:t>
            </w:r>
            <w:r w:rsidR="00E972CA" w:rsidRPr="00606A38">
              <w:rPr>
                <w:rFonts w:cs="Helvetica-Bold"/>
                <w:b/>
                <w:bCs/>
                <w:sz w:val="20"/>
                <w:szCs w:val="20"/>
                <w:lang w:eastAsia="hr-HR"/>
              </w:rPr>
              <w:t>0</w:t>
            </w:r>
          </w:p>
        </w:tc>
        <w:tc>
          <w:tcPr>
            <w:tcW w:w="1842"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E972CA" w:rsidRPr="00606A38" w:rsidRDefault="002767EE" w:rsidP="009939DD">
            <w:pPr>
              <w:jc w:val="right"/>
              <w:rPr>
                <w:rFonts w:cs="Helvetica-Bold"/>
                <w:b/>
                <w:bCs/>
                <w:sz w:val="20"/>
                <w:szCs w:val="20"/>
                <w:lang w:eastAsia="hr-HR"/>
              </w:rPr>
            </w:pPr>
            <w:r w:rsidRPr="00606A38">
              <w:rPr>
                <w:rFonts w:cs="Helvetica-Bold"/>
                <w:b/>
                <w:bCs/>
                <w:sz w:val="20"/>
                <w:szCs w:val="20"/>
                <w:lang w:eastAsia="hr-HR"/>
              </w:rPr>
              <w:t>0</w:t>
            </w:r>
          </w:p>
        </w:tc>
      </w:tr>
      <w:tr w:rsidR="00E972CA" w:rsidRPr="00606A38" w:rsidTr="00CD598E">
        <w:trPr>
          <w:trHeight w:val="288"/>
          <w:jc w:val="center"/>
        </w:trPr>
        <w:tc>
          <w:tcPr>
            <w:tcW w:w="3388" w:type="dxa"/>
            <w:tcBorders>
              <w:top w:val="single" w:sz="4" w:space="0" w:color="00000A"/>
              <w:left w:val="single" w:sz="4" w:space="0" w:color="00000A"/>
              <w:bottom w:val="single" w:sz="4" w:space="0" w:color="00000A"/>
              <w:right w:val="single" w:sz="4" w:space="0" w:color="00000A"/>
            </w:tcBorders>
            <w:shd w:val="clear" w:color="auto" w:fill="D9D9D9"/>
            <w:noWrap/>
            <w:vAlign w:val="bottom"/>
          </w:tcPr>
          <w:p w:rsidR="00E972CA" w:rsidRPr="00606A38" w:rsidRDefault="00E972CA" w:rsidP="009939DD">
            <w:pPr>
              <w:spacing w:after="0" w:line="240" w:lineRule="auto"/>
            </w:pPr>
            <w:r w:rsidRPr="00606A38">
              <w:rPr>
                <w:rFonts w:eastAsia="Times New Roman" w:cs="Calibri"/>
                <w:b/>
                <w:bCs/>
                <w:sz w:val="20"/>
                <w:szCs w:val="20"/>
                <w:lang w:eastAsia="hr-HR"/>
              </w:rPr>
              <w:t>Kapitalni projekt K030304 KAPITALNO ULAGANJE U DJEČJI VRTIĆ U JADRANOVU</w:t>
            </w:r>
          </w:p>
        </w:tc>
        <w:tc>
          <w:tcPr>
            <w:tcW w:w="1287" w:type="dxa"/>
            <w:tcBorders>
              <w:top w:val="single" w:sz="4" w:space="0" w:color="00000A"/>
              <w:left w:val="single" w:sz="4" w:space="0" w:color="00000A"/>
              <w:bottom w:val="single" w:sz="4" w:space="0" w:color="00000A"/>
              <w:right w:val="single" w:sz="4" w:space="0" w:color="00000A"/>
            </w:tcBorders>
            <w:shd w:val="clear" w:color="auto" w:fill="8DB3E2"/>
            <w:vAlign w:val="center"/>
          </w:tcPr>
          <w:p w:rsidR="00E972CA" w:rsidRPr="00606A38" w:rsidRDefault="00505B83" w:rsidP="00CD598E">
            <w:pPr>
              <w:jc w:val="right"/>
              <w:rPr>
                <w:rFonts w:cs="Arial"/>
                <w:b/>
                <w:bCs/>
                <w:sz w:val="20"/>
                <w:szCs w:val="20"/>
              </w:rPr>
            </w:pPr>
            <w:r w:rsidRPr="00606A38">
              <w:rPr>
                <w:rFonts w:cs="Arial"/>
                <w:b/>
                <w:bCs/>
                <w:sz w:val="20"/>
                <w:szCs w:val="20"/>
              </w:rPr>
              <w:t>2.556,25</w:t>
            </w:r>
          </w:p>
        </w:tc>
        <w:tc>
          <w:tcPr>
            <w:tcW w:w="1287" w:type="dxa"/>
            <w:tcBorders>
              <w:top w:val="single" w:sz="4" w:space="0" w:color="00000A"/>
              <w:left w:val="single" w:sz="4" w:space="0" w:color="00000A"/>
              <w:bottom w:val="single" w:sz="4" w:space="0" w:color="00000A"/>
              <w:right w:val="single" w:sz="4" w:space="0" w:color="00000A"/>
            </w:tcBorders>
            <w:shd w:val="clear" w:color="auto" w:fill="8DB3E2"/>
            <w:noWrap/>
            <w:vAlign w:val="center"/>
          </w:tcPr>
          <w:p w:rsidR="00E972CA" w:rsidRPr="00606A38" w:rsidRDefault="002767EE" w:rsidP="00CD598E">
            <w:pPr>
              <w:jc w:val="right"/>
            </w:pPr>
            <w:r w:rsidRPr="00606A38">
              <w:rPr>
                <w:rFonts w:cs="Arial"/>
                <w:b/>
                <w:bCs/>
                <w:sz w:val="20"/>
                <w:szCs w:val="20"/>
              </w:rPr>
              <w:t>5.699,00</w:t>
            </w:r>
          </w:p>
        </w:tc>
        <w:tc>
          <w:tcPr>
            <w:tcW w:w="1555" w:type="dxa"/>
            <w:tcBorders>
              <w:top w:val="single" w:sz="4" w:space="0" w:color="auto"/>
              <w:left w:val="single" w:sz="4" w:space="0" w:color="auto"/>
              <w:bottom w:val="single" w:sz="4" w:space="0" w:color="auto"/>
              <w:right w:val="single" w:sz="4" w:space="0" w:color="auto"/>
            </w:tcBorders>
            <w:shd w:val="clear" w:color="000000" w:fill="D9D9D9"/>
            <w:vAlign w:val="center"/>
          </w:tcPr>
          <w:p w:rsidR="00E972CA" w:rsidRPr="00606A38" w:rsidRDefault="002767EE" w:rsidP="00CD598E">
            <w:pPr>
              <w:jc w:val="right"/>
              <w:rPr>
                <w:rFonts w:asciiTheme="minorHAnsi" w:hAnsiTheme="minorHAnsi"/>
                <w:b/>
                <w:bCs/>
                <w:sz w:val="20"/>
                <w:szCs w:val="20"/>
              </w:rPr>
            </w:pPr>
            <w:r w:rsidRPr="00606A38">
              <w:rPr>
                <w:rFonts w:asciiTheme="minorHAnsi" w:hAnsiTheme="minorHAnsi"/>
                <w:b/>
                <w:bCs/>
                <w:sz w:val="20"/>
                <w:szCs w:val="20"/>
              </w:rPr>
              <w:t>20.800,00</w:t>
            </w:r>
          </w:p>
        </w:tc>
        <w:tc>
          <w:tcPr>
            <w:tcW w:w="1621" w:type="dxa"/>
            <w:tcBorders>
              <w:top w:val="single" w:sz="4" w:space="0" w:color="auto"/>
              <w:left w:val="single" w:sz="4" w:space="0" w:color="auto"/>
              <w:bottom w:val="single" w:sz="4" w:space="0" w:color="auto"/>
              <w:right w:val="single" w:sz="4" w:space="0" w:color="auto"/>
            </w:tcBorders>
            <w:shd w:val="clear" w:color="000000" w:fill="D9D9D9"/>
            <w:noWrap/>
            <w:vAlign w:val="center"/>
          </w:tcPr>
          <w:p w:rsidR="00E972CA" w:rsidRPr="00606A38" w:rsidRDefault="002767EE" w:rsidP="00CD598E">
            <w:pPr>
              <w:jc w:val="right"/>
              <w:rPr>
                <w:rFonts w:asciiTheme="minorHAnsi" w:hAnsiTheme="minorHAnsi"/>
                <w:b/>
                <w:bCs/>
                <w:sz w:val="20"/>
                <w:szCs w:val="20"/>
              </w:rPr>
            </w:pPr>
            <w:r w:rsidRPr="00606A38">
              <w:rPr>
                <w:rFonts w:asciiTheme="minorHAnsi" w:hAnsiTheme="minorHAnsi"/>
                <w:b/>
                <w:bCs/>
                <w:sz w:val="20"/>
                <w:szCs w:val="20"/>
              </w:rPr>
              <w:t>2</w:t>
            </w:r>
            <w:r w:rsidR="00E972CA" w:rsidRPr="00606A38">
              <w:rPr>
                <w:rFonts w:asciiTheme="minorHAnsi" w:hAnsiTheme="minorHAnsi"/>
                <w:b/>
                <w:bCs/>
                <w:sz w:val="20"/>
                <w:szCs w:val="20"/>
              </w:rPr>
              <w:t>.000,00</w:t>
            </w:r>
          </w:p>
        </w:tc>
        <w:tc>
          <w:tcPr>
            <w:tcW w:w="1842" w:type="dxa"/>
            <w:tcBorders>
              <w:top w:val="single" w:sz="4" w:space="0" w:color="auto"/>
              <w:left w:val="single" w:sz="4" w:space="0" w:color="auto"/>
              <w:bottom w:val="single" w:sz="4" w:space="0" w:color="auto"/>
              <w:right w:val="single" w:sz="4" w:space="0" w:color="auto"/>
            </w:tcBorders>
            <w:shd w:val="clear" w:color="000000" w:fill="D9D9D9"/>
            <w:noWrap/>
            <w:vAlign w:val="center"/>
          </w:tcPr>
          <w:p w:rsidR="00E972CA" w:rsidRPr="00606A38" w:rsidRDefault="002767EE" w:rsidP="00CD598E">
            <w:pPr>
              <w:jc w:val="right"/>
              <w:rPr>
                <w:rFonts w:asciiTheme="minorHAnsi" w:hAnsiTheme="minorHAnsi"/>
                <w:b/>
                <w:bCs/>
                <w:sz w:val="20"/>
                <w:szCs w:val="20"/>
              </w:rPr>
            </w:pPr>
            <w:r w:rsidRPr="00606A38">
              <w:rPr>
                <w:rFonts w:asciiTheme="minorHAnsi" w:hAnsiTheme="minorHAnsi"/>
                <w:b/>
                <w:bCs/>
                <w:sz w:val="20"/>
                <w:szCs w:val="20"/>
              </w:rPr>
              <w:t>5.000,0</w:t>
            </w:r>
            <w:r w:rsidR="00E972CA" w:rsidRPr="00606A38">
              <w:rPr>
                <w:rFonts w:asciiTheme="minorHAnsi" w:hAnsiTheme="minorHAnsi"/>
                <w:b/>
                <w:bCs/>
                <w:sz w:val="20"/>
                <w:szCs w:val="20"/>
              </w:rPr>
              <w:t>0</w:t>
            </w:r>
          </w:p>
        </w:tc>
      </w:tr>
      <w:tr w:rsidR="002767EE" w:rsidRPr="00606A38" w:rsidTr="00E972CA">
        <w:trPr>
          <w:trHeight w:val="288"/>
          <w:jc w:val="center"/>
        </w:trPr>
        <w:tc>
          <w:tcPr>
            <w:tcW w:w="3388" w:type="dxa"/>
            <w:tcBorders>
              <w:top w:val="single" w:sz="4" w:space="0" w:color="00000A"/>
              <w:left w:val="single" w:sz="4" w:space="0" w:color="00000A"/>
              <w:bottom w:val="single" w:sz="4" w:space="0" w:color="00000A"/>
              <w:right w:val="single" w:sz="4" w:space="0" w:color="00000A"/>
            </w:tcBorders>
            <w:shd w:val="clear" w:color="auto" w:fill="FFFFFF"/>
            <w:noWrap/>
            <w:vAlign w:val="bottom"/>
          </w:tcPr>
          <w:p w:rsidR="002767EE" w:rsidRPr="00606A38" w:rsidRDefault="002767EE" w:rsidP="002767EE">
            <w:pPr>
              <w:spacing w:after="0" w:line="240" w:lineRule="auto"/>
              <w:rPr>
                <w:rFonts w:eastAsia="Times New Roman" w:cs="Calibri"/>
                <w:b/>
                <w:bCs/>
                <w:sz w:val="20"/>
                <w:szCs w:val="20"/>
                <w:lang w:eastAsia="hr-HR"/>
              </w:rPr>
            </w:pPr>
            <w:r w:rsidRPr="00606A38">
              <w:rPr>
                <w:rFonts w:eastAsia="Times New Roman" w:cs="Calibri"/>
                <w:b/>
                <w:bCs/>
                <w:sz w:val="20"/>
                <w:szCs w:val="20"/>
                <w:lang w:eastAsia="hr-HR"/>
              </w:rPr>
              <w:t>Izvor  6.9.DONACIJE ZA PRORAČUNSKE KORISNIKE</w:t>
            </w:r>
          </w:p>
        </w:tc>
        <w:tc>
          <w:tcPr>
            <w:tcW w:w="1287" w:type="dxa"/>
            <w:tcBorders>
              <w:top w:val="single" w:sz="4" w:space="0" w:color="00000A"/>
              <w:left w:val="single" w:sz="4" w:space="0" w:color="00000A"/>
              <w:bottom w:val="single" w:sz="4" w:space="0" w:color="00000A"/>
              <w:right w:val="single" w:sz="4" w:space="0" w:color="00000A"/>
            </w:tcBorders>
            <w:shd w:val="clear" w:color="auto" w:fill="8DB3E2"/>
          </w:tcPr>
          <w:p w:rsidR="002767EE" w:rsidRPr="00606A38" w:rsidRDefault="002767EE" w:rsidP="002767EE">
            <w:pPr>
              <w:jc w:val="right"/>
              <w:rPr>
                <w:rFonts w:cs="Arial"/>
                <w:b/>
                <w:bCs/>
                <w:sz w:val="20"/>
                <w:szCs w:val="20"/>
              </w:rPr>
            </w:pPr>
            <w:r w:rsidRPr="00606A38">
              <w:rPr>
                <w:rFonts w:cs="Arial"/>
                <w:b/>
                <w:bCs/>
                <w:sz w:val="20"/>
                <w:szCs w:val="20"/>
              </w:rPr>
              <w:t>0</w:t>
            </w:r>
          </w:p>
        </w:tc>
        <w:tc>
          <w:tcPr>
            <w:tcW w:w="1287" w:type="dxa"/>
            <w:tcBorders>
              <w:top w:val="single" w:sz="4" w:space="0" w:color="00000A"/>
              <w:left w:val="single" w:sz="4" w:space="0" w:color="00000A"/>
              <w:bottom w:val="single" w:sz="4" w:space="0" w:color="00000A"/>
              <w:right w:val="single" w:sz="4" w:space="0" w:color="00000A"/>
            </w:tcBorders>
            <w:shd w:val="clear" w:color="auto" w:fill="8DB3E2"/>
            <w:noWrap/>
            <w:vAlign w:val="bottom"/>
          </w:tcPr>
          <w:p w:rsidR="002767EE" w:rsidRPr="00606A38" w:rsidRDefault="002767EE" w:rsidP="002767EE">
            <w:pPr>
              <w:jc w:val="right"/>
              <w:rPr>
                <w:rFonts w:cs="Arial"/>
                <w:b/>
                <w:bCs/>
                <w:sz w:val="20"/>
                <w:szCs w:val="20"/>
              </w:rPr>
            </w:pPr>
            <w:r w:rsidRPr="00606A38">
              <w:rPr>
                <w:rFonts w:cs="Arial"/>
                <w:b/>
                <w:bCs/>
                <w:sz w:val="20"/>
                <w:szCs w:val="20"/>
              </w:rPr>
              <w:t>699,00</w:t>
            </w:r>
          </w:p>
        </w:tc>
        <w:tc>
          <w:tcPr>
            <w:tcW w:w="1555" w:type="dxa"/>
            <w:tcBorders>
              <w:top w:val="single" w:sz="4" w:space="0" w:color="auto"/>
              <w:left w:val="single" w:sz="4" w:space="0" w:color="auto"/>
              <w:bottom w:val="single" w:sz="4" w:space="0" w:color="auto"/>
              <w:right w:val="single" w:sz="4" w:space="0" w:color="auto"/>
            </w:tcBorders>
            <w:shd w:val="clear" w:color="000000" w:fill="D9D9D9"/>
          </w:tcPr>
          <w:p w:rsidR="002767EE" w:rsidRPr="00606A38" w:rsidRDefault="002767EE" w:rsidP="002767EE">
            <w:pPr>
              <w:jc w:val="right"/>
              <w:rPr>
                <w:rFonts w:asciiTheme="minorHAnsi" w:hAnsiTheme="minorHAnsi"/>
                <w:b/>
                <w:bCs/>
                <w:sz w:val="20"/>
                <w:szCs w:val="20"/>
              </w:rPr>
            </w:pPr>
            <w:r w:rsidRPr="00606A38">
              <w:rPr>
                <w:rFonts w:asciiTheme="minorHAnsi" w:hAnsiTheme="minorHAnsi"/>
                <w:b/>
                <w:bCs/>
                <w:sz w:val="20"/>
                <w:szCs w:val="20"/>
              </w:rPr>
              <w:t>0</w:t>
            </w:r>
          </w:p>
        </w:tc>
        <w:tc>
          <w:tcPr>
            <w:tcW w:w="1621" w:type="dxa"/>
            <w:tcBorders>
              <w:top w:val="single" w:sz="4" w:space="0" w:color="auto"/>
              <w:left w:val="single" w:sz="4" w:space="0" w:color="auto"/>
              <w:bottom w:val="single" w:sz="4" w:space="0" w:color="auto"/>
              <w:right w:val="single" w:sz="4" w:space="0" w:color="auto"/>
            </w:tcBorders>
            <w:shd w:val="clear" w:color="000000" w:fill="D9D9D9"/>
            <w:noWrap/>
            <w:vAlign w:val="bottom"/>
          </w:tcPr>
          <w:p w:rsidR="002767EE" w:rsidRPr="00606A38" w:rsidRDefault="002767EE" w:rsidP="002767EE">
            <w:pPr>
              <w:jc w:val="right"/>
              <w:rPr>
                <w:rFonts w:asciiTheme="minorHAnsi" w:hAnsiTheme="minorHAnsi"/>
                <w:b/>
                <w:bCs/>
                <w:sz w:val="20"/>
                <w:szCs w:val="20"/>
              </w:rPr>
            </w:pPr>
            <w:r w:rsidRPr="00606A38">
              <w:rPr>
                <w:rFonts w:asciiTheme="minorHAnsi" w:hAnsiTheme="minorHAnsi"/>
                <w:b/>
                <w:bCs/>
                <w:sz w:val="20"/>
                <w:szCs w:val="20"/>
              </w:rPr>
              <w:t>0</w:t>
            </w:r>
          </w:p>
        </w:tc>
        <w:tc>
          <w:tcPr>
            <w:tcW w:w="1842" w:type="dxa"/>
            <w:tcBorders>
              <w:top w:val="single" w:sz="4" w:space="0" w:color="auto"/>
              <w:left w:val="single" w:sz="4" w:space="0" w:color="auto"/>
              <w:bottom w:val="single" w:sz="4" w:space="0" w:color="auto"/>
              <w:right w:val="single" w:sz="4" w:space="0" w:color="auto"/>
            </w:tcBorders>
            <w:shd w:val="clear" w:color="000000" w:fill="D9D9D9"/>
            <w:noWrap/>
            <w:vAlign w:val="bottom"/>
          </w:tcPr>
          <w:p w:rsidR="002767EE" w:rsidRPr="00606A38" w:rsidRDefault="002767EE" w:rsidP="002767EE">
            <w:pPr>
              <w:jc w:val="right"/>
              <w:rPr>
                <w:rFonts w:asciiTheme="minorHAnsi" w:hAnsiTheme="minorHAnsi"/>
                <w:b/>
                <w:bCs/>
                <w:sz w:val="20"/>
                <w:szCs w:val="20"/>
              </w:rPr>
            </w:pPr>
            <w:r w:rsidRPr="00606A38">
              <w:rPr>
                <w:rFonts w:asciiTheme="minorHAnsi" w:hAnsiTheme="minorHAnsi"/>
                <w:b/>
                <w:bCs/>
                <w:sz w:val="20"/>
                <w:szCs w:val="20"/>
              </w:rPr>
              <w:t>0</w:t>
            </w:r>
          </w:p>
        </w:tc>
      </w:tr>
      <w:tr w:rsidR="002767EE" w:rsidRPr="00606A38" w:rsidTr="00CD598E">
        <w:trPr>
          <w:trHeight w:val="288"/>
          <w:jc w:val="center"/>
        </w:trPr>
        <w:tc>
          <w:tcPr>
            <w:tcW w:w="3388" w:type="dxa"/>
            <w:tcBorders>
              <w:top w:val="single" w:sz="4" w:space="0" w:color="00000A"/>
              <w:left w:val="single" w:sz="4" w:space="0" w:color="00000A"/>
              <w:bottom w:val="single" w:sz="4" w:space="0" w:color="00000A"/>
              <w:right w:val="single" w:sz="4" w:space="0" w:color="00000A"/>
            </w:tcBorders>
            <w:shd w:val="clear" w:color="auto" w:fill="FFFFFF"/>
            <w:noWrap/>
            <w:vAlign w:val="bottom"/>
          </w:tcPr>
          <w:p w:rsidR="002767EE" w:rsidRPr="00606A38" w:rsidRDefault="002767EE" w:rsidP="002767EE">
            <w:pPr>
              <w:spacing w:after="0" w:line="240" w:lineRule="auto"/>
            </w:pPr>
            <w:r w:rsidRPr="00606A38">
              <w:rPr>
                <w:rFonts w:eastAsia="Times New Roman" w:cs="Calibri"/>
                <w:b/>
                <w:bCs/>
                <w:sz w:val="20"/>
                <w:szCs w:val="20"/>
                <w:lang w:eastAsia="hr-HR"/>
              </w:rPr>
              <w:t xml:space="preserve">Izvor  7.3. OSTALI OD NEFINANCIJSKE IMOVINE GRADA </w:t>
            </w:r>
          </w:p>
        </w:tc>
        <w:tc>
          <w:tcPr>
            <w:tcW w:w="1287" w:type="dxa"/>
            <w:tcBorders>
              <w:top w:val="single" w:sz="4" w:space="0" w:color="00000A"/>
              <w:left w:val="single" w:sz="4" w:space="0" w:color="00000A"/>
              <w:bottom w:val="single" w:sz="4" w:space="0" w:color="00000A"/>
              <w:right w:val="single" w:sz="4" w:space="0" w:color="00000A"/>
            </w:tcBorders>
            <w:shd w:val="clear" w:color="auto" w:fill="8DB3E2"/>
            <w:vAlign w:val="center"/>
          </w:tcPr>
          <w:p w:rsidR="002767EE" w:rsidRPr="00606A38" w:rsidRDefault="002767EE" w:rsidP="00CD598E">
            <w:pPr>
              <w:jc w:val="right"/>
              <w:rPr>
                <w:rFonts w:cs="Arial"/>
                <w:b/>
                <w:bCs/>
                <w:sz w:val="20"/>
                <w:szCs w:val="20"/>
              </w:rPr>
            </w:pPr>
            <w:r w:rsidRPr="00606A38">
              <w:rPr>
                <w:rFonts w:cs="Arial"/>
                <w:b/>
                <w:bCs/>
                <w:sz w:val="20"/>
                <w:szCs w:val="20"/>
              </w:rPr>
              <w:t>2.556,25</w:t>
            </w:r>
          </w:p>
        </w:tc>
        <w:tc>
          <w:tcPr>
            <w:tcW w:w="1287" w:type="dxa"/>
            <w:tcBorders>
              <w:top w:val="single" w:sz="4" w:space="0" w:color="00000A"/>
              <w:left w:val="single" w:sz="4" w:space="0" w:color="00000A"/>
              <w:bottom w:val="single" w:sz="4" w:space="0" w:color="00000A"/>
              <w:right w:val="single" w:sz="4" w:space="0" w:color="00000A"/>
            </w:tcBorders>
            <w:shd w:val="clear" w:color="auto" w:fill="8DB3E2"/>
            <w:noWrap/>
            <w:vAlign w:val="center"/>
          </w:tcPr>
          <w:p w:rsidR="002767EE" w:rsidRPr="00606A38" w:rsidRDefault="002767EE" w:rsidP="00CD598E">
            <w:pPr>
              <w:jc w:val="right"/>
            </w:pPr>
            <w:r w:rsidRPr="00606A38">
              <w:rPr>
                <w:rFonts w:cs="Arial"/>
                <w:b/>
                <w:bCs/>
                <w:sz w:val="20"/>
                <w:szCs w:val="20"/>
              </w:rPr>
              <w:t>5.000,00</w:t>
            </w:r>
          </w:p>
        </w:tc>
        <w:tc>
          <w:tcPr>
            <w:tcW w:w="1555" w:type="dxa"/>
            <w:tcBorders>
              <w:top w:val="single" w:sz="4" w:space="0" w:color="auto"/>
              <w:left w:val="single" w:sz="4" w:space="0" w:color="auto"/>
              <w:bottom w:val="single" w:sz="4" w:space="0" w:color="auto"/>
              <w:right w:val="single" w:sz="4" w:space="0" w:color="auto"/>
            </w:tcBorders>
            <w:shd w:val="clear" w:color="000000" w:fill="D9D9D9"/>
            <w:vAlign w:val="center"/>
          </w:tcPr>
          <w:p w:rsidR="002767EE" w:rsidRPr="00606A38" w:rsidRDefault="002767EE" w:rsidP="00CD598E">
            <w:pPr>
              <w:jc w:val="right"/>
              <w:rPr>
                <w:rFonts w:asciiTheme="minorHAnsi" w:hAnsiTheme="minorHAnsi"/>
                <w:b/>
                <w:bCs/>
                <w:sz w:val="20"/>
                <w:szCs w:val="20"/>
              </w:rPr>
            </w:pPr>
            <w:r w:rsidRPr="00606A38">
              <w:rPr>
                <w:rFonts w:asciiTheme="minorHAnsi" w:hAnsiTheme="minorHAnsi"/>
                <w:b/>
                <w:bCs/>
                <w:sz w:val="20"/>
                <w:szCs w:val="20"/>
              </w:rPr>
              <w:t>2.800,00</w:t>
            </w:r>
          </w:p>
        </w:tc>
        <w:tc>
          <w:tcPr>
            <w:tcW w:w="1621" w:type="dxa"/>
            <w:tcBorders>
              <w:top w:val="single" w:sz="4" w:space="0" w:color="auto"/>
              <w:left w:val="single" w:sz="4" w:space="0" w:color="auto"/>
              <w:bottom w:val="single" w:sz="4" w:space="0" w:color="auto"/>
              <w:right w:val="single" w:sz="4" w:space="0" w:color="auto"/>
            </w:tcBorders>
            <w:shd w:val="clear" w:color="000000" w:fill="D9D9D9"/>
            <w:noWrap/>
            <w:vAlign w:val="bottom"/>
          </w:tcPr>
          <w:p w:rsidR="002767EE" w:rsidRPr="00606A38" w:rsidRDefault="002767EE" w:rsidP="002767EE">
            <w:pPr>
              <w:jc w:val="right"/>
              <w:rPr>
                <w:rFonts w:asciiTheme="minorHAnsi" w:hAnsiTheme="minorHAnsi"/>
                <w:b/>
                <w:bCs/>
                <w:sz w:val="20"/>
                <w:szCs w:val="20"/>
              </w:rPr>
            </w:pPr>
            <w:r w:rsidRPr="00606A38">
              <w:rPr>
                <w:rFonts w:asciiTheme="minorHAnsi" w:hAnsiTheme="minorHAnsi"/>
                <w:b/>
                <w:bCs/>
                <w:sz w:val="20"/>
                <w:szCs w:val="20"/>
              </w:rPr>
              <w:t>2.000,00</w:t>
            </w:r>
          </w:p>
        </w:tc>
        <w:tc>
          <w:tcPr>
            <w:tcW w:w="1842" w:type="dxa"/>
            <w:tcBorders>
              <w:top w:val="single" w:sz="4" w:space="0" w:color="auto"/>
              <w:left w:val="single" w:sz="4" w:space="0" w:color="auto"/>
              <w:bottom w:val="single" w:sz="4" w:space="0" w:color="auto"/>
              <w:right w:val="single" w:sz="4" w:space="0" w:color="auto"/>
            </w:tcBorders>
            <w:shd w:val="clear" w:color="000000" w:fill="D9D9D9"/>
            <w:noWrap/>
            <w:vAlign w:val="bottom"/>
          </w:tcPr>
          <w:p w:rsidR="002767EE" w:rsidRPr="00606A38" w:rsidRDefault="002767EE" w:rsidP="002767EE">
            <w:pPr>
              <w:jc w:val="right"/>
              <w:rPr>
                <w:rFonts w:asciiTheme="minorHAnsi" w:hAnsiTheme="minorHAnsi"/>
                <w:b/>
                <w:bCs/>
                <w:sz w:val="20"/>
                <w:szCs w:val="20"/>
              </w:rPr>
            </w:pPr>
            <w:r w:rsidRPr="00606A38">
              <w:rPr>
                <w:rFonts w:asciiTheme="minorHAnsi" w:hAnsiTheme="minorHAnsi"/>
                <w:b/>
                <w:bCs/>
                <w:sz w:val="20"/>
                <w:szCs w:val="20"/>
              </w:rPr>
              <w:t>5.000,00</w:t>
            </w:r>
          </w:p>
        </w:tc>
      </w:tr>
      <w:tr w:rsidR="002767EE" w:rsidRPr="00606A38" w:rsidTr="00E972CA">
        <w:trPr>
          <w:trHeight w:val="288"/>
          <w:jc w:val="center"/>
        </w:trPr>
        <w:tc>
          <w:tcPr>
            <w:tcW w:w="3388" w:type="dxa"/>
            <w:tcBorders>
              <w:top w:val="single" w:sz="4" w:space="0" w:color="00000A"/>
              <w:left w:val="single" w:sz="4" w:space="0" w:color="00000A"/>
              <w:bottom w:val="single" w:sz="4" w:space="0" w:color="00000A"/>
              <w:right w:val="single" w:sz="4" w:space="0" w:color="00000A"/>
            </w:tcBorders>
            <w:shd w:val="clear" w:color="auto" w:fill="D9D9D9"/>
            <w:noWrap/>
            <w:vAlign w:val="bottom"/>
          </w:tcPr>
          <w:p w:rsidR="002767EE" w:rsidRPr="00606A38" w:rsidRDefault="002767EE" w:rsidP="002767EE">
            <w:pPr>
              <w:spacing w:after="0" w:line="240" w:lineRule="auto"/>
            </w:pPr>
            <w:r w:rsidRPr="00606A38">
              <w:rPr>
                <w:rFonts w:eastAsia="Times New Roman" w:cs="Calibri"/>
                <w:b/>
                <w:bCs/>
                <w:sz w:val="20"/>
                <w:szCs w:val="20"/>
                <w:lang w:eastAsia="hr-HR"/>
              </w:rPr>
              <w:t>Kapitalni projekt K030305 ULAGANJE U DVORIŠTE SREĆE</w:t>
            </w:r>
          </w:p>
        </w:tc>
        <w:tc>
          <w:tcPr>
            <w:tcW w:w="1287" w:type="dxa"/>
            <w:tcBorders>
              <w:top w:val="single" w:sz="4" w:space="0" w:color="00000A"/>
              <w:left w:val="single" w:sz="4" w:space="0" w:color="00000A"/>
              <w:bottom w:val="single" w:sz="4" w:space="0" w:color="00000A"/>
              <w:right w:val="single" w:sz="4" w:space="0" w:color="00000A"/>
            </w:tcBorders>
            <w:shd w:val="clear" w:color="auto" w:fill="8DB3E2"/>
          </w:tcPr>
          <w:p w:rsidR="002767EE" w:rsidRPr="00606A38" w:rsidRDefault="002767EE" w:rsidP="002767EE">
            <w:pPr>
              <w:jc w:val="right"/>
              <w:rPr>
                <w:rFonts w:cs="Arial"/>
                <w:b/>
                <w:bCs/>
                <w:sz w:val="20"/>
                <w:szCs w:val="20"/>
              </w:rPr>
            </w:pPr>
            <w:r w:rsidRPr="00606A38">
              <w:rPr>
                <w:rFonts w:cs="Arial"/>
                <w:b/>
                <w:bCs/>
                <w:sz w:val="20"/>
                <w:szCs w:val="20"/>
              </w:rPr>
              <w:t>0</w:t>
            </w:r>
          </w:p>
        </w:tc>
        <w:tc>
          <w:tcPr>
            <w:tcW w:w="1287" w:type="dxa"/>
            <w:tcBorders>
              <w:top w:val="single" w:sz="4" w:space="0" w:color="00000A"/>
              <w:left w:val="single" w:sz="4" w:space="0" w:color="00000A"/>
              <w:bottom w:val="single" w:sz="4" w:space="0" w:color="00000A"/>
              <w:right w:val="single" w:sz="4" w:space="0" w:color="00000A"/>
            </w:tcBorders>
            <w:shd w:val="clear" w:color="auto" w:fill="8DB3E2"/>
            <w:noWrap/>
            <w:vAlign w:val="bottom"/>
          </w:tcPr>
          <w:p w:rsidR="002767EE" w:rsidRPr="00606A38" w:rsidRDefault="002767EE" w:rsidP="002767EE">
            <w:pPr>
              <w:jc w:val="right"/>
              <w:rPr>
                <w:rFonts w:cs="Arial"/>
                <w:b/>
                <w:bCs/>
                <w:sz w:val="20"/>
                <w:szCs w:val="20"/>
              </w:rPr>
            </w:pPr>
            <w:r w:rsidRPr="00606A38">
              <w:rPr>
                <w:rFonts w:cs="Arial"/>
                <w:b/>
                <w:bCs/>
                <w:sz w:val="20"/>
                <w:szCs w:val="20"/>
              </w:rPr>
              <w:t>829.500,00</w:t>
            </w:r>
          </w:p>
        </w:tc>
        <w:tc>
          <w:tcPr>
            <w:tcW w:w="1555" w:type="dxa"/>
            <w:tcBorders>
              <w:top w:val="single" w:sz="4" w:space="0" w:color="00000A"/>
              <w:left w:val="single" w:sz="4" w:space="0" w:color="00000A"/>
              <w:bottom w:val="single" w:sz="4" w:space="0" w:color="00000A"/>
              <w:right w:val="single" w:sz="4" w:space="0" w:color="00000A"/>
            </w:tcBorders>
            <w:shd w:val="clear" w:color="auto" w:fill="8DB3E2"/>
            <w:vAlign w:val="bottom"/>
          </w:tcPr>
          <w:p w:rsidR="002767EE" w:rsidRPr="00606A38" w:rsidRDefault="002767EE" w:rsidP="002767EE">
            <w:pPr>
              <w:jc w:val="right"/>
            </w:pPr>
            <w:r w:rsidRPr="00606A38">
              <w:rPr>
                <w:b/>
                <w:bCs/>
                <w:sz w:val="20"/>
                <w:szCs w:val="20"/>
              </w:rPr>
              <w:t>829.500,00</w:t>
            </w:r>
          </w:p>
        </w:tc>
        <w:tc>
          <w:tcPr>
            <w:tcW w:w="1621" w:type="dxa"/>
            <w:tcBorders>
              <w:top w:val="single" w:sz="4" w:space="0" w:color="auto"/>
              <w:left w:val="single" w:sz="4" w:space="0" w:color="auto"/>
              <w:bottom w:val="single" w:sz="4" w:space="0" w:color="auto"/>
              <w:right w:val="single" w:sz="4" w:space="0" w:color="auto"/>
            </w:tcBorders>
            <w:shd w:val="clear" w:color="000000" w:fill="D9D9D9"/>
            <w:noWrap/>
            <w:vAlign w:val="bottom"/>
          </w:tcPr>
          <w:p w:rsidR="002767EE" w:rsidRPr="00606A38" w:rsidRDefault="002767EE" w:rsidP="002767EE">
            <w:pPr>
              <w:jc w:val="right"/>
              <w:rPr>
                <w:rFonts w:asciiTheme="minorHAnsi" w:hAnsiTheme="minorHAnsi"/>
                <w:b/>
                <w:bCs/>
                <w:sz w:val="20"/>
                <w:szCs w:val="20"/>
              </w:rPr>
            </w:pPr>
            <w:r w:rsidRPr="00606A38">
              <w:rPr>
                <w:rFonts w:asciiTheme="minorHAnsi" w:hAnsiTheme="minorHAnsi"/>
                <w:b/>
                <w:bCs/>
                <w:sz w:val="20"/>
                <w:szCs w:val="20"/>
              </w:rPr>
              <w:t>0</w:t>
            </w:r>
          </w:p>
        </w:tc>
        <w:tc>
          <w:tcPr>
            <w:tcW w:w="1842" w:type="dxa"/>
            <w:tcBorders>
              <w:top w:val="single" w:sz="4" w:space="0" w:color="auto"/>
              <w:left w:val="single" w:sz="4" w:space="0" w:color="auto"/>
              <w:bottom w:val="single" w:sz="4" w:space="0" w:color="auto"/>
              <w:right w:val="single" w:sz="4" w:space="0" w:color="auto"/>
            </w:tcBorders>
            <w:shd w:val="clear" w:color="000000" w:fill="D9D9D9"/>
            <w:noWrap/>
            <w:vAlign w:val="bottom"/>
          </w:tcPr>
          <w:p w:rsidR="002767EE" w:rsidRPr="00606A38" w:rsidRDefault="002767EE" w:rsidP="002767EE">
            <w:pPr>
              <w:jc w:val="right"/>
              <w:rPr>
                <w:rFonts w:asciiTheme="minorHAnsi" w:hAnsiTheme="minorHAnsi"/>
                <w:b/>
                <w:bCs/>
                <w:sz w:val="20"/>
                <w:szCs w:val="20"/>
              </w:rPr>
            </w:pPr>
            <w:r w:rsidRPr="00606A38">
              <w:rPr>
                <w:rFonts w:asciiTheme="minorHAnsi" w:hAnsiTheme="minorHAnsi"/>
                <w:b/>
                <w:bCs/>
                <w:sz w:val="20"/>
                <w:szCs w:val="20"/>
              </w:rPr>
              <w:t>0</w:t>
            </w:r>
          </w:p>
        </w:tc>
      </w:tr>
      <w:tr w:rsidR="002767EE" w:rsidRPr="00606A38" w:rsidTr="00E972CA">
        <w:trPr>
          <w:trHeight w:val="288"/>
          <w:jc w:val="center"/>
        </w:trPr>
        <w:tc>
          <w:tcPr>
            <w:tcW w:w="3388" w:type="dxa"/>
            <w:tcBorders>
              <w:top w:val="single" w:sz="4" w:space="0" w:color="00000A"/>
              <w:left w:val="single" w:sz="4" w:space="0" w:color="00000A"/>
              <w:bottom w:val="single" w:sz="4" w:space="0" w:color="00000A"/>
              <w:right w:val="single" w:sz="4" w:space="0" w:color="00000A"/>
            </w:tcBorders>
            <w:shd w:val="clear" w:color="auto" w:fill="FFFFFF"/>
            <w:noWrap/>
            <w:vAlign w:val="bottom"/>
          </w:tcPr>
          <w:p w:rsidR="002767EE" w:rsidRPr="00606A38" w:rsidRDefault="002767EE" w:rsidP="002767EE">
            <w:pPr>
              <w:spacing w:after="0" w:line="240" w:lineRule="auto"/>
            </w:pPr>
            <w:r w:rsidRPr="00606A38">
              <w:rPr>
                <w:rFonts w:cs="Helvetica-Bold"/>
                <w:b/>
                <w:bCs/>
                <w:sz w:val="20"/>
                <w:szCs w:val="20"/>
                <w:lang w:eastAsia="hr-HR"/>
              </w:rPr>
              <w:t>Izvor 1.1. OSTALI PRIHODI I PRIMICI GRADA</w:t>
            </w:r>
          </w:p>
        </w:tc>
        <w:tc>
          <w:tcPr>
            <w:tcW w:w="1287" w:type="dxa"/>
            <w:tcBorders>
              <w:top w:val="single" w:sz="4" w:space="0" w:color="00000A"/>
              <w:left w:val="single" w:sz="4" w:space="0" w:color="00000A"/>
              <w:bottom w:val="single" w:sz="4" w:space="0" w:color="00000A"/>
              <w:right w:val="single" w:sz="4" w:space="0" w:color="00000A"/>
            </w:tcBorders>
            <w:shd w:val="clear" w:color="auto" w:fill="8DB3E2"/>
          </w:tcPr>
          <w:p w:rsidR="002767EE" w:rsidRPr="00606A38" w:rsidRDefault="002767EE" w:rsidP="002767EE">
            <w:pPr>
              <w:jc w:val="right"/>
              <w:rPr>
                <w:b/>
                <w:bCs/>
                <w:sz w:val="20"/>
                <w:szCs w:val="20"/>
              </w:rPr>
            </w:pPr>
            <w:r w:rsidRPr="00606A38">
              <w:rPr>
                <w:b/>
                <w:bCs/>
                <w:sz w:val="20"/>
                <w:szCs w:val="20"/>
              </w:rPr>
              <w:t>0</w:t>
            </w:r>
          </w:p>
        </w:tc>
        <w:tc>
          <w:tcPr>
            <w:tcW w:w="1287" w:type="dxa"/>
            <w:tcBorders>
              <w:top w:val="single" w:sz="4" w:space="0" w:color="00000A"/>
              <w:left w:val="single" w:sz="4" w:space="0" w:color="00000A"/>
              <w:bottom w:val="single" w:sz="4" w:space="0" w:color="00000A"/>
              <w:right w:val="single" w:sz="4" w:space="0" w:color="00000A"/>
            </w:tcBorders>
            <w:shd w:val="clear" w:color="auto" w:fill="8DB3E2"/>
            <w:noWrap/>
            <w:vAlign w:val="bottom"/>
          </w:tcPr>
          <w:p w:rsidR="002767EE" w:rsidRPr="00606A38" w:rsidRDefault="002767EE" w:rsidP="002767EE">
            <w:pPr>
              <w:jc w:val="right"/>
            </w:pPr>
            <w:r w:rsidRPr="00606A38">
              <w:rPr>
                <w:b/>
                <w:bCs/>
                <w:sz w:val="20"/>
                <w:szCs w:val="20"/>
              </w:rPr>
              <w:t>147.180,00</w:t>
            </w:r>
          </w:p>
        </w:tc>
        <w:tc>
          <w:tcPr>
            <w:tcW w:w="1555" w:type="dxa"/>
            <w:tcBorders>
              <w:top w:val="single" w:sz="4" w:space="0" w:color="00000A"/>
              <w:left w:val="single" w:sz="4" w:space="0" w:color="00000A"/>
              <w:bottom w:val="single" w:sz="4" w:space="0" w:color="00000A"/>
              <w:right w:val="single" w:sz="4" w:space="0" w:color="00000A"/>
            </w:tcBorders>
            <w:shd w:val="clear" w:color="auto" w:fill="8DB3E2"/>
            <w:vAlign w:val="bottom"/>
          </w:tcPr>
          <w:p w:rsidR="002767EE" w:rsidRPr="00606A38" w:rsidRDefault="002767EE" w:rsidP="002767EE">
            <w:pPr>
              <w:jc w:val="right"/>
            </w:pPr>
            <w:r w:rsidRPr="00606A38">
              <w:rPr>
                <w:b/>
                <w:bCs/>
                <w:sz w:val="20"/>
                <w:szCs w:val="20"/>
              </w:rPr>
              <w:t>147.180,00</w:t>
            </w:r>
          </w:p>
        </w:tc>
        <w:tc>
          <w:tcPr>
            <w:tcW w:w="1621"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2767EE" w:rsidRPr="00606A38" w:rsidRDefault="002767EE" w:rsidP="002767EE">
            <w:pPr>
              <w:jc w:val="right"/>
              <w:rPr>
                <w:rFonts w:asciiTheme="minorHAnsi" w:hAnsiTheme="minorHAnsi"/>
                <w:b/>
                <w:bCs/>
                <w:sz w:val="20"/>
                <w:szCs w:val="20"/>
              </w:rPr>
            </w:pPr>
            <w:r w:rsidRPr="00606A38">
              <w:rPr>
                <w:rFonts w:asciiTheme="minorHAnsi" w:hAnsiTheme="minorHAnsi"/>
                <w:b/>
                <w:bCs/>
                <w:sz w:val="20"/>
                <w:szCs w:val="20"/>
              </w:rPr>
              <w:t>0</w:t>
            </w:r>
          </w:p>
        </w:tc>
        <w:tc>
          <w:tcPr>
            <w:tcW w:w="1842"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2767EE" w:rsidRPr="00606A38" w:rsidRDefault="002767EE" w:rsidP="002767EE">
            <w:pPr>
              <w:jc w:val="right"/>
              <w:rPr>
                <w:rFonts w:asciiTheme="minorHAnsi" w:hAnsiTheme="minorHAnsi"/>
                <w:b/>
                <w:bCs/>
                <w:sz w:val="20"/>
                <w:szCs w:val="20"/>
              </w:rPr>
            </w:pPr>
            <w:r w:rsidRPr="00606A38">
              <w:rPr>
                <w:rFonts w:asciiTheme="minorHAnsi" w:hAnsiTheme="minorHAnsi"/>
                <w:b/>
                <w:bCs/>
                <w:sz w:val="20"/>
                <w:szCs w:val="20"/>
              </w:rPr>
              <w:t>0</w:t>
            </w:r>
          </w:p>
        </w:tc>
      </w:tr>
      <w:tr w:rsidR="002767EE" w:rsidRPr="00606A38" w:rsidTr="00CD598E">
        <w:trPr>
          <w:trHeight w:val="288"/>
          <w:jc w:val="center"/>
        </w:trPr>
        <w:tc>
          <w:tcPr>
            <w:tcW w:w="3388" w:type="dxa"/>
            <w:tcBorders>
              <w:top w:val="single" w:sz="4" w:space="0" w:color="00000A"/>
              <w:left w:val="single" w:sz="4" w:space="0" w:color="00000A"/>
              <w:bottom w:val="single" w:sz="4" w:space="0" w:color="00000A"/>
              <w:right w:val="single" w:sz="4" w:space="0" w:color="00000A"/>
            </w:tcBorders>
            <w:shd w:val="clear" w:color="auto" w:fill="FFFFFF"/>
            <w:noWrap/>
            <w:vAlign w:val="center"/>
          </w:tcPr>
          <w:p w:rsidR="002767EE" w:rsidRPr="00606A38" w:rsidRDefault="002767EE" w:rsidP="00CD598E">
            <w:pPr>
              <w:spacing w:after="0" w:line="240" w:lineRule="auto"/>
            </w:pPr>
            <w:r w:rsidRPr="00606A38">
              <w:rPr>
                <w:rFonts w:cs="Helvetica-Bold"/>
                <w:b/>
                <w:bCs/>
                <w:sz w:val="20"/>
                <w:szCs w:val="20"/>
                <w:lang w:eastAsia="hr-HR"/>
              </w:rPr>
              <w:lastRenderedPageBreak/>
              <w:t>Izvor 5.6. POMO</w:t>
            </w:r>
            <w:r w:rsidRPr="00606A38">
              <w:rPr>
                <w:rFonts w:cs="TT63t00"/>
                <w:sz w:val="20"/>
                <w:szCs w:val="20"/>
                <w:lang w:eastAsia="hr-HR"/>
              </w:rPr>
              <w:t>C</w:t>
            </w:r>
            <w:r w:rsidRPr="00606A38">
              <w:rPr>
                <w:rFonts w:cs="Helvetica-Bold"/>
                <w:b/>
                <w:bCs/>
                <w:sz w:val="20"/>
                <w:szCs w:val="20"/>
                <w:lang w:eastAsia="hr-HR"/>
              </w:rPr>
              <w:t>I OD EU FONDOVA</w:t>
            </w:r>
          </w:p>
        </w:tc>
        <w:tc>
          <w:tcPr>
            <w:tcW w:w="1287" w:type="dxa"/>
            <w:tcBorders>
              <w:top w:val="single" w:sz="4" w:space="0" w:color="00000A"/>
              <w:left w:val="single" w:sz="4" w:space="0" w:color="00000A"/>
              <w:bottom w:val="single" w:sz="4" w:space="0" w:color="00000A"/>
              <w:right w:val="single" w:sz="4" w:space="0" w:color="00000A"/>
            </w:tcBorders>
            <w:shd w:val="clear" w:color="auto" w:fill="8DB3E2"/>
          </w:tcPr>
          <w:p w:rsidR="002767EE" w:rsidRPr="00606A38" w:rsidRDefault="002767EE" w:rsidP="002767EE">
            <w:pPr>
              <w:jc w:val="right"/>
              <w:rPr>
                <w:b/>
                <w:bCs/>
                <w:sz w:val="20"/>
                <w:szCs w:val="20"/>
              </w:rPr>
            </w:pPr>
            <w:r w:rsidRPr="00606A38">
              <w:rPr>
                <w:b/>
                <w:bCs/>
                <w:sz w:val="20"/>
                <w:szCs w:val="20"/>
              </w:rPr>
              <w:t>0</w:t>
            </w:r>
          </w:p>
        </w:tc>
        <w:tc>
          <w:tcPr>
            <w:tcW w:w="1287" w:type="dxa"/>
            <w:tcBorders>
              <w:top w:val="single" w:sz="4" w:space="0" w:color="00000A"/>
              <w:left w:val="single" w:sz="4" w:space="0" w:color="00000A"/>
              <w:bottom w:val="single" w:sz="4" w:space="0" w:color="00000A"/>
              <w:right w:val="single" w:sz="4" w:space="0" w:color="00000A"/>
            </w:tcBorders>
            <w:shd w:val="clear" w:color="auto" w:fill="8DB3E2"/>
            <w:noWrap/>
            <w:vAlign w:val="bottom"/>
          </w:tcPr>
          <w:p w:rsidR="002767EE" w:rsidRPr="00606A38" w:rsidRDefault="002767EE" w:rsidP="002767EE">
            <w:pPr>
              <w:jc w:val="right"/>
            </w:pPr>
            <w:r w:rsidRPr="00606A38">
              <w:rPr>
                <w:b/>
                <w:bCs/>
                <w:sz w:val="20"/>
                <w:szCs w:val="20"/>
              </w:rPr>
              <w:t>0</w:t>
            </w:r>
          </w:p>
        </w:tc>
        <w:tc>
          <w:tcPr>
            <w:tcW w:w="1555" w:type="dxa"/>
            <w:tcBorders>
              <w:top w:val="single" w:sz="4" w:space="0" w:color="00000A"/>
              <w:left w:val="single" w:sz="4" w:space="0" w:color="00000A"/>
              <w:bottom w:val="single" w:sz="4" w:space="0" w:color="00000A"/>
              <w:right w:val="single" w:sz="4" w:space="0" w:color="00000A"/>
            </w:tcBorders>
            <w:shd w:val="clear" w:color="auto" w:fill="8DB3E2"/>
            <w:vAlign w:val="bottom"/>
          </w:tcPr>
          <w:p w:rsidR="002767EE" w:rsidRPr="00606A38" w:rsidRDefault="002767EE" w:rsidP="002767EE">
            <w:pPr>
              <w:jc w:val="right"/>
            </w:pPr>
            <w:r w:rsidRPr="00606A38">
              <w:rPr>
                <w:b/>
                <w:bCs/>
                <w:sz w:val="20"/>
                <w:szCs w:val="20"/>
              </w:rPr>
              <w:t>0</w:t>
            </w:r>
          </w:p>
        </w:tc>
        <w:tc>
          <w:tcPr>
            <w:tcW w:w="1621" w:type="dxa"/>
            <w:tcBorders>
              <w:top w:val="single" w:sz="4" w:space="0" w:color="auto"/>
              <w:left w:val="single" w:sz="4" w:space="0" w:color="auto"/>
              <w:bottom w:val="single" w:sz="4" w:space="0" w:color="auto"/>
              <w:right w:val="single" w:sz="4" w:space="0" w:color="auto"/>
            </w:tcBorders>
            <w:shd w:val="clear" w:color="000000" w:fill="D9D9D9"/>
            <w:noWrap/>
            <w:vAlign w:val="bottom"/>
          </w:tcPr>
          <w:p w:rsidR="002767EE" w:rsidRPr="00606A38" w:rsidRDefault="002767EE" w:rsidP="002767EE">
            <w:pPr>
              <w:jc w:val="right"/>
              <w:rPr>
                <w:rFonts w:asciiTheme="minorHAnsi" w:hAnsiTheme="minorHAnsi"/>
                <w:b/>
                <w:bCs/>
                <w:sz w:val="20"/>
                <w:szCs w:val="20"/>
              </w:rPr>
            </w:pPr>
            <w:r w:rsidRPr="00606A38">
              <w:rPr>
                <w:rFonts w:asciiTheme="minorHAnsi" w:hAnsiTheme="minorHAnsi"/>
                <w:b/>
                <w:bCs/>
                <w:sz w:val="20"/>
                <w:szCs w:val="20"/>
              </w:rPr>
              <w:t>0</w:t>
            </w:r>
          </w:p>
        </w:tc>
        <w:tc>
          <w:tcPr>
            <w:tcW w:w="1842" w:type="dxa"/>
            <w:tcBorders>
              <w:top w:val="single" w:sz="4" w:space="0" w:color="auto"/>
              <w:left w:val="single" w:sz="4" w:space="0" w:color="auto"/>
              <w:bottom w:val="single" w:sz="4" w:space="0" w:color="auto"/>
              <w:right w:val="single" w:sz="4" w:space="0" w:color="auto"/>
            </w:tcBorders>
            <w:shd w:val="clear" w:color="000000" w:fill="D9D9D9"/>
            <w:noWrap/>
            <w:vAlign w:val="bottom"/>
          </w:tcPr>
          <w:p w:rsidR="002767EE" w:rsidRPr="00606A38" w:rsidRDefault="002767EE" w:rsidP="002767EE">
            <w:pPr>
              <w:jc w:val="right"/>
              <w:rPr>
                <w:rFonts w:asciiTheme="minorHAnsi" w:hAnsiTheme="minorHAnsi"/>
                <w:b/>
                <w:bCs/>
                <w:sz w:val="20"/>
                <w:szCs w:val="20"/>
              </w:rPr>
            </w:pPr>
            <w:r w:rsidRPr="00606A38">
              <w:rPr>
                <w:rFonts w:asciiTheme="minorHAnsi" w:hAnsiTheme="minorHAnsi"/>
                <w:b/>
                <w:bCs/>
                <w:sz w:val="20"/>
                <w:szCs w:val="20"/>
              </w:rPr>
              <w:t>0</w:t>
            </w:r>
          </w:p>
        </w:tc>
      </w:tr>
      <w:tr w:rsidR="002767EE" w:rsidRPr="00606A38" w:rsidTr="00E972CA">
        <w:trPr>
          <w:trHeight w:val="288"/>
          <w:jc w:val="center"/>
        </w:trPr>
        <w:tc>
          <w:tcPr>
            <w:tcW w:w="3388" w:type="dxa"/>
            <w:tcBorders>
              <w:top w:val="single" w:sz="4" w:space="0" w:color="00000A"/>
              <w:left w:val="single" w:sz="4" w:space="0" w:color="00000A"/>
              <w:bottom w:val="single" w:sz="4" w:space="0" w:color="00000A"/>
              <w:right w:val="single" w:sz="4" w:space="0" w:color="00000A"/>
            </w:tcBorders>
            <w:shd w:val="clear" w:color="auto" w:fill="FFFFFF"/>
            <w:noWrap/>
            <w:vAlign w:val="bottom"/>
          </w:tcPr>
          <w:p w:rsidR="002767EE" w:rsidRPr="00606A38" w:rsidRDefault="002767EE" w:rsidP="002767EE">
            <w:pPr>
              <w:spacing w:after="0" w:line="240" w:lineRule="auto"/>
            </w:pPr>
            <w:r w:rsidRPr="00606A38">
              <w:rPr>
                <w:rFonts w:cs="Helvetica-Bold"/>
                <w:b/>
                <w:bCs/>
                <w:sz w:val="20"/>
                <w:szCs w:val="20"/>
                <w:lang w:eastAsia="hr-HR"/>
              </w:rPr>
              <w:t>Izvor 5.9. POMO</w:t>
            </w:r>
            <w:r w:rsidRPr="00606A38">
              <w:rPr>
                <w:rFonts w:cs="TT63t00"/>
                <w:sz w:val="20"/>
                <w:szCs w:val="20"/>
                <w:lang w:eastAsia="hr-HR"/>
              </w:rPr>
              <w:t>C</w:t>
            </w:r>
            <w:r w:rsidRPr="00606A38">
              <w:rPr>
                <w:rFonts w:cs="Helvetica-Bold"/>
                <w:b/>
                <w:bCs/>
                <w:sz w:val="20"/>
                <w:szCs w:val="20"/>
                <w:lang w:eastAsia="hr-HR"/>
              </w:rPr>
              <w:t>I ZA PRORA</w:t>
            </w:r>
            <w:r w:rsidRPr="00606A38">
              <w:rPr>
                <w:rFonts w:cs="TT63t00"/>
                <w:sz w:val="20"/>
                <w:szCs w:val="20"/>
                <w:lang w:eastAsia="hr-HR"/>
              </w:rPr>
              <w:t>C</w:t>
            </w:r>
            <w:r w:rsidRPr="00606A38">
              <w:rPr>
                <w:rFonts w:cs="Helvetica-Bold"/>
                <w:b/>
                <w:bCs/>
                <w:sz w:val="20"/>
                <w:szCs w:val="20"/>
                <w:lang w:eastAsia="hr-HR"/>
              </w:rPr>
              <w:t>UNSKE KORISNIKE</w:t>
            </w:r>
          </w:p>
        </w:tc>
        <w:tc>
          <w:tcPr>
            <w:tcW w:w="1287" w:type="dxa"/>
            <w:tcBorders>
              <w:top w:val="single" w:sz="4" w:space="0" w:color="00000A"/>
              <w:left w:val="single" w:sz="4" w:space="0" w:color="00000A"/>
              <w:bottom w:val="single" w:sz="4" w:space="0" w:color="00000A"/>
              <w:right w:val="single" w:sz="4" w:space="0" w:color="00000A"/>
            </w:tcBorders>
            <w:shd w:val="clear" w:color="auto" w:fill="8DB3E2"/>
          </w:tcPr>
          <w:p w:rsidR="002767EE" w:rsidRPr="00606A38" w:rsidRDefault="002767EE" w:rsidP="002767EE">
            <w:pPr>
              <w:jc w:val="right"/>
              <w:rPr>
                <w:rFonts w:cs="Helvetica-Bold"/>
                <w:b/>
                <w:bCs/>
                <w:sz w:val="20"/>
                <w:szCs w:val="20"/>
                <w:lang w:eastAsia="hr-HR"/>
              </w:rPr>
            </w:pPr>
            <w:r w:rsidRPr="00606A38">
              <w:rPr>
                <w:rFonts w:cs="Helvetica-Bold"/>
                <w:b/>
                <w:bCs/>
                <w:sz w:val="20"/>
                <w:szCs w:val="20"/>
                <w:lang w:eastAsia="hr-HR"/>
              </w:rPr>
              <w:t>0</w:t>
            </w:r>
          </w:p>
        </w:tc>
        <w:tc>
          <w:tcPr>
            <w:tcW w:w="1287" w:type="dxa"/>
            <w:tcBorders>
              <w:top w:val="single" w:sz="4" w:space="0" w:color="00000A"/>
              <w:left w:val="single" w:sz="4" w:space="0" w:color="00000A"/>
              <w:bottom w:val="single" w:sz="4" w:space="0" w:color="00000A"/>
              <w:right w:val="single" w:sz="4" w:space="0" w:color="00000A"/>
            </w:tcBorders>
            <w:shd w:val="clear" w:color="auto" w:fill="8DB3E2"/>
            <w:noWrap/>
            <w:vAlign w:val="bottom"/>
          </w:tcPr>
          <w:p w:rsidR="002767EE" w:rsidRPr="00606A38" w:rsidRDefault="002767EE" w:rsidP="002767EE">
            <w:pPr>
              <w:jc w:val="right"/>
            </w:pPr>
            <w:r w:rsidRPr="00606A38">
              <w:rPr>
                <w:rFonts w:cs="Helvetica-Bold"/>
                <w:b/>
                <w:bCs/>
                <w:sz w:val="20"/>
                <w:szCs w:val="20"/>
                <w:lang w:eastAsia="hr-HR"/>
              </w:rPr>
              <w:t>682.320,00</w:t>
            </w:r>
          </w:p>
        </w:tc>
        <w:tc>
          <w:tcPr>
            <w:tcW w:w="1555" w:type="dxa"/>
            <w:tcBorders>
              <w:top w:val="single" w:sz="4" w:space="0" w:color="00000A"/>
              <w:left w:val="single" w:sz="4" w:space="0" w:color="00000A"/>
              <w:bottom w:val="single" w:sz="4" w:space="0" w:color="00000A"/>
              <w:right w:val="single" w:sz="4" w:space="0" w:color="00000A"/>
            </w:tcBorders>
            <w:shd w:val="clear" w:color="auto" w:fill="8DB3E2"/>
            <w:vAlign w:val="bottom"/>
          </w:tcPr>
          <w:p w:rsidR="002767EE" w:rsidRPr="00606A38" w:rsidRDefault="002767EE" w:rsidP="002767EE">
            <w:pPr>
              <w:jc w:val="right"/>
            </w:pPr>
            <w:r w:rsidRPr="00606A38">
              <w:rPr>
                <w:rFonts w:cs="Helvetica-Bold"/>
                <w:b/>
                <w:bCs/>
                <w:sz w:val="20"/>
                <w:szCs w:val="20"/>
                <w:lang w:eastAsia="hr-HR"/>
              </w:rPr>
              <w:t>682.320,00</w:t>
            </w:r>
          </w:p>
        </w:tc>
        <w:tc>
          <w:tcPr>
            <w:tcW w:w="1621" w:type="dxa"/>
            <w:tcBorders>
              <w:top w:val="single" w:sz="4" w:space="0" w:color="auto"/>
              <w:left w:val="single" w:sz="4" w:space="0" w:color="auto"/>
              <w:bottom w:val="single" w:sz="4" w:space="0" w:color="auto"/>
              <w:right w:val="single" w:sz="4" w:space="0" w:color="auto"/>
            </w:tcBorders>
            <w:shd w:val="clear" w:color="000000" w:fill="D9D9D9"/>
            <w:noWrap/>
            <w:vAlign w:val="bottom"/>
          </w:tcPr>
          <w:p w:rsidR="002767EE" w:rsidRPr="00606A38" w:rsidRDefault="002767EE" w:rsidP="002767EE">
            <w:pPr>
              <w:jc w:val="right"/>
              <w:rPr>
                <w:rFonts w:asciiTheme="minorHAnsi" w:hAnsiTheme="minorHAnsi"/>
                <w:b/>
                <w:bCs/>
                <w:sz w:val="20"/>
                <w:szCs w:val="20"/>
              </w:rPr>
            </w:pPr>
            <w:r w:rsidRPr="00606A38">
              <w:rPr>
                <w:rFonts w:asciiTheme="minorHAnsi" w:hAnsiTheme="minorHAnsi"/>
                <w:b/>
                <w:bCs/>
                <w:sz w:val="20"/>
                <w:szCs w:val="20"/>
              </w:rPr>
              <w:t>0</w:t>
            </w:r>
          </w:p>
        </w:tc>
        <w:tc>
          <w:tcPr>
            <w:tcW w:w="1842" w:type="dxa"/>
            <w:tcBorders>
              <w:top w:val="single" w:sz="4" w:space="0" w:color="auto"/>
              <w:left w:val="single" w:sz="4" w:space="0" w:color="auto"/>
              <w:bottom w:val="single" w:sz="4" w:space="0" w:color="auto"/>
              <w:right w:val="single" w:sz="4" w:space="0" w:color="auto"/>
            </w:tcBorders>
            <w:shd w:val="clear" w:color="000000" w:fill="D9D9D9"/>
            <w:noWrap/>
            <w:vAlign w:val="bottom"/>
          </w:tcPr>
          <w:p w:rsidR="002767EE" w:rsidRPr="00606A38" w:rsidRDefault="002767EE" w:rsidP="002767EE">
            <w:pPr>
              <w:jc w:val="right"/>
              <w:rPr>
                <w:rFonts w:asciiTheme="minorHAnsi" w:hAnsiTheme="minorHAnsi"/>
                <w:b/>
                <w:bCs/>
                <w:sz w:val="20"/>
                <w:szCs w:val="20"/>
              </w:rPr>
            </w:pPr>
            <w:r w:rsidRPr="00606A38">
              <w:rPr>
                <w:rFonts w:asciiTheme="minorHAnsi" w:hAnsiTheme="minorHAnsi"/>
                <w:b/>
                <w:bCs/>
                <w:sz w:val="20"/>
                <w:szCs w:val="20"/>
              </w:rPr>
              <w:t>0</w:t>
            </w:r>
          </w:p>
        </w:tc>
      </w:tr>
    </w:tbl>
    <w:p w:rsidR="00FB2A26" w:rsidRPr="00606A38" w:rsidRDefault="00FB2A26" w:rsidP="00685026">
      <w:p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0" w:line="240" w:lineRule="auto"/>
        <w:jc w:val="both"/>
        <w:rPr>
          <w:rFonts w:ascii="Arial" w:hAnsi="Arial" w:cs="Arial"/>
          <w:b/>
          <w:sz w:val="20"/>
          <w:szCs w:val="20"/>
        </w:rPr>
      </w:pPr>
    </w:p>
    <w:p w:rsidR="00685026" w:rsidRPr="00606A38" w:rsidRDefault="00685026" w:rsidP="00685026">
      <w:p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0" w:line="240" w:lineRule="auto"/>
        <w:jc w:val="both"/>
        <w:rPr>
          <w:rFonts w:ascii="Arial" w:hAnsi="Arial" w:cs="Arial"/>
          <w:b/>
          <w:sz w:val="20"/>
          <w:szCs w:val="20"/>
        </w:rPr>
      </w:pPr>
      <w:r w:rsidRPr="00606A38">
        <w:rPr>
          <w:rFonts w:ascii="Arial" w:hAnsi="Arial" w:cs="Arial"/>
          <w:b/>
          <w:sz w:val="20"/>
          <w:szCs w:val="20"/>
        </w:rPr>
        <w:t xml:space="preserve">Pokazatelji uspješnosti </w:t>
      </w:r>
    </w:p>
    <w:p w:rsidR="00C85B4A" w:rsidRPr="00606A38" w:rsidRDefault="00685026" w:rsidP="00685026">
      <w:p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0" w:line="240" w:lineRule="auto"/>
        <w:jc w:val="both"/>
        <w:rPr>
          <w:rFonts w:ascii="Arial" w:hAnsi="Arial" w:cs="Arial"/>
          <w:sz w:val="20"/>
          <w:szCs w:val="20"/>
        </w:rPr>
      </w:pPr>
      <w:r w:rsidRPr="00606A38">
        <w:rPr>
          <w:rFonts w:ascii="Arial" w:hAnsi="Arial" w:cs="Arial"/>
          <w:sz w:val="20"/>
          <w:szCs w:val="20"/>
        </w:rPr>
        <w:t>- veća sigurnost djece i  poboljšanje uvjeta boravka djece u dječjem vrtiću</w:t>
      </w:r>
    </w:p>
    <w:p w:rsidR="00685026" w:rsidRPr="00606A38" w:rsidRDefault="00685026" w:rsidP="00685026">
      <w:p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0" w:line="240" w:lineRule="auto"/>
        <w:jc w:val="both"/>
        <w:rPr>
          <w:rFonts w:ascii="Arial" w:hAnsi="Arial" w:cs="Arial"/>
          <w:sz w:val="20"/>
          <w:szCs w:val="20"/>
        </w:rPr>
      </w:pPr>
      <w:r w:rsidRPr="00606A38">
        <w:rPr>
          <w:rFonts w:ascii="Arial" w:hAnsi="Arial" w:cs="Arial"/>
          <w:sz w:val="20"/>
          <w:szCs w:val="20"/>
        </w:rPr>
        <w:t>- poboljšanje standarda i usluge vrtića</w:t>
      </w:r>
    </w:p>
    <w:p w:rsidR="00C85B4A" w:rsidRPr="00606A38" w:rsidRDefault="00C85B4A" w:rsidP="00685026">
      <w:p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0" w:line="240" w:lineRule="auto"/>
        <w:jc w:val="both"/>
        <w:rPr>
          <w:rFonts w:ascii="Arial" w:hAnsi="Arial" w:cs="Arial"/>
          <w:sz w:val="20"/>
          <w:szCs w:val="20"/>
        </w:rPr>
      </w:pPr>
      <w:r w:rsidRPr="00606A38">
        <w:rPr>
          <w:rFonts w:ascii="Arial" w:hAnsi="Arial" w:cs="Arial"/>
          <w:sz w:val="20"/>
          <w:szCs w:val="20"/>
        </w:rPr>
        <w:t>- usklađenost sa zahtjevima HACPP-a</w:t>
      </w:r>
    </w:p>
    <w:p w:rsidR="00685026" w:rsidRPr="00606A38" w:rsidRDefault="00685026" w:rsidP="00685026">
      <w:p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0" w:line="240" w:lineRule="auto"/>
        <w:jc w:val="both"/>
        <w:rPr>
          <w:rFonts w:ascii="Arial" w:hAnsi="Arial" w:cs="Arial"/>
          <w:b/>
          <w:sz w:val="20"/>
          <w:szCs w:val="20"/>
        </w:rPr>
      </w:pPr>
    </w:p>
    <w:p w:rsidR="00685026" w:rsidRPr="00606A38" w:rsidRDefault="00685026" w:rsidP="00685026">
      <w:p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0" w:line="240" w:lineRule="auto"/>
        <w:jc w:val="both"/>
        <w:rPr>
          <w:rFonts w:ascii="Arial" w:hAnsi="Arial" w:cs="Arial"/>
          <w:sz w:val="20"/>
          <w:szCs w:val="20"/>
        </w:rPr>
      </w:pPr>
      <w:r w:rsidRPr="00606A38">
        <w:rPr>
          <w:rFonts w:ascii="Arial" w:hAnsi="Arial" w:cs="Arial"/>
          <w:b/>
          <w:sz w:val="20"/>
          <w:szCs w:val="20"/>
        </w:rPr>
        <w:t>Rizici</w:t>
      </w:r>
    </w:p>
    <w:p w:rsidR="00685026" w:rsidRPr="00606A38" w:rsidRDefault="00685026" w:rsidP="00685026">
      <w:p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0" w:line="240" w:lineRule="auto"/>
        <w:jc w:val="both"/>
        <w:rPr>
          <w:rFonts w:ascii="Arial" w:hAnsi="Arial" w:cs="Arial"/>
          <w:sz w:val="20"/>
          <w:szCs w:val="20"/>
        </w:rPr>
      </w:pPr>
      <w:r w:rsidRPr="00606A38">
        <w:rPr>
          <w:rFonts w:ascii="Arial" w:hAnsi="Arial" w:cs="Arial"/>
          <w:sz w:val="20"/>
          <w:szCs w:val="20"/>
        </w:rPr>
        <w:t>-</w:t>
      </w:r>
      <w:r w:rsidR="00655D2F" w:rsidRPr="00606A38">
        <w:rPr>
          <w:rFonts w:ascii="Arial" w:hAnsi="Arial" w:cs="Arial"/>
          <w:sz w:val="20"/>
          <w:szCs w:val="20"/>
        </w:rPr>
        <w:t xml:space="preserve"> </w:t>
      </w:r>
      <w:r w:rsidR="002E7835" w:rsidRPr="00606A38">
        <w:rPr>
          <w:rFonts w:ascii="Arial" w:hAnsi="Arial" w:cs="Arial"/>
          <w:sz w:val="20"/>
          <w:szCs w:val="20"/>
        </w:rPr>
        <w:t>povećanje cijena na tržištu</w:t>
      </w:r>
    </w:p>
    <w:p w:rsidR="002D3C1C" w:rsidRPr="00606A38" w:rsidRDefault="002D3C1C" w:rsidP="00685026">
      <w:p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0" w:line="240" w:lineRule="auto"/>
        <w:jc w:val="both"/>
        <w:rPr>
          <w:rFonts w:ascii="Arial" w:hAnsi="Arial" w:cs="Arial"/>
          <w:sz w:val="20"/>
          <w:szCs w:val="20"/>
        </w:rPr>
      </w:pPr>
      <w:r w:rsidRPr="00606A38">
        <w:rPr>
          <w:rFonts w:ascii="Arial" w:hAnsi="Arial" w:cs="Arial"/>
          <w:sz w:val="20"/>
          <w:szCs w:val="20"/>
        </w:rPr>
        <w:t>- Žalba na postupak javne nabave koja odgađa početak radova</w:t>
      </w:r>
    </w:p>
    <w:p w:rsidR="002D3C1C" w:rsidRPr="00606A38" w:rsidRDefault="002D3C1C" w:rsidP="00685026">
      <w:p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0" w:line="240" w:lineRule="auto"/>
        <w:jc w:val="both"/>
      </w:pPr>
      <w:r w:rsidRPr="00606A38">
        <w:rPr>
          <w:rFonts w:ascii="Arial" w:hAnsi="Arial" w:cs="Arial"/>
          <w:sz w:val="20"/>
          <w:szCs w:val="20"/>
        </w:rPr>
        <w:t>-</w:t>
      </w:r>
      <w:r w:rsidRPr="00606A38">
        <w:t xml:space="preserve"> Neizvršenje ugovornih obaveza dobavljača ili izvođača u dostavi robe ili usluge u dogovoreno </w:t>
      </w:r>
      <w:r w:rsidR="00655D2F" w:rsidRPr="00606A38">
        <w:t xml:space="preserve">  </w:t>
      </w:r>
      <w:r w:rsidRPr="00606A38">
        <w:t>vrijeme i unutar dogovorenog troška i specifikacija</w:t>
      </w:r>
    </w:p>
    <w:p w:rsidR="002D3C1C" w:rsidRPr="00606A38" w:rsidRDefault="002D3C1C" w:rsidP="00685026">
      <w:p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0" w:line="240" w:lineRule="auto"/>
        <w:jc w:val="both"/>
        <w:rPr>
          <w:rFonts w:ascii="Arial" w:hAnsi="Arial" w:cs="Arial"/>
          <w:sz w:val="20"/>
          <w:szCs w:val="20"/>
        </w:rPr>
      </w:pPr>
      <w:r w:rsidRPr="00606A38">
        <w:t>- Nepovoljni vremenski uvjeti koji odgađaju izvođenje radova u zacrtanom roku</w:t>
      </w:r>
    </w:p>
    <w:p w:rsidR="00CF7B36" w:rsidRPr="00606A38" w:rsidRDefault="006E746C" w:rsidP="009B0120">
      <w:pPr>
        <w:ind w:firstLine="284"/>
        <w:jc w:val="both"/>
        <w:rPr>
          <w:rFonts w:ascii="Arial" w:hAnsi="Arial" w:cs="Arial"/>
          <w:sz w:val="20"/>
          <w:szCs w:val="20"/>
        </w:rPr>
      </w:pPr>
      <w:r w:rsidRPr="00606A38">
        <w:rPr>
          <w:rFonts w:ascii="Arial" w:hAnsi="Arial" w:cs="Arial"/>
          <w:sz w:val="20"/>
          <w:szCs w:val="20"/>
        </w:rPr>
        <w:t xml:space="preserve"> </w:t>
      </w:r>
    </w:p>
    <w:p w:rsidR="00CF7B36" w:rsidRPr="00606A38" w:rsidRDefault="007B737C" w:rsidP="00CF7B36">
      <w:pPr>
        <w:spacing w:after="0" w:line="240" w:lineRule="auto"/>
        <w:jc w:val="both"/>
        <w:rPr>
          <w:rFonts w:ascii="Arial" w:hAnsi="Arial"/>
          <w:b/>
          <w:bCs/>
          <w:sz w:val="20"/>
          <w:szCs w:val="20"/>
        </w:rPr>
      </w:pPr>
      <w:r w:rsidRPr="00606A38">
        <w:rPr>
          <w:rFonts w:ascii="Arial" w:hAnsi="Arial"/>
          <w:b/>
          <w:bCs/>
          <w:sz w:val="20"/>
          <w:szCs w:val="20"/>
        </w:rPr>
        <w:t>Odstupanja od projekcija za 2018.  i 2019</w:t>
      </w:r>
      <w:r w:rsidR="00CF7B36" w:rsidRPr="00606A38">
        <w:rPr>
          <w:rFonts w:ascii="Arial" w:hAnsi="Arial"/>
          <w:b/>
          <w:bCs/>
          <w:sz w:val="20"/>
          <w:szCs w:val="20"/>
        </w:rPr>
        <w:t>. usvojenih prethode godine</w:t>
      </w:r>
    </w:p>
    <w:p w:rsidR="004C4942" w:rsidRPr="00606A38" w:rsidRDefault="004C4942" w:rsidP="00CF7B36">
      <w:pPr>
        <w:spacing w:after="0" w:line="240" w:lineRule="auto"/>
        <w:jc w:val="both"/>
        <w:rPr>
          <w:rFonts w:ascii="Arial" w:hAnsi="Arial"/>
          <w:b/>
          <w:bCs/>
          <w:sz w:val="20"/>
          <w:szCs w:val="20"/>
        </w:rPr>
      </w:pPr>
    </w:p>
    <w:tbl>
      <w:tblPr>
        <w:tblStyle w:val="TableGrid"/>
        <w:tblW w:w="0" w:type="auto"/>
        <w:tblLayout w:type="fixed"/>
        <w:tblLook w:val="04A0" w:firstRow="1" w:lastRow="0" w:firstColumn="1" w:lastColumn="0" w:noHBand="0" w:noVBand="1"/>
      </w:tblPr>
      <w:tblGrid>
        <w:gridCol w:w="2263"/>
        <w:gridCol w:w="1276"/>
        <w:gridCol w:w="1276"/>
        <w:gridCol w:w="1276"/>
        <w:gridCol w:w="1275"/>
        <w:gridCol w:w="1696"/>
      </w:tblGrid>
      <w:tr w:rsidR="00606A38" w:rsidRPr="00606A38" w:rsidTr="00CD598E">
        <w:tc>
          <w:tcPr>
            <w:tcW w:w="2263" w:type="dxa"/>
            <w:vMerge w:val="restart"/>
          </w:tcPr>
          <w:p w:rsidR="007B737C" w:rsidRPr="00606A38" w:rsidRDefault="007B737C" w:rsidP="007B737C">
            <w:pPr>
              <w:spacing w:after="0" w:line="240" w:lineRule="auto"/>
              <w:jc w:val="both"/>
              <w:rPr>
                <w:rFonts w:ascii="Arial" w:eastAsia="Calibri" w:hAnsi="Arial"/>
                <w:bCs/>
                <w:sz w:val="18"/>
                <w:szCs w:val="18"/>
              </w:rPr>
            </w:pPr>
            <w:r w:rsidRPr="00606A38">
              <w:rPr>
                <w:rFonts w:ascii="Arial" w:eastAsia="Calibri" w:hAnsi="Arial"/>
                <w:bCs/>
                <w:sz w:val="18"/>
                <w:szCs w:val="18"/>
              </w:rPr>
              <w:t>Program 03 KAPITALNO ULAGANJE U PREDŠKOLSKI ODGOJ</w:t>
            </w:r>
          </w:p>
        </w:tc>
        <w:tc>
          <w:tcPr>
            <w:tcW w:w="1276" w:type="dxa"/>
            <w:vAlign w:val="center"/>
          </w:tcPr>
          <w:p w:rsidR="007B737C" w:rsidRPr="00606A38" w:rsidRDefault="007B737C" w:rsidP="00CD598E">
            <w:pPr>
              <w:spacing w:after="0" w:line="240" w:lineRule="auto"/>
              <w:rPr>
                <w:rFonts w:ascii="Arial" w:eastAsia="Calibri" w:hAnsi="Arial"/>
                <w:bCs/>
                <w:sz w:val="18"/>
                <w:szCs w:val="18"/>
              </w:rPr>
            </w:pPr>
            <w:r w:rsidRPr="00606A38">
              <w:rPr>
                <w:rFonts w:ascii="Arial" w:eastAsia="Calibri" w:hAnsi="Arial"/>
                <w:bCs/>
                <w:sz w:val="18"/>
                <w:szCs w:val="18"/>
              </w:rPr>
              <w:t>Plan 2018</w:t>
            </w:r>
            <w:r w:rsidR="00CD598E">
              <w:rPr>
                <w:rFonts w:ascii="Arial" w:eastAsia="Calibri" w:hAnsi="Arial"/>
                <w:bCs/>
                <w:sz w:val="18"/>
                <w:szCs w:val="18"/>
              </w:rPr>
              <w:t>.</w:t>
            </w:r>
          </w:p>
        </w:tc>
        <w:tc>
          <w:tcPr>
            <w:tcW w:w="1276" w:type="dxa"/>
            <w:vAlign w:val="center"/>
          </w:tcPr>
          <w:p w:rsidR="007B737C" w:rsidRPr="00606A38" w:rsidRDefault="007B737C" w:rsidP="00CD598E">
            <w:pPr>
              <w:spacing w:after="0" w:line="240" w:lineRule="auto"/>
              <w:rPr>
                <w:rFonts w:ascii="Arial" w:eastAsia="Calibri" w:hAnsi="Arial"/>
                <w:bCs/>
                <w:sz w:val="18"/>
                <w:szCs w:val="18"/>
              </w:rPr>
            </w:pPr>
            <w:r w:rsidRPr="00606A38">
              <w:rPr>
                <w:rFonts w:ascii="Arial" w:eastAsia="Calibri" w:hAnsi="Arial"/>
                <w:bCs/>
                <w:sz w:val="18"/>
                <w:szCs w:val="18"/>
              </w:rPr>
              <w:t>Projekcija 2018</w:t>
            </w:r>
            <w:r w:rsidR="00CD598E">
              <w:rPr>
                <w:rFonts w:ascii="Arial" w:eastAsia="Calibri" w:hAnsi="Arial"/>
                <w:bCs/>
                <w:sz w:val="18"/>
                <w:szCs w:val="18"/>
              </w:rPr>
              <w:t>.</w:t>
            </w:r>
            <w:r w:rsidRPr="00606A38">
              <w:rPr>
                <w:rFonts w:ascii="Arial" w:eastAsia="Calibri" w:hAnsi="Arial"/>
                <w:bCs/>
                <w:sz w:val="18"/>
                <w:szCs w:val="18"/>
              </w:rPr>
              <w:t xml:space="preserve"> iz plana 2017-19</w:t>
            </w:r>
          </w:p>
        </w:tc>
        <w:tc>
          <w:tcPr>
            <w:tcW w:w="1276" w:type="dxa"/>
            <w:vAlign w:val="center"/>
          </w:tcPr>
          <w:p w:rsidR="007B737C" w:rsidRPr="00606A38" w:rsidRDefault="007B737C" w:rsidP="00CD598E">
            <w:pPr>
              <w:spacing w:after="0" w:line="240" w:lineRule="auto"/>
              <w:rPr>
                <w:rFonts w:ascii="Arial" w:eastAsia="Calibri" w:hAnsi="Arial"/>
                <w:bCs/>
                <w:sz w:val="18"/>
                <w:szCs w:val="18"/>
              </w:rPr>
            </w:pPr>
            <w:r w:rsidRPr="00606A38">
              <w:rPr>
                <w:rFonts w:ascii="Arial" w:eastAsia="Calibri" w:hAnsi="Arial"/>
                <w:bCs/>
                <w:sz w:val="18"/>
                <w:szCs w:val="18"/>
              </w:rPr>
              <w:t>Projekcija 2019</w:t>
            </w:r>
            <w:r w:rsidR="00CD598E">
              <w:rPr>
                <w:rFonts w:ascii="Arial" w:eastAsia="Calibri" w:hAnsi="Arial"/>
                <w:bCs/>
                <w:sz w:val="18"/>
                <w:szCs w:val="18"/>
              </w:rPr>
              <w:t>.</w:t>
            </w:r>
          </w:p>
        </w:tc>
        <w:tc>
          <w:tcPr>
            <w:tcW w:w="1275" w:type="dxa"/>
            <w:vAlign w:val="center"/>
          </w:tcPr>
          <w:p w:rsidR="007B737C" w:rsidRPr="00606A38" w:rsidRDefault="007B737C" w:rsidP="00CD598E">
            <w:pPr>
              <w:spacing w:after="0" w:line="240" w:lineRule="auto"/>
              <w:rPr>
                <w:rFonts w:ascii="Arial" w:eastAsia="Calibri" w:hAnsi="Arial"/>
                <w:bCs/>
                <w:sz w:val="18"/>
                <w:szCs w:val="18"/>
              </w:rPr>
            </w:pPr>
            <w:r w:rsidRPr="00606A38">
              <w:rPr>
                <w:rFonts w:ascii="Arial" w:eastAsia="Calibri" w:hAnsi="Arial"/>
                <w:bCs/>
                <w:sz w:val="18"/>
                <w:szCs w:val="18"/>
              </w:rPr>
              <w:t>Projekcija 2019. iz plana 2017-19</w:t>
            </w:r>
          </w:p>
        </w:tc>
        <w:tc>
          <w:tcPr>
            <w:tcW w:w="1696" w:type="dxa"/>
            <w:vAlign w:val="center"/>
          </w:tcPr>
          <w:p w:rsidR="007B737C" w:rsidRPr="00606A38" w:rsidRDefault="007B737C" w:rsidP="00CD598E">
            <w:pPr>
              <w:spacing w:after="0" w:line="240" w:lineRule="auto"/>
              <w:rPr>
                <w:rFonts w:ascii="Arial" w:eastAsia="Calibri" w:hAnsi="Arial"/>
                <w:bCs/>
                <w:sz w:val="18"/>
                <w:szCs w:val="18"/>
              </w:rPr>
            </w:pPr>
            <w:r w:rsidRPr="00606A38">
              <w:rPr>
                <w:rFonts w:ascii="Arial" w:eastAsia="Calibri" w:hAnsi="Arial"/>
                <w:bCs/>
                <w:sz w:val="18"/>
                <w:szCs w:val="18"/>
              </w:rPr>
              <w:t>Projekcija 2020.</w:t>
            </w:r>
          </w:p>
        </w:tc>
      </w:tr>
      <w:tr w:rsidR="00606A38" w:rsidRPr="00606A38" w:rsidTr="004D3865">
        <w:tc>
          <w:tcPr>
            <w:tcW w:w="2263" w:type="dxa"/>
            <w:vMerge/>
          </w:tcPr>
          <w:p w:rsidR="009B0120" w:rsidRPr="00606A38" w:rsidRDefault="009B0120" w:rsidP="004D3865">
            <w:pPr>
              <w:spacing w:after="0" w:line="240" w:lineRule="auto"/>
              <w:jc w:val="both"/>
              <w:rPr>
                <w:rFonts w:ascii="Arial" w:eastAsia="Calibri" w:hAnsi="Arial"/>
                <w:bCs/>
                <w:sz w:val="18"/>
                <w:szCs w:val="18"/>
              </w:rPr>
            </w:pPr>
          </w:p>
        </w:tc>
        <w:tc>
          <w:tcPr>
            <w:tcW w:w="1276" w:type="dxa"/>
          </w:tcPr>
          <w:p w:rsidR="009B0120" w:rsidRPr="00606A38" w:rsidRDefault="00CD598E" w:rsidP="009B0120">
            <w:pPr>
              <w:spacing w:after="0" w:line="240" w:lineRule="auto"/>
              <w:jc w:val="right"/>
              <w:rPr>
                <w:rFonts w:ascii="Arial" w:eastAsia="Calibri" w:hAnsi="Arial"/>
                <w:b/>
                <w:bCs/>
                <w:sz w:val="18"/>
                <w:szCs w:val="18"/>
              </w:rPr>
            </w:pPr>
            <w:r>
              <w:rPr>
                <w:rFonts w:ascii="Arial" w:eastAsia="Calibri" w:hAnsi="Arial"/>
                <w:b/>
                <w:bCs/>
                <w:sz w:val="18"/>
                <w:szCs w:val="18"/>
              </w:rPr>
              <w:t>909.</w:t>
            </w:r>
            <w:r w:rsidR="007B737C" w:rsidRPr="00606A38">
              <w:rPr>
                <w:rFonts w:ascii="Arial" w:eastAsia="Calibri" w:hAnsi="Arial"/>
                <w:b/>
                <w:bCs/>
                <w:sz w:val="18"/>
                <w:szCs w:val="18"/>
              </w:rPr>
              <w:t>000</w:t>
            </w:r>
            <w:r>
              <w:rPr>
                <w:rFonts w:ascii="Arial" w:eastAsia="Calibri" w:hAnsi="Arial"/>
                <w:b/>
                <w:bCs/>
                <w:sz w:val="18"/>
                <w:szCs w:val="18"/>
              </w:rPr>
              <w:t>,00</w:t>
            </w:r>
          </w:p>
        </w:tc>
        <w:tc>
          <w:tcPr>
            <w:tcW w:w="1276" w:type="dxa"/>
          </w:tcPr>
          <w:p w:rsidR="007B737C" w:rsidRPr="00606A38" w:rsidRDefault="007B737C" w:rsidP="007B737C">
            <w:pPr>
              <w:spacing w:after="0" w:line="240" w:lineRule="auto"/>
              <w:jc w:val="right"/>
              <w:rPr>
                <w:rFonts w:ascii="Arial" w:hAnsi="Arial"/>
                <w:b/>
                <w:bCs/>
                <w:sz w:val="18"/>
                <w:szCs w:val="18"/>
              </w:rPr>
            </w:pPr>
            <w:r w:rsidRPr="00606A38">
              <w:rPr>
                <w:rFonts w:ascii="Arial" w:hAnsi="Arial"/>
                <w:b/>
                <w:bCs/>
                <w:sz w:val="18"/>
                <w:szCs w:val="18"/>
              </w:rPr>
              <w:t>53.000,00</w:t>
            </w:r>
          </w:p>
          <w:p w:rsidR="009B0120" w:rsidRPr="00606A38" w:rsidRDefault="009B0120" w:rsidP="009B0120">
            <w:pPr>
              <w:spacing w:after="0" w:line="240" w:lineRule="auto"/>
              <w:jc w:val="right"/>
              <w:rPr>
                <w:rFonts w:ascii="Arial" w:eastAsia="Calibri" w:hAnsi="Arial"/>
                <w:b/>
                <w:bCs/>
                <w:sz w:val="18"/>
                <w:szCs w:val="18"/>
              </w:rPr>
            </w:pPr>
          </w:p>
        </w:tc>
        <w:tc>
          <w:tcPr>
            <w:tcW w:w="1276" w:type="dxa"/>
          </w:tcPr>
          <w:p w:rsidR="009B0120" w:rsidRPr="00606A38" w:rsidRDefault="007B737C" w:rsidP="009B0120">
            <w:pPr>
              <w:spacing w:after="0" w:line="240" w:lineRule="auto"/>
              <w:jc w:val="right"/>
              <w:rPr>
                <w:rFonts w:ascii="Arial" w:eastAsia="Calibri" w:hAnsi="Arial"/>
                <w:b/>
                <w:bCs/>
                <w:sz w:val="18"/>
                <w:szCs w:val="18"/>
              </w:rPr>
            </w:pPr>
            <w:r w:rsidRPr="00606A38">
              <w:rPr>
                <w:rFonts w:ascii="Arial" w:eastAsia="Calibri" w:hAnsi="Arial"/>
                <w:b/>
                <w:bCs/>
                <w:sz w:val="18"/>
                <w:szCs w:val="18"/>
              </w:rPr>
              <w:t>69.400,00</w:t>
            </w:r>
          </w:p>
        </w:tc>
        <w:tc>
          <w:tcPr>
            <w:tcW w:w="1275" w:type="dxa"/>
          </w:tcPr>
          <w:p w:rsidR="007B737C" w:rsidRPr="00606A38" w:rsidRDefault="007B737C" w:rsidP="007B737C">
            <w:pPr>
              <w:spacing w:after="0" w:line="240" w:lineRule="auto"/>
              <w:jc w:val="right"/>
              <w:rPr>
                <w:rFonts w:ascii="Arial" w:hAnsi="Arial"/>
                <w:b/>
                <w:bCs/>
                <w:sz w:val="18"/>
                <w:szCs w:val="18"/>
              </w:rPr>
            </w:pPr>
            <w:r w:rsidRPr="00606A38">
              <w:rPr>
                <w:rFonts w:ascii="Arial" w:hAnsi="Arial"/>
                <w:b/>
                <w:bCs/>
                <w:sz w:val="18"/>
                <w:szCs w:val="18"/>
              </w:rPr>
              <w:t>42.000,00</w:t>
            </w:r>
          </w:p>
          <w:p w:rsidR="009B0120" w:rsidRPr="00606A38" w:rsidRDefault="009B0120" w:rsidP="009B0120">
            <w:pPr>
              <w:spacing w:after="0" w:line="240" w:lineRule="auto"/>
              <w:jc w:val="right"/>
              <w:rPr>
                <w:rFonts w:ascii="Arial" w:eastAsia="Calibri" w:hAnsi="Arial"/>
                <w:b/>
                <w:bCs/>
                <w:sz w:val="18"/>
                <w:szCs w:val="18"/>
              </w:rPr>
            </w:pPr>
          </w:p>
        </w:tc>
        <w:tc>
          <w:tcPr>
            <w:tcW w:w="1696" w:type="dxa"/>
          </w:tcPr>
          <w:p w:rsidR="009B0120" w:rsidRPr="00606A38" w:rsidRDefault="007B737C" w:rsidP="009B0120">
            <w:pPr>
              <w:spacing w:after="0" w:line="240" w:lineRule="auto"/>
              <w:jc w:val="right"/>
              <w:rPr>
                <w:rFonts w:ascii="Arial" w:eastAsia="Calibri" w:hAnsi="Arial"/>
                <w:b/>
                <w:bCs/>
                <w:sz w:val="18"/>
                <w:szCs w:val="18"/>
              </w:rPr>
            </w:pPr>
            <w:r w:rsidRPr="00606A38">
              <w:rPr>
                <w:rFonts w:ascii="Arial" w:eastAsia="Calibri" w:hAnsi="Arial"/>
                <w:b/>
                <w:bCs/>
                <w:sz w:val="18"/>
                <w:szCs w:val="18"/>
              </w:rPr>
              <w:t>74.000,00</w:t>
            </w:r>
          </w:p>
        </w:tc>
      </w:tr>
    </w:tbl>
    <w:p w:rsidR="009B0120" w:rsidRPr="00606A38" w:rsidRDefault="009B0120" w:rsidP="00CF7B36">
      <w:pPr>
        <w:spacing w:after="0" w:line="240" w:lineRule="auto"/>
        <w:jc w:val="both"/>
        <w:rPr>
          <w:rFonts w:ascii="Arial" w:hAnsi="Arial"/>
          <w:b/>
          <w:bCs/>
          <w:sz w:val="20"/>
          <w:szCs w:val="20"/>
        </w:rPr>
      </w:pPr>
    </w:p>
    <w:p w:rsidR="00CF7B36" w:rsidRPr="00606A38" w:rsidRDefault="00CF7B36" w:rsidP="00A65906">
      <w:p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0" w:line="240" w:lineRule="auto"/>
        <w:jc w:val="both"/>
        <w:rPr>
          <w:rFonts w:ascii="Arial" w:hAnsi="Arial" w:cs="Arial"/>
          <w:sz w:val="20"/>
          <w:szCs w:val="20"/>
        </w:rPr>
      </w:pPr>
    </w:p>
    <w:p w:rsidR="009B0120" w:rsidRPr="00606A38" w:rsidRDefault="00CF7B36" w:rsidP="00A65906">
      <w:p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0" w:line="240" w:lineRule="auto"/>
        <w:jc w:val="both"/>
        <w:rPr>
          <w:rFonts w:ascii="Arial" w:hAnsi="Arial" w:cs="Arial"/>
          <w:sz w:val="20"/>
          <w:szCs w:val="20"/>
        </w:rPr>
      </w:pPr>
      <w:r w:rsidRPr="00606A38">
        <w:rPr>
          <w:rFonts w:ascii="Arial" w:hAnsi="Arial" w:cs="Arial"/>
          <w:sz w:val="20"/>
          <w:szCs w:val="20"/>
        </w:rPr>
        <w:t>Vid</w:t>
      </w:r>
      <w:r w:rsidR="00EB1204" w:rsidRPr="00606A38">
        <w:rPr>
          <w:rFonts w:ascii="Arial" w:hAnsi="Arial" w:cs="Arial"/>
          <w:sz w:val="20"/>
          <w:szCs w:val="20"/>
        </w:rPr>
        <w:t>ljiva su veća odstupanja za 2018</w:t>
      </w:r>
      <w:r w:rsidRPr="00606A38">
        <w:rPr>
          <w:rFonts w:ascii="Arial" w:hAnsi="Arial" w:cs="Arial"/>
          <w:sz w:val="20"/>
          <w:szCs w:val="20"/>
        </w:rPr>
        <w:t>.</w:t>
      </w:r>
      <w:r w:rsidR="007B737C" w:rsidRPr="00606A38">
        <w:rPr>
          <w:rFonts w:ascii="Arial" w:hAnsi="Arial" w:cs="Arial"/>
          <w:sz w:val="20"/>
          <w:szCs w:val="20"/>
        </w:rPr>
        <w:t xml:space="preserve"> (razlika 85</w:t>
      </w:r>
      <w:r w:rsidR="00EB1204" w:rsidRPr="00606A38">
        <w:rPr>
          <w:rFonts w:ascii="Arial" w:hAnsi="Arial" w:cs="Arial"/>
          <w:sz w:val="20"/>
          <w:szCs w:val="20"/>
        </w:rPr>
        <w:t>6.000,00 kn) i 2019</w:t>
      </w:r>
      <w:r w:rsidR="00B62F56" w:rsidRPr="00606A38">
        <w:rPr>
          <w:rFonts w:ascii="Arial" w:hAnsi="Arial" w:cs="Arial"/>
          <w:sz w:val="20"/>
          <w:szCs w:val="20"/>
        </w:rPr>
        <w:t>.</w:t>
      </w:r>
      <w:r w:rsidRPr="00606A38">
        <w:rPr>
          <w:rFonts w:ascii="Arial" w:hAnsi="Arial" w:cs="Arial"/>
          <w:sz w:val="20"/>
          <w:szCs w:val="20"/>
        </w:rPr>
        <w:t xml:space="preserve"> </w:t>
      </w:r>
      <w:r w:rsidR="00B62F56" w:rsidRPr="00606A38">
        <w:rPr>
          <w:rFonts w:ascii="Arial" w:hAnsi="Arial" w:cs="Arial"/>
          <w:sz w:val="20"/>
          <w:szCs w:val="20"/>
        </w:rPr>
        <w:t xml:space="preserve">(razlika </w:t>
      </w:r>
      <w:r w:rsidR="007B737C" w:rsidRPr="00606A38">
        <w:rPr>
          <w:rFonts w:ascii="Arial" w:hAnsi="Arial" w:cs="Arial"/>
          <w:sz w:val="20"/>
          <w:szCs w:val="20"/>
        </w:rPr>
        <w:t>27.4</w:t>
      </w:r>
      <w:r w:rsidR="00B62F56" w:rsidRPr="00606A38">
        <w:rPr>
          <w:rFonts w:ascii="Arial" w:hAnsi="Arial" w:cs="Arial"/>
          <w:sz w:val="20"/>
          <w:szCs w:val="20"/>
        </w:rPr>
        <w:t>00</w:t>
      </w:r>
      <w:r w:rsidR="000E14B7">
        <w:rPr>
          <w:rFonts w:ascii="Arial" w:hAnsi="Arial" w:cs="Arial"/>
          <w:sz w:val="20"/>
          <w:szCs w:val="20"/>
        </w:rPr>
        <w:t>,00</w:t>
      </w:r>
      <w:r w:rsidR="00B62F56" w:rsidRPr="00606A38">
        <w:rPr>
          <w:rFonts w:ascii="Arial" w:hAnsi="Arial" w:cs="Arial"/>
          <w:sz w:val="20"/>
          <w:szCs w:val="20"/>
        </w:rPr>
        <w:t xml:space="preserve"> kn) </w:t>
      </w:r>
      <w:r w:rsidRPr="00606A38">
        <w:rPr>
          <w:rFonts w:ascii="Arial" w:hAnsi="Arial" w:cs="Arial"/>
          <w:sz w:val="20"/>
          <w:szCs w:val="20"/>
        </w:rPr>
        <w:t xml:space="preserve">godinu u odnosu na projekciju iz prošlogodišnjeg plana. </w:t>
      </w:r>
    </w:p>
    <w:p w:rsidR="00E201D3" w:rsidRPr="00606A38" w:rsidRDefault="00E201D3" w:rsidP="00A65906">
      <w:p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0" w:line="240" w:lineRule="auto"/>
        <w:jc w:val="both"/>
        <w:rPr>
          <w:rFonts w:ascii="Arial" w:hAnsi="Arial" w:cs="Arial"/>
          <w:sz w:val="20"/>
          <w:szCs w:val="20"/>
        </w:rPr>
      </w:pPr>
    </w:p>
    <w:p w:rsidR="009B0120" w:rsidRPr="00606A38" w:rsidRDefault="009B0120" w:rsidP="009B0120">
      <w:pPr>
        <w:spacing w:after="0" w:line="240" w:lineRule="auto"/>
        <w:jc w:val="both"/>
        <w:rPr>
          <w:rFonts w:ascii="Arial" w:hAnsi="Arial"/>
          <w:bCs/>
          <w:sz w:val="20"/>
          <w:szCs w:val="20"/>
        </w:rPr>
      </w:pPr>
      <w:r w:rsidRPr="00606A38">
        <w:rPr>
          <w:rFonts w:ascii="Arial" w:hAnsi="Arial"/>
          <w:bCs/>
          <w:sz w:val="20"/>
          <w:szCs w:val="20"/>
        </w:rPr>
        <w:t>Kapitalni projekt K030301 KAPITALNO ULAGANJE U DJEČJI VRTIĆ U CRIKVENICI</w:t>
      </w:r>
    </w:p>
    <w:p w:rsidR="009B0120" w:rsidRPr="00606A38" w:rsidRDefault="009B0120" w:rsidP="009B0120">
      <w:pPr>
        <w:spacing w:after="0" w:line="240" w:lineRule="auto"/>
        <w:jc w:val="both"/>
        <w:rPr>
          <w:rFonts w:ascii="Arial" w:hAnsi="Arial"/>
          <w:bCs/>
          <w:sz w:val="20"/>
          <w:szCs w:val="20"/>
        </w:rPr>
      </w:pPr>
    </w:p>
    <w:tbl>
      <w:tblPr>
        <w:tblStyle w:val="TableGrid"/>
        <w:tblW w:w="0" w:type="auto"/>
        <w:tblLayout w:type="fixed"/>
        <w:tblLook w:val="04A0" w:firstRow="1" w:lastRow="0" w:firstColumn="1" w:lastColumn="0" w:noHBand="0" w:noVBand="1"/>
      </w:tblPr>
      <w:tblGrid>
        <w:gridCol w:w="2263"/>
        <w:gridCol w:w="1276"/>
        <w:gridCol w:w="1276"/>
        <w:gridCol w:w="1276"/>
        <w:gridCol w:w="1275"/>
        <w:gridCol w:w="1696"/>
      </w:tblGrid>
      <w:tr w:rsidR="00606A38" w:rsidRPr="00606A38" w:rsidTr="00CD598E">
        <w:tc>
          <w:tcPr>
            <w:tcW w:w="2263" w:type="dxa"/>
            <w:vMerge w:val="restart"/>
          </w:tcPr>
          <w:p w:rsidR="007B737C" w:rsidRPr="00606A38" w:rsidRDefault="007B737C" w:rsidP="007B737C">
            <w:pPr>
              <w:spacing w:after="0" w:line="240" w:lineRule="auto"/>
              <w:jc w:val="both"/>
              <w:rPr>
                <w:rFonts w:ascii="Arial" w:eastAsia="Calibri" w:hAnsi="Arial"/>
                <w:bCs/>
                <w:sz w:val="18"/>
                <w:szCs w:val="18"/>
              </w:rPr>
            </w:pPr>
            <w:r w:rsidRPr="00606A38">
              <w:rPr>
                <w:rFonts w:ascii="Arial" w:eastAsia="Calibri" w:hAnsi="Arial"/>
                <w:bCs/>
                <w:sz w:val="18"/>
                <w:szCs w:val="18"/>
              </w:rPr>
              <w:t>Kapitalni projekt K030301 KAPITALNO ULAGANJE U DJEČJI VRTIĆ U CRIKVENICI</w:t>
            </w:r>
          </w:p>
        </w:tc>
        <w:tc>
          <w:tcPr>
            <w:tcW w:w="1276" w:type="dxa"/>
            <w:vAlign w:val="center"/>
          </w:tcPr>
          <w:p w:rsidR="007B737C" w:rsidRPr="00606A38" w:rsidRDefault="007B737C" w:rsidP="00CD598E">
            <w:pPr>
              <w:spacing w:after="0" w:line="240" w:lineRule="auto"/>
              <w:rPr>
                <w:rFonts w:ascii="Arial" w:eastAsia="Calibri" w:hAnsi="Arial"/>
                <w:bCs/>
                <w:sz w:val="18"/>
                <w:szCs w:val="18"/>
              </w:rPr>
            </w:pPr>
            <w:r w:rsidRPr="00606A38">
              <w:rPr>
                <w:rFonts w:ascii="Arial" w:eastAsia="Calibri" w:hAnsi="Arial"/>
                <w:bCs/>
                <w:sz w:val="18"/>
                <w:szCs w:val="18"/>
              </w:rPr>
              <w:t>Plan 2018</w:t>
            </w:r>
            <w:r w:rsidR="00CD598E">
              <w:rPr>
                <w:rFonts w:ascii="Arial" w:eastAsia="Calibri" w:hAnsi="Arial"/>
                <w:bCs/>
                <w:sz w:val="18"/>
                <w:szCs w:val="18"/>
              </w:rPr>
              <w:t>.</w:t>
            </w:r>
          </w:p>
        </w:tc>
        <w:tc>
          <w:tcPr>
            <w:tcW w:w="1276" w:type="dxa"/>
            <w:vAlign w:val="center"/>
          </w:tcPr>
          <w:p w:rsidR="007B737C" w:rsidRPr="00606A38" w:rsidRDefault="007B737C" w:rsidP="00CD598E">
            <w:pPr>
              <w:spacing w:after="0" w:line="240" w:lineRule="auto"/>
              <w:rPr>
                <w:rFonts w:ascii="Arial" w:eastAsia="Calibri" w:hAnsi="Arial"/>
                <w:bCs/>
                <w:sz w:val="18"/>
                <w:szCs w:val="18"/>
              </w:rPr>
            </w:pPr>
            <w:r w:rsidRPr="00606A38">
              <w:rPr>
                <w:rFonts w:ascii="Arial" w:eastAsia="Calibri" w:hAnsi="Arial"/>
                <w:bCs/>
                <w:sz w:val="18"/>
                <w:szCs w:val="18"/>
              </w:rPr>
              <w:t>Projekcija 2018</w:t>
            </w:r>
            <w:r w:rsidR="00CD598E">
              <w:rPr>
                <w:rFonts w:ascii="Arial" w:eastAsia="Calibri" w:hAnsi="Arial"/>
                <w:bCs/>
                <w:sz w:val="18"/>
                <w:szCs w:val="18"/>
              </w:rPr>
              <w:t>.</w:t>
            </w:r>
            <w:r w:rsidRPr="00606A38">
              <w:rPr>
                <w:rFonts w:ascii="Arial" w:eastAsia="Calibri" w:hAnsi="Arial"/>
                <w:bCs/>
                <w:sz w:val="18"/>
                <w:szCs w:val="18"/>
              </w:rPr>
              <w:t xml:space="preserve"> iz plana 2017-19</w:t>
            </w:r>
          </w:p>
        </w:tc>
        <w:tc>
          <w:tcPr>
            <w:tcW w:w="1276" w:type="dxa"/>
            <w:vAlign w:val="center"/>
          </w:tcPr>
          <w:p w:rsidR="007B737C" w:rsidRPr="00606A38" w:rsidRDefault="007B737C" w:rsidP="00CD598E">
            <w:pPr>
              <w:spacing w:after="0" w:line="240" w:lineRule="auto"/>
              <w:rPr>
                <w:rFonts w:ascii="Arial" w:eastAsia="Calibri" w:hAnsi="Arial"/>
                <w:bCs/>
                <w:sz w:val="18"/>
                <w:szCs w:val="18"/>
              </w:rPr>
            </w:pPr>
            <w:r w:rsidRPr="00606A38">
              <w:rPr>
                <w:rFonts w:ascii="Arial" w:eastAsia="Calibri" w:hAnsi="Arial"/>
                <w:bCs/>
                <w:sz w:val="18"/>
                <w:szCs w:val="18"/>
              </w:rPr>
              <w:t>Projekcija 2019</w:t>
            </w:r>
            <w:r w:rsidR="00CD598E">
              <w:rPr>
                <w:rFonts w:ascii="Arial" w:eastAsia="Calibri" w:hAnsi="Arial"/>
                <w:bCs/>
                <w:sz w:val="18"/>
                <w:szCs w:val="18"/>
              </w:rPr>
              <w:t>.</w:t>
            </w:r>
          </w:p>
        </w:tc>
        <w:tc>
          <w:tcPr>
            <w:tcW w:w="1275" w:type="dxa"/>
            <w:vAlign w:val="center"/>
          </w:tcPr>
          <w:p w:rsidR="007B737C" w:rsidRPr="00606A38" w:rsidRDefault="007B737C" w:rsidP="00CD598E">
            <w:pPr>
              <w:spacing w:after="0" w:line="240" w:lineRule="auto"/>
              <w:rPr>
                <w:rFonts w:ascii="Arial" w:eastAsia="Calibri" w:hAnsi="Arial"/>
                <w:bCs/>
                <w:sz w:val="18"/>
                <w:szCs w:val="18"/>
              </w:rPr>
            </w:pPr>
            <w:r w:rsidRPr="00606A38">
              <w:rPr>
                <w:rFonts w:ascii="Arial" w:eastAsia="Calibri" w:hAnsi="Arial"/>
                <w:bCs/>
                <w:sz w:val="18"/>
                <w:szCs w:val="18"/>
              </w:rPr>
              <w:t>Projekcija 2019. iz plana 2017-19</w:t>
            </w:r>
          </w:p>
        </w:tc>
        <w:tc>
          <w:tcPr>
            <w:tcW w:w="1696" w:type="dxa"/>
            <w:vAlign w:val="center"/>
          </w:tcPr>
          <w:p w:rsidR="007B737C" w:rsidRPr="00606A38" w:rsidRDefault="007B737C" w:rsidP="00CD598E">
            <w:pPr>
              <w:spacing w:after="0" w:line="240" w:lineRule="auto"/>
              <w:rPr>
                <w:rFonts w:ascii="Arial" w:eastAsia="Calibri" w:hAnsi="Arial"/>
                <w:bCs/>
                <w:sz w:val="18"/>
                <w:szCs w:val="18"/>
              </w:rPr>
            </w:pPr>
            <w:r w:rsidRPr="00606A38">
              <w:rPr>
                <w:rFonts w:ascii="Arial" w:eastAsia="Calibri" w:hAnsi="Arial"/>
                <w:bCs/>
                <w:sz w:val="18"/>
                <w:szCs w:val="18"/>
              </w:rPr>
              <w:t>Projekcija 2020.</w:t>
            </w:r>
          </w:p>
        </w:tc>
      </w:tr>
      <w:tr w:rsidR="00606A38" w:rsidRPr="00606A38" w:rsidTr="004D3865">
        <w:tc>
          <w:tcPr>
            <w:tcW w:w="2263" w:type="dxa"/>
            <w:vMerge/>
          </w:tcPr>
          <w:p w:rsidR="009B0120" w:rsidRPr="00606A38" w:rsidRDefault="009B0120" w:rsidP="004D3865">
            <w:pPr>
              <w:spacing w:after="0" w:line="240" w:lineRule="auto"/>
              <w:jc w:val="both"/>
              <w:rPr>
                <w:rFonts w:ascii="Arial" w:eastAsia="Calibri" w:hAnsi="Arial"/>
                <w:bCs/>
                <w:sz w:val="18"/>
                <w:szCs w:val="18"/>
              </w:rPr>
            </w:pPr>
          </w:p>
        </w:tc>
        <w:tc>
          <w:tcPr>
            <w:tcW w:w="1276" w:type="dxa"/>
          </w:tcPr>
          <w:p w:rsidR="009B0120" w:rsidRPr="00606A38" w:rsidRDefault="00EB1204" w:rsidP="004D3865">
            <w:pPr>
              <w:spacing w:after="0" w:line="240" w:lineRule="auto"/>
              <w:jc w:val="right"/>
              <w:rPr>
                <w:rFonts w:ascii="Arial" w:eastAsia="Calibri" w:hAnsi="Arial"/>
                <w:b/>
                <w:bCs/>
                <w:sz w:val="18"/>
                <w:szCs w:val="18"/>
              </w:rPr>
            </w:pPr>
            <w:r w:rsidRPr="00606A38">
              <w:rPr>
                <w:rFonts w:ascii="Arial" w:eastAsia="Calibri" w:hAnsi="Arial"/>
                <w:b/>
                <w:bCs/>
                <w:sz w:val="18"/>
                <w:szCs w:val="18"/>
              </w:rPr>
              <w:t>22.700,00</w:t>
            </w:r>
          </w:p>
        </w:tc>
        <w:tc>
          <w:tcPr>
            <w:tcW w:w="1276" w:type="dxa"/>
          </w:tcPr>
          <w:p w:rsidR="00EB1204" w:rsidRPr="00606A38" w:rsidRDefault="00EB1204" w:rsidP="00EB1204">
            <w:pPr>
              <w:spacing w:after="0" w:line="240" w:lineRule="auto"/>
              <w:jc w:val="right"/>
              <w:rPr>
                <w:rFonts w:ascii="Arial" w:hAnsi="Arial"/>
                <w:b/>
                <w:bCs/>
                <w:sz w:val="18"/>
                <w:szCs w:val="18"/>
              </w:rPr>
            </w:pPr>
            <w:r w:rsidRPr="00606A38">
              <w:rPr>
                <w:rFonts w:ascii="Arial" w:hAnsi="Arial"/>
                <w:b/>
                <w:bCs/>
                <w:sz w:val="18"/>
                <w:szCs w:val="18"/>
              </w:rPr>
              <w:t>44.000,00</w:t>
            </w:r>
          </w:p>
          <w:p w:rsidR="009B0120" w:rsidRPr="00606A38" w:rsidRDefault="009B0120" w:rsidP="004D3865">
            <w:pPr>
              <w:spacing w:after="0" w:line="240" w:lineRule="auto"/>
              <w:jc w:val="right"/>
              <w:rPr>
                <w:rFonts w:ascii="Arial" w:eastAsia="Calibri" w:hAnsi="Arial"/>
                <w:b/>
                <w:bCs/>
                <w:sz w:val="18"/>
                <w:szCs w:val="18"/>
              </w:rPr>
            </w:pPr>
          </w:p>
        </w:tc>
        <w:tc>
          <w:tcPr>
            <w:tcW w:w="1276" w:type="dxa"/>
          </w:tcPr>
          <w:p w:rsidR="009B0120" w:rsidRPr="00606A38" w:rsidRDefault="00EB1204" w:rsidP="004D3865">
            <w:pPr>
              <w:spacing w:after="0" w:line="240" w:lineRule="auto"/>
              <w:jc w:val="right"/>
              <w:rPr>
                <w:rFonts w:ascii="Arial" w:eastAsia="Calibri" w:hAnsi="Arial"/>
                <w:b/>
                <w:bCs/>
                <w:sz w:val="18"/>
                <w:szCs w:val="18"/>
              </w:rPr>
            </w:pPr>
            <w:r w:rsidRPr="00606A38">
              <w:rPr>
                <w:rFonts w:ascii="Arial" w:eastAsia="Calibri" w:hAnsi="Arial"/>
                <w:b/>
                <w:bCs/>
                <w:sz w:val="18"/>
                <w:szCs w:val="18"/>
              </w:rPr>
              <w:t>64.400,00</w:t>
            </w:r>
          </w:p>
        </w:tc>
        <w:tc>
          <w:tcPr>
            <w:tcW w:w="1275" w:type="dxa"/>
          </w:tcPr>
          <w:p w:rsidR="009B0120" w:rsidRPr="00606A38" w:rsidRDefault="00EB1204" w:rsidP="004D3865">
            <w:pPr>
              <w:spacing w:after="0" w:line="240" w:lineRule="auto"/>
              <w:jc w:val="right"/>
              <w:rPr>
                <w:rFonts w:ascii="Arial" w:eastAsia="Calibri" w:hAnsi="Arial"/>
                <w:b/>
                <w:bCs/>
                <w:sz w:val="18"/>
                <w:szCs w:val="18"/>
              </w:rPr>
            </w:pPr>
            <w:r w:rsidRPr="00606A38">
              <w:rPr>
                <w:rFonts w:ascii="Arial" w:eastAsia="Calibri" w:hAnsi="Arial"/>
                <w:b/>
                <w:bCs/>
                <w:sz w:val="18"/>
                <w:szCs w:val="18"/>
              </w:rPr>
              <w:t>41.000,00</w:t>
            </w:r>
          </w:p>
        </w:tc>
        <w:tc>
          <w:tcPr>
            <w:tcW w:w="1696" w:type="dxa"/>
          </w:tcPr>
          <w:p w:rsidR="009B0120" w:rsidRPr="00606A38" w:rsidRDefault="00EB1204" w:rsidP="004D3865">
            <w:pPr>
              <w:spacing w:after="0" w:line="240" w:lineRule="auto"/>
              <w:jc w:val="right"/>
              <w:rPr>
                <w:rFonts w:ascii="Arial" w:eastAsia="Calibri" w:hAnsi="Arial"/>
                <w:b/>
                <w:bCs/>
                <w:sz w:val="18"/>
                <w:szCs w:val="18"/>
              </w:rPr>
            </w:pPr>
            <w:r w:rsidRPr="00606A38">
              <w:rPr>
                <w:rFonts w:ascii="Arial" w:eastAsia="Calibri" w:hAnsi="Arial"/>
                <w:b/>
                <w:bCs/>
                <w:sz w:val="18"/>
                <w:szCs w:val="18"/>
              </w:rPr>
              <w:t>69.000,00</w:t>
            </w:r>
          </w:p>
        </w:tc>
      </w:tr>
      <w:tr w:rsidR="00606A38" w:rsidRPr="00606A38" w:rsidTr="004D3865">
        <w:tc>
          <w:tcPr>
            <w:tcW w:w="2263" w:type="dxa"/>
          </w:tcPr>
          <w:p w:rsidR="00EB1204" w:rsidRPr="00606A38" w:rsidRDefault="00EB1204" w:rsidP="00EB1204">
            <w:pPr>
              <w:spacing w:after="0" w:line="240" w:lineRule="auto"/>
              <w:jc w:val="both"/>
              <w:rPr>
                <w:rFonts w:ascii="Arial" w:eastAsia="Calibri" w:hAnsi="Arial"/>
                <w:bCs/>
                <w:sz w:val="18"/>
                <w:szCs w:val="18"/>
              </w:rPr>
            </w:pPr>
            <w:r w:rsidRPr="00606A38">
              <w:rPr>
                <w:rFonts w:ascii="Arial" w:eastAsia="Calibri" w:hAnsi="Arial"/>
                <w:bCs/>
                <w:sz w:val="18"/>
                <w:szCs w:val="18"/>
              </w:rPr>
              <w:t>Izvor  7.3. OSTALI PRIHODI OD NEFINANCIJSKE IMOVINE GRADA</w:t>
            </w:r>
          </w:p>
        </w:tc>
        <w:tc>
          <w:tcPr>
            <w:tcW w:w="1276" w:type="dxa"/>
          </w:tcPr>
          <w:p w:rsidR="00EB1204" w:rsidRPr="00606A38" w:rsidRDefault="00EB1204" w:rsidP="00EB1204">
            <w:pPr>
              <w:spacing w:after="0" w:line="240" w:lineRule="auto"/>
              <w:jc w:val="right"/>
              <w:rPr>
                <w:rFonts w:ascii="Arial" w:eastAsia="Calibri" w:hAnsi="Arial"/>
                <w:bCs/>
                <w:sz w:val="18"/>
                <w:szCs w:val="18"/>
              </w:rPr>
            </w:pPr>
            <w:r w:rsidRPr="00606A38">
              <w:rPr>
                <w:rFonts w:ascii="Arial" w:eastAsia="Calibri" w:hAnsi="Arial"/>
                <w:bCs/>
                <w:sz w:val="18"/>
                <w:szCs w:val="18"/>
              </w:rPr>
              <w:t>22.700,00</w:t>
            </w:r>
          </w:p>
        </w:tc>
        <w:tc>
          <w:tcPr>
            <w:tcW w:w="1276" w:type="dxa"/>
          </w:tcPr>
          <w:p w:rsidR="00EB1204" w:rsidRPr="00606A38" w:rsidRDefault="00EB1204" w:rsidP="00EB1204">
            <w:pPr>
              <w:spacing w:after="0" w:line="240" w:lineRule="auto"/>
              <w:jc w:val="right"/>
              <w:rPr>
                <w:rFonts w:ascii="Arial" w:hAnsi="Arial"/>
                <w:bCs/>
                <w:sz w:val="18"/>
                <w:szCs w:val="18"/>
              </w:rPr>
            </w:pPr>
            <w:r w:rsidRPr="00606A38">
              <w:rPr>
                <w:rFonts w:ascii="Arial" w:hAnsi="Arial"/>
                <w:bCs/>
                <w:sz w:val="18"/>
                <w:szCs w:val="18"/>
              </w:rPr>
              <w:t>44.000,00</w:t>
            </w:r>
          </w:p>
          <w:p w:rsidR="00EB1204" w:rsidRPr="00606A38" w:rsidRDefault="00EB1204" w:rsidP="00EB1204">
            <w:pPr>
              <w:spacing w:after="0" w:line="240" w:lineRule="auto"/>
              <w:jc w:val="right"/>
              <w:rPr>
                <w:rFonts w:ascii="Arial" w:eastAsia="Calibri" w:hAnsi="Arial"/>
                <w:bCs/>
                <w:sz w:val="18"/>
                <w:szCs w:val="18"/>
              </w:rPr>
            </w:pPr>
          </w:p>
        </w:tc>
        <w:tc>
          <w:tcPr>
            <w:tcW w:w="1276" w:type="dxa"/>
          </w:tcPr>
          <w:p w:rsidR="00EB1204" w:rsidRPr="00606A38" w:rsidRDefault="00EB1204" w:rsidP="00EB1204">
            <w:pPr>
              <w:spacing w:after="0" w:line="240" w:lineRule="auto"/>
              <w:jc w:val="right"/>
              <w:rPr>
                <w:rFonts w:ascii="Arial" w:eastAsia="Calibri" w:hAnsi="Arial"/>
                <w:bCs/>
                <w:sz w:val="18"/>
                <w:szCs w:val="18"/>
              </w:rPr>
            </w:pPr>
            <w:r w:rsidRPr="00606A38">
              <w:rPr>
                <w:rFonts w:ascii="Arial" w:eastAsia="Calibri" w:hAnsi="Arial"/>
                <w:bCs/>
                <w:sz w:val="18"/>
                <w:szCs w:val="18"/>
              </w:rPr>
              <w:t>64.400,00</w:t>
            </w:r>
          </w:p>
        </w:tc>
        <w:tc>
          <w:tcPr>
            <w:tcW w:w="1275" w:type="dxa"/>
          </w:tcPr>
          <w:p w:rsidR="00EB1204" w:rsidRPr="00606A38" w:rsidRDefault="00EB1204" w:rsidP="00EB1204">
            <w:pPr>
              <w:spacing w:after="0" w:line="240" w:lineRule="auto"/>
              <w:jc w:val="right"/>
              <w:rPr>
                <w:rFonts w:ascii="Arial" w:eastAsia="Calibri" w:hAnsi="Arial"/>
                <w:bCs/>
                <w:sz w:val="18"/>
                <w:szCs w:val="18"/>
              </w:rPr>
            </w:pPr>
            <w:r w:rsidRPr="00606A38">
              <w:rPr>
                <w:rFonts w:ascii="Arial" w:eastAsia="Calibri" w:hAnsi="Arial"/>
                <w:bCs/>
                <w:sz w:val="18"/>
                <w:szCs w:val="18"/>
              </w:rPr>
              <w:t>41.000,00</w:t>
            </w:r>
          </w:p>
        </w:tc>
        <w:tc>
          <w:tcPr>
            <w:tcW w:w="1696" w:type="dxa"/>
          </w:tcPr>
          <w:p w:rsidR="00EB1204" w:rsidRPr="00606A38" w:rsidRDefault="00EB1204" w:rsidP="00EB1204">
            <w:pPr>
              <w:spacing w:after="0" w:line="240" w:lineRule="auto"/>
              <w:jc w:val="right"/>
              <w:rPr>
                <w:rFonts w:ascii="Arial" w:eastAsia="Calibri" w:hAnsi="Arial"/>
                <w:bCs/>
                <w:sz w:val="18"/>
                <w:szCs w:val="18"/>
              </w:rPr>
            </w:pPr>
            <w:r w:rsidRPr="00606A38">
              <w:rPr>
                <w:rFonts w:ascii="Arial" w:eastAsia="Calibri" w:hAnsi="Arial"/>
                <w:bCs/>
                <w:sz w:val="18"/>
                <w:szCs w:val="18"/>
              </w:rPr>
              <w:t>69.000,00</w:t>
            </w:r>
          </w:p>
        </w:tc>
      </w:tr>
    </w:tbl>
    <w:p w:rsidR="00E201D3" w:rsidRPr="00606A38" w:rsidRDefault="00E201D3" w:rsidP="00A65906">
      <w:p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0" w:line="240" w:lineRule="auto"/>
        <w:jc w:val="both"/>
        <w:rPr>
          <w:rFonts w:ascii="Arial" w:hAnsi="Arial" w:cs="Arial"/>
          <w:sz w:val="20"/>
          <w:szCs w:val="20"/>
        </w:rPr>
      </w:pPr>
    </w:p>
    <w:p w:rsidR="004D3865" w:rsidRPr="00606A38" w:rsidRDefault="004D3865" w:rsidP="00A65906">
      <w:p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0" w:line="240" w:lineRule="auto"/>
        <w:jc w:val="both"/>
        <w:rPr>
          <w:rFonts w:ascii="Arial" w:hAnsi="Arial" w:cs="Arial"/>
          <w:sz w:val="20"/>
          <w:szCs w:val="20"/>
        </w:rPr>
      </w:pPr>
      <w:r w:rsidRPr="00606A38">
        <w:rPr>
          <w:rFonts w:ascii="Arial" w:hAnsi="Arial" w:cs="Arial"/>
          <w:sz w:val="20"/>
          <w:szCs w:val="20"/>
        </w:rPr>
        <w:t>Do razlike u planu i projekcijama dolazi radi uočenih potreba ove godine.</w:t>
      </w:r>
    </w:p>
    <w:p w:rsidR="004D3865" w:rsidRPr="00606A38" w:rsidRDefault="004D3865" w:rsidP="00A65906">
      <w:p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0" w:line="240" w:lineRule="auto"/>
        <w:jc w:val="both"/>
        <w:rPr>
          <w:rFonts w:ascii="Arial" w:hAnsi="Arial" w:cs="Arial"/>
          <w:sz w:val="20"/>
          <w:szCs w:val="20"/>
        </w:rPr>
      </w:pPr>
    </w:p>
    <w:p w:rsidR="004D3865" w:rsidRPr="00606A38" w:rsidRDefault="004D3865" w:rsidP="004D3865">
      <w:pPr>
        <w:spacing w:after="0" w:line="240" w:lineRule="auto"/>
        <w:jc w:val="both"/>
        <w:rPr>
          <w:rFonts w:ascii="Arial" w:hAnsi="Arial"/>
          <w:bCs/>
          <w:sz w:val="20"/>
          <w:szCs w:val="20"/>
        </w:rPr>
      </w:pPr>
      <w:r w:rsidRPr="00606A38">
        <w:rPr>
          <w:rFonts w:ascii="Arial" w:hAnsi="Arial"/>
          <w:bCs/>
          <w:sz w:val="20"/>
          <w:szCs w:val="20"/>
        </w:rPr>
        <w:t>Kapitalni projekt K030302 KAPITALNO ULAGANJE U DJEČJI VRTIĆ U DRAMLJU</w:t>
      </w:r>
    </w:p>
    <w:tbl>
      <w:tblPr>
        <w:tblStyle w:val="TableGrid"/>
        <w:tblW w:w="0" w:type="auto"/>
        <w:tblLayout w:type="fixed"/>
        <w:tblLook w:val="04A0" w:firstRow="1" w:lastRow="0" w:firstColumn="1" w:lastColumn="0" w:noHBand="0" w:noVBand="1"/>
      </w:tblPr>
      <w:tblGrid>
        <w:gridCol w:w="2263"/>
        <w:gridCol w:w="1276"/>
        <w:gridCol w:w="1276"/>
        <w:gridCol w:w="1276"/>
        <w:gridCol w:w="1275"/>
        <w:gridCol w:w="1696"/>
      </w:tblGrid>
      <w:tr w:rsidR="00606A38" w:rsidRPr="00606A38" w:rsidTr="00CD598E">
        <w:tc>
          <w:tcPr>
            <w:tcW w:w="2263" w:type="dxa"/>
            <w:vMerge w:val="restart"/>
          </w:tcPr>
          <w:p w:rsidR="007B737C" w:rsidRPr="00606A38" w:rsidRDefault="007B737C" w:rsidP="007B737C">
            <w:pPr>
              <w:spacing w:after="0" w:line="240" w:lineRule="auto"/>
              <w:jc w:val="both"/>
              <w:rPr>
                <w:rFonts w:ascii="Arial" w:eastAsia="Calibri" w:hAnsi="Arial"/>
                <w:bCs/>
                <w:sz w:val="18"/>
                <w:szCs w:val="18"/>
              </w:rPr>
            </w:pPr>
            <w:r w:rsidRPr="00606A38">
              <w:rPr>
                <w:rFonts w:ascii="Arial" w:eastAsia="Calibri" w:hAnsi="Arial"/>
                <w:bCs/>
                <w:sz w:val="18"/>
                <w:szCs w:val="18"/>
              </w:rPr>
              <w:t>Kapitalni projekt K030302 KAPITALNO ULAGANJE U DJEČJI VRTIĆ U DRAMLJU</w:t>
            </w:r>
          </w:p>
        </w:tc>
        <w:tc>
          <w:tcPr>
            <w:tcW w:w="1276" w:type="dxa"/>
            <w:vAlign w:val="center"/>
          </w:tcPr>
          <w:p w:rsidR="007B737C" w:rsidRPr="00606A38" w:rsidRDefault="007B737C" w:rsidP="00CD598E">
            <w:pPr>
              <w:spacing w:after="0" w:line="240" w:lineRule="auto"/>
              <w:rPr>
                <w:rFonts w:ascii="Arial" w:eastAsia="Calibri" w:hAnsi="Arial"/>
                <w:bCs/>
                <w:sz w:val="18"/>
                <w:szCs w:val="18"/>
              </w:rPr>
            </w:pPr>
            <w:r w:rsidRPr="00606A38">
              <w:rPr>
                <w:rFonts w:ascii="Arial" w:eastAsia="Calibri" w:hAnsi="Arial"/>
                <w:bCs/>
                <w:sz w:val="18"/>
                <w:szCs w:val="18"/>
              </w:rPr>
              <w:t>Plan 2018</w:t>
            </w:r>
            <w:r w:rsidR="00CD598E">
              <w:rPr>
                <w:rFonts w:ascii="Arial" w:eastAsia="Calibri" w:hAnsi="Arial"/>
                <w:bCs/>
                <w:sz w:val="18"/>
                <w:szCs w:val="18"/>
              </w:rPr>
              <w:t>.</w:t>
            </w:r>
          </w:p>
        </w:tc>
        <w:tc>
          <w:tcPr>
            <w:tcW w:w="1276" w:type="dxa"/>
            <w:vAlign w:val="center"/>
          </w:tcPr>
          <w:p w:rsidR="007B737C" w:rsidRPr="00606A38" w:rsidRDefault="007B737C" w:rsidP="00CD598E">
            <w:pPr>
              <w:spacing w:after="0" w:line="240" w:lineRule="auto"/>
              <w:rPr>
                <w:rFonts w:ascii="Arial" w:eastAsia="Calibri" w:hAnsi="Arial"/>
                <w:bCs/>
                <w:sz w:val="18"/>
                <w:szCs w:val="18"/>
              </w:rPr>
            </w:pPr>
            <w:r w:rsidRPr="00606A38">
              <w:rPr>
                <w:rFonts w:ascii="Arial" w:eastAsia="Calibri" w:hAnsi="Arial"/>
                <w:bCs/>
                <w:sz w:val="18"/>
                <w:szCs w:val="18"/>
              </w:rPr>
              <w:t>Projekcija 2018</w:t>
            </w:r>
            <w:r w:rsidR="00CD598E">
              <w:rPr>
                <w:rFonts w:ascii="Arial" w:eastAsia="Calibri" w:hAnsi="Arial"/>
                <w:bCs/>
                <w:sz w:val="18"/>
                <w:szCs w:val="18"/>
              </w:rPr>
              <w:t>.</w:t>
            </w:r>
            <w:r w:rsidRPr="00606A38">
              <w:rPr>
                <w:rFonts w:ascii="Arial" w:eastAsia="Calibri" w:hAnsi="Arial"/>
                <w:bCs/>
                <w:sz w:val="18"/>
                <w:szCs w:val="18"/>
              </w:rPr>
              <w:t xml:space="preserve"> iz plana 2017-19</w:t>
            </w:r>
          </w:p>
        </w:tc>
        <w:tc>
          <w:tcPr>
            <w:tcW w:w="1276" w:type="dxa"/>
            <w:vAlign w:val="center"/>
          </w:tcPr>
          <w:p w:rsidR="007B737C" w:rsidRPr="00606A38" w:rsidRDefault="007B737C" w:rsidP="00CD598E">
            <w:pPr>
              <w:spacing w:after="0" w:line="240" w:lineRule="auto"/>
              <w:rPr>
                <w:rFonts w:ascii="Arial" w:eastAsia="Calibri" w:hAnsi="Arial"/>
                <w:bCs/>
                <w:sz w:val="18"/>
                <w:szCs w:val="18"/>
              </w:rPr>
            </w:pPr>
            <w:r w:rsidRPr="00606A38">
              <w:rPr>
                <w:rFonts w:ascii="Arial" w:eastAsia="Calibri" w:hAnsi="Arial"/>
                <w:bCs/>
                <w:sz w:val="18"/>
                <w:szCs w:val="18"/>
              </w:rPr>
              <w:t>Projekcija 2019</w:t>
            </w:r>
            <w:r w:rsidR="00CD598E">
              <w:rPr>
                <w:rFonts w:ascii="Arial" w:eastAsia="Calibri" w:hAnsi="Arial"/>
                <w:bCs/>
                <w:sz w:val="18"/>
                <w:szCs w:val="18"/>
              </w:rPr>
              <w:t>.</w:t>
            </w:r>
          </w:p>
        </w:tc>
        <w:tc>
          <w:tcPr>
            <w:tcW w:w="1275" w:type="dxa"/>
            <w:vAlign w:val="center"/>
          </w:tcPr>
          <w:p w:rsidR="007B737C" w:rsidRPr="00606A38" w:rsidRDefault="007B737C" w:rsidP="00CD598E">
            <w:pPr>
              <w:spacing w:after="0" w:line="240" w:lineRule="auto"/>
              <w:rPr>
                <w:rFonts w:ascii="Arial" w:eastAsia="Calibri" w:hAnsi="Arial"/>
                <w:bCs/>
                <w:sz w:val="18"/>
                <w:szCs w:val="18"/>
              </w:rPr>
            </w:pPr>
            <w:r w:rsidRPr="00606A38">
              <w:rPr>
                <w:rFonts w:ascii="Arial" w:eastAsia="Calibri" w:hAnsi="Arial"/>
                <w:bCs/>
                <w:sz w:val="18"/>
                <w:szCs w:val="18"/>
              </w:rPr>
              <w:t>Projekcija 2019. iz plana 2017-19</w:t>
            </w:r>
          </w:p>
        </w:tc>
        <w:tc>
          <w:tcPr>
            <w:tcW w:w="1696" w:type="dxa"/>
            <w:vAlign w:val="center"/>
          </w:tcPr>
          <w:p w:rsidR="007B737C" w:rsidRPr="00606A38" w:rsidRDefault="007B737C" w:rsidP="00CD598E">
            <w:pPr>
              <w:spacing w:after="0" w:line="240" w:lineRule="auto"/>
              <w:rPr>
                <w:rFonts w:ascii="Arial" w:eastAsia="Calibri" w:hAnsi="Arial"/>
                <w:bCs/>
                <w:sz w:val="18"/>
                <w:szCs w:val="18"/>
              </w:rPr>
            </w:pPr>
            <w:r w:rsidRPr="00606A38">
              <w:rPr>
                <w:rFonts w:ascii="Arial" w:eastAsia="Calibri" w:hAnsi="Arial"/>
                <w:bCs/>
                <w:sz w:val="18"/>
                <w:szCs w:val="18"/>
              </w:rPr>
              <w:t>Projekcija 2020.</w:t>
            </w:r>
          </w:p>
        </w:tc>
      </w:tr>
      <w:tr w:rsidR="00606A38" w:rsidRPr="00606A38" w:rsidTr="004D3865">
        <w:tc>
          <w:tcPr>
            <w:tcW w:w="2263" w:type="dxa"/>
            <w:vMerge/>
          </w:tcPr>
          <w:p w:rsidR="004D3865" w:rsidRPr="00606A38" w:rsidRDefault="004D3865" w:rsidP="004D3865">
            <w:pPr>
              <w:spacing w:after="0" w:line="240" w:lineRule="auto"/>
              <w:jc w:val="both"/>
              <w:rPr>
                <w:rFonts w:ascii="Arial" w:eastAsia="Calibri" w:hAnsi="Arial"/>
                <w:bCs/>
                <w:sz w:val="18"/>
                <w:szCs w:val="18"/>
              </w:rPr>
            </w:pPr>
          </w:p>
        </w:tc>
        <w:tc>
          <w:tcPr>
            <w:tcW w:w="1276" w:type="dxa"/>
          </w:tcPr>
          <w:p w:rsidR="004D3865" w:rsidRPr="00606A38" w:rsidRDefault="00EB1204" w:rsidP="004D3865">
            <w:pPr>
              <w:spacing w:after="0" w:line="240" w:lineRule="auto"/>
              <w:jc w:val="right"/>
              <w:rPr>
                <w:rFonts w:ascii="Arial" w:eastAsia="Calibri" w:hAnsi="Arial"/>
                <w:b/>
                <w:bCs/>
                <w:sz w:val="18"/>
                <w:szCs w:val="18"/>
              </w:rPr>
            </w:pPr>
            <w:r w:rsidRPr="00606A38">
              <w:rPr>
                <w:rFonts w:ascii="Arial" w:eastAsia="Calibri" w:hAnsi="Arial"/>
                <w:b/>
                <w:bCs/>
                <w:sz w:val="18"/>
                <w:szCs w:val="18"/>
              </w:rPr>
              <w:t>9</w:t>
            </w:r>
            <w:r w:rsidR="00CD598E">
              <w:rPr>
                <w:rFonts w:ascii="Arial" w:eastAsia="Calibri" w:hAnsi="Arial"/>
                <w:b/>
                <w:bCs/>
                <w:sz w:val="18"/>
                <w:szCs w:val="18"/>
              </w:rPr>
              <w:t>.</w:t>
            </w:r>
            <w:r w:rsidRPr="00606A38">
              <w:rPr>
                <w:rFonts w:ascii="Arial" w:eastAsia="Calibri" w:hAnsi="Arial"/>
                <w:b/>
                <w:bCs/>
                <w:sz w:val="18"/>
                <w:szCs w:val="18"/>
              </w:rPr>
              <w:t>000,0</w:t>
            </w:r>
            <w:r w:rsidR="004D3865" w:rsidRPr="00606A38">
              <w:rPr>
                <w:rFonts w:ascii="Arial" w:eastAsia="Calibri" w:hAnsi="Arial"/>
                <w:b/>
                <w:bCs/>
                <w:sz w:val="18"/>
                <w:szCs w:val="18"/>
              </w:rPr>
              <w:t>0</w:t>
            </w:r>
          </w:p>
        </w:tc>
        <w:tc>
          <w:tcPr>
            <w:tcW w:w="1276" w:type="dxa"/>
          </w:tcPr>
          <w:p w:rsidR="004D3865" w:rsidRPr="00606A38" w:rsidRDefault="00EB1204" w:rsidP="004D3865">
            <w:pPr>
              <w:spacing w:after="0" w:line="240" w:lineRule="auto"/>
              <w:jc w:val="right"/>
              <w:rPr>
                <w:rFonts w:ascii="Arial" w:eastAsia="Calibri" w:hAnsi="Arial"/>
                <w:b/>
                <w:bCs/>
                <w:sz w:val="18"/>
                <w:szCs w:val="18"/>
              </w:rPr>
            </w:pPr>
            <w:r w:rsidRPr="00606A38">
              <w:rPr>
                <w:rFonts w:ascii="Arial" w:eastAsia="Calibri" w:hAnsi="Arial"/>
                <w:b/>
                <w:bCs/>
                <w:sz w:val="18"/>
                <w:szCs w:val="18"/>
              </w:rPr>
              <w:t>1.000,0</w:t>
            </w:r>
            <w:r w:rsidR="004D3865" w:rsidRPr="00606A38">
              <w:rPr>
                <w:rFonts w:ascii="Arial" w:eastAsia="Calibri" w:hAnsi="Arial"/>
                <w:b/>
                <w:bCs/>
                <w:sz w:val="18"/>
                <w:szCs w:val="18"/>
              </w:rPr>
              <w:t>0</w:t>
            </w:r>
          </w:p>
        </w:tc>
        <w:tc>
          <w:tcPr>
            <w:tcW w:w="1276" w:type="dxa"/>
          </w:tcPr>
          <w:p w:rsidR="004D3865" w:rsidRPr="00606A38" w:rsidRDefault="00EB1204" w:rsidP="004D3865">
            <w:pPr>
              <w:spacing w:after="0" w:line="240" w:lineRule="auto"/>
              <w:jc w:val="right"/>
              <w:rPr>
                <w:rFonts w:ascii="Arial" w:eastAsia="Calibri" w:hAnsi="Arial"/>
                <w:b/>
                <w:bCs/>
                <w:sz w:val="18"/>
                <w:szCs w:val="18"/>
              </w:rPr>
            </w:pPr>
            <w:r w:rsidRPr="00606A38">
              <w:rPr>
                <w:rFonts w:ascii="Arial" w:eastAsia="Calibri" w:hAnsi="Arial"/>
                <w:b/>
                <w:bCs/>
                <w:sz w:val="18"/>
                <w:szCs w:val="18"/>
              </w:rPr>
              <w:t>0</w:t>
            </w:r>
          </w:p>
        </w:tc>
        <w:tc>
          <w:tcPr>
            <w:tcW w:w="1275" w:type="dxa"/>
          </w:tcPr>
          <w:p w:rsidR="004D3865" w:rsidRPr="00606A38" w:rsidRDefault="004D3865" w:rsidP="004D3865">
            <w:pPr>
              <w:spacing w:after="0" w:line="240" w:lineRule="auto"/>
              <w:jc w:val="right"/>
              <w:rPr>
                <w:rFonts w:ascii="Arial" w:eastAsia="Calibri" w:hAnsi="Arial"/>
                <w:b/>
                <w:bCs/>
                <w:sz w:val="18"/>
                <w:szCs w:val="18"/>
              </w:rPr>
            </w:pPr>
            <w:r w:rsidRPr="00606A38">
              <w:rPr>
                <w:rFonts w:ascii="Arial" w:eastAsia="Calibri" w:hAnsi="Arial"/>
                <w:b/>
                <w:bCs/>
                <w:sz w:val="18"/>
                <w:szCs w:val="18"/>
              </w:rPr>
              <w:t>0</w:t>
            </w:r>
          </w:p>
        </w:tc>
        <w:tc>
          <w:tcPr>
            <w:tcW w:w="1696" w:type="dxa"/>
          </w:tcPr>
          <w:p w:rsidR="004D3865" w:rsidRPr="00606A38" w:rsidRDefault="004D3865" w:rsidP="004D3865">
            <w:pPr>
              <w:spacing w:after="0" w:line="240" w:lineRule="auto"/>
              <w:jc w:val="right"/>
              <w:rPr>
                <w:rFonts w:ascii="Arial" w:eastAsia="Calibri" w:hAnsi="Arial"/>
                <w:b/>
                <w:bCs/>
                <w:sz w:val="18"/>
                <w:szCs w:val="18"/>
              </w:rPr>
            </w:pPr>
            <w:r w:rsidRPr="00606A38">
              <w:rPr>
                <w:rFonts w:ascii="Arial" w:eastAsia="Calibri" w:hAnsi="Arial"/>
                <w:b/>
                <w:bCs/>
                <w:sz w:val="18"/>
                <w:szCs w:val="18"/>
              </w:rPr>
              <w:t>0</w:t>
            </w:r>
          </w:p>
        </w:tc>
      </w:tr>
      <w:tr w:rsidR="00606A38" w:rsidRPr="00606A38" w:rsidTr="004D3865">
        <w:tc>
          <w:tcPr>
            <w:tcW w:w="2263" w:type="dxa"/>
          </w:tcPr>
          <w:p w:rsidR="00EB1204" w:rsidRPr="00606A38" w:rsidRDefault="00EB1204" w:rsidP="00EB1204">
            <w:pPr>
              <w:spacing w:after="0" w:line="240" w:lineRule="auto"/>
              <w:jc w:val="both"/>
              <w:rPr>
                <w:rFonts w:ascii="Arial" w:eastAsia="Calibri" w:hAnsi="Arial"/>
                <w:bCs/>
                <w:sz w:val="18"/>
                <w:szCs w:val="18"/>
              </w:rPr>
            </w:pPr>
            <w:r w:rsidRPr="00606A38">
              <w:rPr>
                <w:rFonts w:ascii="Arial" w:eastAsia="Calibri" w:hAnsi="Arial"/>
                <w:bCs/>
                <w:sz w:val="18"/>
                <w:szCs w:val="18"/>
              </w:rPr>
              <w:t>Izvor  7.3. OSTALI PRIHODI OD NEFINANCIJSKE IMOVINE GRADA</w:t>
            </w:r>
          </w:p>
        </w:tc>
        <w:tc>
          <w:tcPr>
            <w:tcW w:w="1276" w:type="dxa"/>
          </w:tcPr>
          <w:p w:rsidR="00EB1204" w:rsidRPr="00606A38" w:rsidRDefault="00EB1204" w:rsidP="00EB1204">
            <w:pPr>
              <w:spacing w:after="0" w:line="240" w:lineRule="auto"/>
              <w:jc w:val="right"/>
              <w:rPr>
                <w:rFonts w:ascii="Arial" w:eastAsia="Calibri" w:hAnsi="Arial"/>
                <w:bCs/>
                <w:sz w:val="18"/>
                <w:szCs w:val="18"/>
              </w:rPr>
            </w:pPr>
            <w:r w:rsidRPr="00606A38">
              <w:rPr>
                <w:rFonts w:ascii="Arial" w:eastAsia="Calibri" w:hAnsi="Arial"/>
                <w:bCs/>
                <w:sz w:val="18"/>
                <w:szCs w:val="18"/>
              </w:rPr>
              <w:t>9</w:t>
            </w:r>
            <w:r w:rsidR="00CD598E">
              <w:rPr>
                <w:rFonts w:ascii="Arial" w:eastAsia="Calibri" w:hAnsi="Arial"/>
                <w:bCs/>
                <w:sz w:val="18"/>
                <w:szCs w:val="18"/>
              </w:rPr>
              <w:t>.</w:t>
            </w:r>
            <w:r w:rsidRPr="00606A38">
              <w:rPr>
                <w:rFonts w:ascii="Arial" w:eastAsia="Calibri" w:hAnsi="Arial"/>
                <w:bCs/>
                <w:sz w:val="18"/>
                <w:szCs w:val="18"/>
              </w:rPr>
              <w:t>000,00</w:t>
            </w:r>
          </w:p>
        </w:tc>
        <w:tc>
          <w:tcPr>
            <w:tcW w:w="1276" w:type="dxa"/>
          </w:tcPr>
          <w:p w:rsidR="00EB1204" w:rsidRPr="00606A38" w:rsidRDefault="00EB1204" w:rsidP="00EB1204">
            <w:pPr>
              <w:spacing w:after="0" w:line="240" w:lineRule="auto"/>
              <w:jc w:val="right"/>
              <w:rPr>
                <w:rFonts w:ascii="Arial" w:eastAsia="Calibri" w:hAnsi="Arial"/>
                <w:bCs/>
                <w:sz w:val="18"/>
                <w:szCs w:val="18"/>
              </w:rPr>
            </w:pPr>
            <w:r w:rsidRPr="00606A38">
              <w:rPr>
                <w:rFonts w:ascii="Arial" w:eastAsia="Calibri" w:hAnsi="Arial"/>
                <w:bCs/>
                <w:sz w:val="18"/>
                <w:szCs w:val="18"/>
              </w:rPr>
              <w:t>1.000,00</w:t>
            </w:r>
          </w:p>
        </w:tc>
        <w:tc>
          <w:tcPr>
            <w:tcW w:w="1276" w:type="dxa"/>
          </w:tcPr>
          <w:p w:rsidR="00EB1204" w:rsidRPr="00606A38" w:rsidRDefault="00EB1204" w:rsidP="00EB1204">
            <w:pPr>
              <w:spacing w:after="0" w:line="240" w:lineRule="auto"/>
              <w:jc w:val="right"/>
              <w:rPr>
                <w:rFonts w:ascii="Arial" w:eastAsia="Calibri" w:hAnsi="Arial"/>
                <w:bCs/>
                <w:sz w:val="18"/>
                <w:szCs w:val="18"/>
              </w:rPr>
            </w:pPr>
            <w:r w:rsidRPr="00606A38">
              <w:rPr>
                <w:rFonts w:ascii="Arial" w:eastAsia="Calibri" w:hAnsi="Arial"/>
                <w:bCs/>
                <w:sz w:val="18"/>
                <w:szCs w:val="18"/>
              </w:rPr>
              <w:t>0</w:t>
            </w:r>
          </w:p>
        </w:tc>
        <w:tc>
          <w:tcPr>
            <w:tcW w:w="1275" w:type="dxa"/>
          </w:tcPr>
          <w:p w:rsidR="00EB1204" w:rsidRPr="00606A38" w:rsidRDefault="00EB1204" w:rsidP="00EB1204">
            <w:pPr>
              <w:spacing w:after="0" w:line="240" w:lineRule="auto"/>
              <w:jc w:val="right"/>
              <w:rPr>
                <w:rFonts w:ascii="Arial" w:eastAsia="Calibri" w:hAnsi="Arial"/>
                <w:bCs/>
                <w:sz w:val="18"/>
                <w:szCs w:val="18"/>
              </w:rPr>
            </w:pPr>
            <w:r w:rsidRPr="00606A38">
              <w:rPr>
                <w:rFonts w:ascii="Arial" w:eastAsia="Calibri" w:hAnsi="Arial"/>
                <w:bCs/>
                <w:sz w:val="18"/>
                <w:szCs w:val="18"/>
              </w:rPr>
              <w:t>0</w:t>
            </w:r>
          </w:p>
        </w:tc>
        <w:tc>
          <w:tcPr>
            <w:tcW w:w="1696" w:type="dxa"/>
          </w:tcPr>
          <w:p w:rsidR="00EB1204" w:rsidRPr="00606A38" w:rsidRDefault="00EB1204" w:rsidP="00EB1204">
            <w:pPr>
              <w:spacing w:after="0" w:line="240" w:lineRule="auto"/>
              <w:jc w:val="right"/>
              <w:rPr>
                <w:rFonts w:ascii="Arial" w:eastAsia="Calibri" w:hAnsi="Arial"/>
                <w:bCs/>
                <w:sz w:val="18"/>
                <w:szCs w:val="18"/>
              </w:rPr>
            </w:pPr>
            <w:r w:rsidRPr="00606A38">
              <w:rPr>
                <w:rFonts w:ascii="Arial" w:eastAsia="Calibri" w:hAnsi="Arial"/>
                <w:bCs/>
                <w:sz w:val="18"/>
                <w:szCs w:val="18"/>
              </w:rPr>
              <w:t>0</w:t>
            </w:r>
          </w:p>
        </w:tc>
      </w:tr>
    </w:tbl>
    <w:p w:rsidR="00EB1204" w:rsidRPr="00606A38" w:rsidRDefault="004D3865" w:rsidP="00EB1204">
      <w:p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0" w:line="240" w:lineRule="auto"/>
        <w:jc w:val="both"/>
        <w:rPr>
          <w:rFonts w:ascii="Arial" w:hAnsi="Arial" w:cs="Arial"/>
          <w:sz w:val="20"/>
          <w:szCs w:val="20"/>
        </w:rPr>
      </w:pPr>
      <w:r w:rsidRPr="00606A38">
        <w:rPr>
          <w:rFonts w:ascii="Arial" w:hAnsi="Arial" w:cs="Arial"/>
          <w:sz w:val="20"/>
          <w:szCs w:val="20"/>
        </w:rPr>
        <w:t>Odstupanja su</w:t>
      </w:r>
      <w:r w:rsidR="00EB1204" w:rsidRPr="00606A38">
        <w:rPr>
          <w:rFonts w:ascii="Arial" w:hAnsi="Arial" w:cs="Arial"/>
          <w:sz w:val="20"/>
          <w:szCs w:val="20"/>
        </w:rPr>
        <w:t xml:space="preserve"> u 2018.godini radi upčenih potreba.</w:t>
      </w:r>
    </w:p>
    <w:p w:rsidR="00EB1204" w:rsidRDefault="00EB1204" w:rsidP="00EB1204">
      <w:p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0" w:line="240" w:lineRule="auto"/>
        <w:jc w:val="both"/>
        <w:rPr>
          <w:rFonts w:ascii="Arial" w:hAnsi="Arial" w:cs="Arial"/>
          <w:sz w:val="20"/>
          <w:szCs w:val="20"/>
        </w:rPr>
      </w:pPr>
    </w:p>
    <w:p w:rsidR="00DA5487" w:rsidRDefault="00DA5487" w:rsidP="00EB1204">
      <w:p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0" w:line="240" w:lineRule="auto"/>
        <w:jc w:val="both"/>
        <w:rPr>
          <w:rFonts w:ascii="Arial" w:hAnsi="Arial" w:cs="Arial"/>
          <w:sz w:val="20"/>
          <w:szCs w:val="20"/>
        </w:rPr>
      </w:pPr>
    </w:p>
    <w:p w:rsidR="000E14B7" w:rsidRDefault="000E14B7" w:rsidP="00EB1204">
      <w:p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0" w:line="240" w:lineRule="auto"/>
        <w:jc w:val="both"/>
        <w:rPr>
          <w:rFonts w:ascii="Arial" w:hAnsi="Arial" w:cs="Arial"/>
          <w:sz w:val="20"/>
          <w:szCs w:val="20"/>
        </w:rPr>
      </w:pPr>
    </w:p>
    <w:p w:rsidR="000E14B7" w:rsidRDefault="000E14B7" w:rsidP="00EB1204">
      <w:p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0" w:line="240" w:lineRule="auto"/>
        <w:jc w:val="both"/>
        <w:rPr>
          <w:rFonts w:ascii="Arial" w:hAnsi="Arial" w:cs="Arial"/>
          <w:sz w:val="20"/>
          <w:szCs w:val="20"/>
        </w:rPr>
      </w:pPr>
    </w:p>
    <w:p w:rsidR="000E14B7" w:rsidRPr="00606A38" w:rsidRDefault="000E14B7" w:rsidP="00EB1204">
      <w:p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0" w:line="240" w:lineRule="auto"/>
        <w:jc w:val="both"/>
        <w:rPr>
          <w:rFonts w:ascii="Arial" w:hAnsi="Arial" w:cs="Arial"/>
          <w:sz w:val="20"/>
          <w:szCs w:val="20"/>
        </w:rPr>
      </w:pPr>
    </w:p>
    <w:p w:rsidR="004D3865" w:rsidRPr="00606A38" w:rsidRDefault="004D3865" w:rsidP="00EB1204">
      <w:p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0" w:line="240" w:lineRule="auto"/>
        <w:jc w:val="both"/>
        <w:rPr>
          <w:rFonts w:ascii="Arial" w:hAnsi="Arial"/>
          <w:bCs/>
          <w:sz w:val="20"/>
          <w:szCs w:val="20"/>
        </w:rPr>
      </w:pPr>
      <w:r w:rsidRPr="00606A38">
        <w:rPr>
          <w:rFonts w:ascii="Arial" w:hAnsi="Arial"/>
          <w:bCs/>
          <w:sz w:val="20"/>
          <w:szCs w:val="20"/>
        </w:rPr>
        <w:lastRenderedPageBreak/>
        <w:t>Kapitalni projekt K030304 KAPITALNO ULAGANJE U DJEČJI VRTIĆ U JADRANOVU</w:t>
      </w:r>
    </w:p>
    <w:tbl>
      <w:tblPr>
        <w:tblStyle w:val="TableGrid"/>
        <w:tblW w:w="0" w:type="auto"/>
        <w:tblLayout w:type="fixed"/>
        <w:tblLook w:val="04A0" w:firstRow="1" w:lastRow="0" w:firstColumn="1" w:lastColumn="0" w:noHBand="0" w:noVBand="1"/>
      </w:tblPr>
      <w:tblGrid>
        <w:gridCol w:w="2263"/>
        <w:gridCol w:w="1276"/>
        <w:gridCol w:w="1276"/>
        <w:gridCol w:w="1276"/>
        <w:gridCol w:w="1275"/>
        <w:gridCol w:w="1696"/>
      </w:tblGrid>
      <w:tr w:rsidR="00606A38" w:rsidRPr="00606A38" w:rsidTr="00DA5487">
        <w:tc>
          <w:tcPr>
            <w:tcW w:w="2263" w:type="dxa"/>
            <w:vMerge w:val="restart"/>
          </w:tcPr>
          <w:p w:rsidR="007B737C" w:rsidRPr="00606A38" w:rsidRDefault="007B737C" w:rsidP="007B737C">
            <w:pPr>
              <w:spacing w:after="0" w:line="240" w:lineRule="auto"/>
              <w:jc w:val="both"/>
              <w:rPr>
                <w:rFonts w:ascii="Arial" w:eastAsia="Calibri" w:hAnsi="Arial"/>
                <w:bCs/>
                <w:sz w:val="18"/>
                <w:szCs w:val="18"/>
              </w:rPr>
            </w:pPr>
            <w:r w:rsidRPr="00606A38">
              <w:rPr>
                <w:rFonts w:ascii="Arial" w:eastAsia="Calibri" w:hAnsi="Arial"/>
                <w:bCs/>
                <w:sz w:val="18"/>
                <w:szCs w:val="18"/>
              </w:rPr>
              <w:t>Kapitalni projekt K030304 KAPITALNO ULAGANJE U DJEČJI VRTIĆ U JADRANOVU</w:t>
            </w:r>
          </w:p>
        </w:tc>
        <w:tc>
          <w:tcPr>
            <w:tcW w:w="1276" w:type="dxa"/>
            <w:vAlign w:val="center"/>
          </w:tcPr>
          <w:p w:rsidR="007B737C" w:rsidRPr="00606A38" w:rsidRDefault="007B737C" w:rsidP="00DA5487">
            <w:pPr>
              <w:spacing w:after="0" w:line="240" w:lineRule="auto"/>
              <w:rPr>
                <w:rFonts w:ascii="Arial" w:eastAsia="Calibri" w:hAnsi="Arial"/>
                <w:bCs/>
                <w:sz w:val="18"/>
                <w:szCs w:val="18"/>
              </w:rPr>
            </w:pPr>
            <w:r w:rsidRPr="00606A38">
              <w:rPr>
                <w:rFonts w:ascii="Arial" w:eastAsia="Calibri" w:hAnsi="Arial"/>
                <w:bCs/>
                <w:sz w:val="18"/>
                <w:szCs w:val="18"/>
              </w:rPr>
              <w:t>Plan 2018</w:t>
            </w:r>
            <w:r w:rsidR="00DA5487">
              <w:rPr>
                <w:rFonts w:ascii="Arial" w:eastAsia="Calibri" w:hAnsi="Arial"/>
                <w:bCs/>
                <w:sz w:val="18"/>
                <w:szCs w:val="18"/>
              </w:rPr>
              <w:t>.</w:t>
            </w:r>
          </w:p>
        </w:tc>
        <w:tc>
          <w:tcPr>
            <w:tcW w:w="1276" w:type="dxa"/>
            <w:vAlign w:val="center"/>
          </w:tcPr>
          <w:p w:rsidR="007B737C" w:rsidRPr="00606A38" w:rsidRDefault="007B737C" w:rsidP="00DA5487">
            <w:pPr>
              <w:spacing w:after="0" w:line="240" w:lineRule="auto"/>
              <w:rPr>
                <w:rFonts w:ascii="Arial" w:eastAsia="Calibri" w:hAnsi="Arial"/>
                <w:bCs/>
                <w:sz w:val="18"/>
                <w:szCs w:val="18"/>
              </w:rPr>
            </w:pPr>
            <w:r w:rsidRPr="00606A38">
              <w:rPr>
                <w:rFonts w:ascii="Arial" w:eastAsia="Calibri" w:hAnsi="Arial"/>
                <w:bCs/>
                <w:sz w:val="18"/>
                <w:szCs w:val="18"/>
              </w:rPr>
              <w:t>Projekcija 2018</w:t>
            </w:r>
            <w:r w:rsidR="00DA5487">
              <w:rPr>
                <w:rFonts w:ascii="Arial" w:eastAsia="Calibri" w:hAnsi="Arial"/>
                <w:bCs/>
                <w:sz w:val="18"/>
                <w:szCs w:val="18"/>
              </w:rPr>
              <w:t>.</w:t>
            </w:r>
            <w:r w:rsidRPr="00606A38">
              <w:rPr>
                <w:rFonts w:ascii="Arial" w:eastAsia="Calibri" w:hAnsi="Arial"/>
                <w:bCs/>
                <w:sz w:val="18"/>
                <w:szCs w:val="18"/>
              </w:rPr>
              <w:t xml:space="preserve"> iz plana 2017-19</w:t>
            </w:r>
          </w:p>
        </w:tc>
        <w:tc>
          <w:tcPr>
            <w:tcW w:w="1276" w:type="dxa"/>
            <w:vAlign w:val="center"/>
          </w:tcPr>
          <w:p w:rsidR="007B737C" w:rsidRPr="00606A38" w:rsidRDefault="007B737C" w:rsidP="00DA5487">
            <w:pPr>
              <w:spacing w:after="0" w:line="240" w:lineRule="auto"/>
              <w:rPr>
                <w:rFonts w:ascii="Arial" w:eastAsia="Calibri" w:hAnsi="Arial"/>
                <w:bCs/>
                <w:sz w:val="18"/>
                <w:szCs w:val="18"/>
              </w:rPr>
            </w:pPr>
            <w:r w:rsidRPr="00606A38">
              <w:rPr>
                <w:rFonts w:ascii="Arial" w:eastAsia="Calibri" w:hAnsi="Arial"/>
                <w:bCs/>
                <w:sz w:val="18"/>
                <w:szCs w:val="18"/>
              </w:rPr>
              <w:t>Projekcija 2019</w:t>
            </w:r>
            <w:r w:rsidR="00DA5487">
              <w:rPr>
                <w:rFonts w:ascii="Arial" w:eastAsia="Calibri" w:hAnsi="Arial"/>
                <w:bCs/>
                <w:sz w:val="18"/>
                <w:szCs w:val="18"/>
              </w:rPr>
              <w:t>.</w:t>
            </w:r>
          </w:p>
        </w:tc>
        <w:tc>
          <w:tcPr>
            <w:tcW w:w="1275" w:type="dxa"/>
            <w:vAlign w:val="center"/>
          </w:tcPr>
          <w:p w:rsidR="007B737C" w:rsidRPr="00606A38" w:rsidRDefault="007B737C" w:rsidP="00DA5487">
            <w:pPr>
              <w:spacing w:after="0" w:line="240" w:lineRule="auto"/>
              <w:rPr>
                <w:rFonts w:ascii="Arial" w:eastAsia="Calibri" w:hAnsi="Arial"/>
                <w:bCs/>
                <w:sz w:val="18"/>
                <w:szCs w:val="18"/>
              </w:rPr>
            </w:pPr>
            <w:r w:rsidRPr="00606A38">
              <w:rPr>
                <w:rFonts w:ascii="Arial" w:eastAsia="Calibri" w:hAnsi="Arial"/>
                <w:bCs/>
                <w:sz w:val="18"/>
                <w:szCs w:val="18"/>
              </w:rPr>
              <w:t>Projekcija 2019. iz plana 2017-19</w:t>
            </w:r>
          </w:p>
        </w:tc>
        <w:tc>
          <w:tcPr>
            <w:tcW w:w="1696" w:type="dxa"/>
            <w:vAlign w:val="center"/>
          </w:tcPr>
          <w:p w:rsidR="007B737C" w:rsidRPr="00606A38" w:rsidRDefault="007B737C" w:rsidP="00DA5487">
            <w:pPr>
              <w:spacing w:after="0" w:line="240" w:lineRule="auto"/>
              <w:rPr>
                <w:rFonts w:ascii="Arial" w:eastAsia="Calibri" w:hAnsi="Arial"/>
                <w:bCs/>
                <w:sz w:val="18"/>
                <w:szCs w:val="18"/>
              </w:rPr>
            </w:pPr>
            <w:r w:rsidRPr="00606A38">
              <w:rPr>
                <w:rFonts w:ascii="Arial" w:eastAsia="Calibri" w:hAnsi="Arial"/>
                <w:bCs/>
                <w:sz w:val="18"/>
                <w:szCs w:val="18"/>
              </w:rPr>
              <w:t>Projekcija 2020.</w:t>
            </w:r>
          </w:p>
        </w:tc>
      </w:tr>
      <w:tr w:rsidR="00606A38" w:rsidRPr="00606A38" w:rsidTr="004D3865">
        <w:tc>
          <w:tcPr>
            <w:tcW w:w="2263" w:type="dxa"/>
            <w:vMerge/>
          </w:tcPr>
          <w:p w:rsidR="004D3865" w:rsidRPr="00606A38" w:rsidRDefault="004D3865" w:rsidP="004D3865">
            <w:pPr>
              <w:spacing w:after="0" w:line="240" w:lineRule="auto"/>
              <w:jc w:val="both"/>
              <w:rPr>
                <w:rFonts w:ascii="Arial" w:eastAsia="Calibri" w:hAnsi="Arial"/>
                <w:bCs/>
                <w:sz w:val="18"/>
                <w:szCs w:val="18"/>
              </w:rPr>
            </w:pPr>
          </w:p>
        </w:tc>
        <w:tc>
          <w:tcPr>
            <w:tcW w:w="1276" w:type="dxa"/>
          </w:tcPr>
          <w:p w:rsidR="004D3865" w:rsidRPr="00606A38" w:rsidRDefault="00EB1204" w:rsidP="004D3865">
            <w:pPr>
              <w:spacing w:after="0" w:line="240" w:lineRule="auto"/>
              <w:jc w:val="right"/>
              <w:rPr>
                <w:rFonts w:ascii="Arial" w:eastAsia="Calibri" w:hAnsi="Arial"/>
                <w:b/>
                <w:bCs/>
                <w:sz w:val="18"/>
                <w:szCs w:val="18"/>
              </w:rPr>
            </w:pPr>
            <w:r w:rsidRPr="00606A38">
              <w:rPr>
                <w:rFonts w:ascii="Arial" w:eastAsia="Calibri" w:hAnsi="Arial"/>
                <w:b/>
                <w:bCs/>
                <w:sz w:val="18"/>
                <w:szCs w:val="18"/>
              </w:rPr>
              <w:t>20.800,00</w:t>
            </w:r>
          </w:p>
        </w:tc>
        <w:tc>
          <w:tcPr>
            <w:tcW w:w="1276" w:type="dxa"/>
          </w:tcPr>
          <w:p w:rsidR="004D3865" w:rsidRPr="00606A38" w:rsidRDefault="00EB1204" w:rsidP="004D3865">
            <w:pPr>
              <w:spacing w:after="0" w:line="240" w:lineRule="auto"/>
              <w:jc w:val="right"/>
              <w:rPr>
                <w:rFonts w:ascii="Arial" w:eastAsia="Calibri" w:hAnsi="Arial"/>
                <w:b/>
                <w:bCs/>
                <w:sz w:val="18"/>
                <w:szCs w:val="18"/>
              </w:rPr>
            </w:pPr>
            <w:r w:rsidRPr="00606A38">
              <w:rPr>
                <w:rFonts w:ascii="Arial" w:eastAsia="Calibri" w:hAnsi="Arial"/>
                <w:b/>
                <w:bCs/>
                <w:sz w:val="18"/>
                <w:szCs w:val="18"/>
              </w:rPr>
              <w:t>8.000,00</w:t>
            </w:r>
          </w:p>
        </w:tc>
        <w:tc>
          <w:tcPr>
            <w:tcW w:w="1276" w:type="dxa"/>
          </w:tcPr>
          <w:p w:rsidR="004D3865" w:rsidRPr="00606A38" w:rsidRDefault="00EB1204" w:rsidP="004D3865">
            <w:pPr>
              <w:spacing w:after="0" w:line="240" w:lineRule="auto"/>
              <w:jc w:val="right"/>
              <w:rPr>
                <w:rFonts w:ascii="Arial" w:eastAsia="Calibri" w:hAnsi="Arial"/>
                <w:b/>
                <w:bCs/>
                <w:sz w:val="18"/>
                <w:szCs w:val="18"/>
              </w:rPr>
            </w:pPr>
            <w:r w:rsidRPr="00606A38">
              <w:rPr>
                <w:rFonts w:ascii="Arial" w:eastAsia="Calibri" w:hAnsi="Arial"/>
                <w:b/>
                <w:bCs/>
                <w:sz w:val="18"/>
                <w:szCs w:val="18"/>
              </w:rPr>
              <w:t>2</w:t>
            </w:r>
            <w:r w:rsidR="004D3865" w:rsidRPr="00606A38">
              <w:rPr>
                <w:rFonts w:ascii="Arial" w:eastAsia="Calibri" w:hAnsi="Arial"/>
                <w:b/>
                <w:bCs/>
                <w:sz w:val="18"/>
                <w:szCs w:val="18"/>
              </w:rPr>
              <w:t>.000,00</w:t>
            </w:r>
          </w:p>
        </w:tc>
        <w:tc>
          <w:tcPr>
            <w:tcW w:w="1275" w:type="dxa"/>
          </w:tcPr>
          <w:p w:rsidR="004D3865" w:rsidRPr="00606A38" w:rsidRDefault="004D3865" w:rsidP="004D3865">
            <w:pPr>
              <w:spacing w:after="0" w:line="240" w:lineRule="auto"/>
              <w:jc w:val="right"/>
              <w:rPr>
                <w:rFonts w:ascii="Arial" w:eastAsia="Calibri" w:hAnsi="Arial"/>
                <w:b/>
                <w:bCs/>
                <w:sz w:val="18"/>
                <w:szCs w:val="18"/>
              </w:rPr>
            </w:pPr>
            <w:r w:rsidRPr="00606A38">
              <w:rPr>
                <w:rFonts w:ascii="Arial" w:eastAsia="Calibri" w:hAnsi="Arial"/>
                <w:b/>
                <w:bCs/>
                <w:sz w:val="18"/>
                <w:szCs w:val="18"/>
              </w:rPr>
              <w:t>0</w:t>
            </w:r>
          </w:p>
        </w:tc>
        <w:tc>
          <w:tcPr>
            <w:tcW w:w="1696" w:type="dxa"/>
          </w:tcPr>
          <w:p w:rsidR="004D3865" w:rsidRPr="00606A38" w:rsidRDefault="00EB1204" w:rsidP="004D3865">
            <w:pPr>
              <w:spacing w:after="0" w:line="240" w:lineRule="auto"/>
              <w:jc w:val="right"/>
              <w:rPr>
                <w:rFonts w:ascii="Arial" w:eastAsia="Calibri" w:hAnsi="Arial"/>
                <w:b/>
                <w:bCs/>
                <w:sz w:val="18"/>
                <w:szCs w:val="18"/>
              </w:rPr>
            </w:pPr>
            <w:r w:rsidRPr="00606A38">
              <w:rPr>
                <w:rFonts w:ascii="Arial" w:eastAsia="Calibri" w:hAnsi="Arial"/>
                <w:b/>
                <w:bCs/>
                <w:sz w:val="18"/>
                <w:szCs w:val="18"/>
              </w:rPr>
              <w:t>5.00</w:t>
            </w:r>
            <w:r w:rsidR="004D3865" w:rsidRPr="00606A38">
              <w:rPr>
                <w:rFonts w:ascii="Arial" w:eastAsia="Calibri" w:hAnsi="Arial"/>
                <w:b/>
                <w:bCs/>
                <w:sz w:val="18"/>
                <w:szCs w:val="18"/>
              </w:rPr>
              <w:t>0</w:t>
            </w:r>
            <w:r w:rsidRPr="00606A38">
              <w:rPr>
                <w:rFonts w:ascii="Arial" w:eastAsia="Calibri" w:hAnsi="Arial"/>
                <w:b/>
                <w:bCs/>
                <w:sz w:val="18"/>
                <w:szCs w:val="18"/>
              </w:rPr>
              <w:t>,00</w:t>
            </w:r>
          </w:p>
        </w:tc>
      </w:tr>
      <w:tr w:rsidR="00606A38" w:rsidRPr="00606A38" w:rsidTr="004D3865">
        <w:tc>
          <w:tcPr>
            <w:tcW w:w="2263" w:type="dxa"/>
          </w:tcPr>
          <w:p w:rsidR="00EB1204" w:rsidRPr="00606A38" w:rsidRDefault="00EB1204" w:rsidP="00EB1204">
            <w:pPr>
              <w:spacing w:after="0" w:line="240" w:lineRule="auto"/>
              <w:jc w:val="both"/>
              <w:rPr>
                <w:rFonts w:ascii="Arial" w:eastAsia="Calibri" w:hAnsi="Arial"/>
                <w:bCs/>
                <w:sz w:val="18"/>
                <w:szCs w:val="18"/>
              </w:rPr>
            </w:pPr>
            <w:r w:rsidRPr="00606A38">
              <w:rPr>
                <w:rFonts w:ascii="Arial" w:eastAsia="Calibri" w:hAnsi="Arial"/>
                <w:bCs/>
                <w:sz w:val="18"/>
                <w:szCs w:val="18"/>
              </w:rPr>
              <w:t>Izvor  7.3. OSTALI PRIHODI OD NEFINANCIJSKE IMOVINE GRADA</w:t>
            </w:r>
          </w:p>
        </w:tc>
        <w:tc>
          <w:tcPr>
            <w:tcW w:w="1276" w:type="dxa"/>
          </w:tcPr>
          <w:p w:rsidR="00EB1204" w:rsidRPr="00606A38" w:rsidRDefault="00EB1204" w:rsidP="00EB1204">
            <w:pPr>
              <w:spacing w:after="0" w:line="240" w:lineRule="auto"/>
              <w:jc w:val="right"/>
              <w:rPr>
                <w:rFonts w:ascii="Arial" w:eastAsia="Calibri" w:hAnsi="Arial"/>
                <w:bCs/>
                <w:sz w:val="18"/>
                <w:szCs w:val="18"/>
              </w:rPr>
            </w:pPr>
            <w:r w:rsidRPr="00606A38">
              <w:rPr>
                <w:rFonts w:ascii="Arial" w:eastAsia="Calibri" w:hAnsi="Arial"/>
                <w:bCs/>
                <w:sz w:val="18"/>
                <w:szCs w:val="18"/>
              </w:rPr>
              <w:t>20.800,00</w:t>
            </w:r>
          </w:p>
        </w:tc>
        <w:tc>
          <w:tcPr>
            <w:tcW w:w="1276" w:type="dxa"/>
          </w:tcPr>
          <w:p w:rsidR="00EB1204" w:rsidRPr="00606A38" w:rsidRDefault="00EB1204" w:rsidP="00EB1204">
            <w:pPr>
              <w:spacing w:after="0" w:line="240" w:lineRule="auto"/>
              <w:jc w:val="right"/>
              <w:rPr>
                <w:rFonts w:ascii="Arial" w:eastAsia="Calibri" w:hAnsi="Arial"/>
                <w:bCs/>
                <w:sz w:val="18"/>
                <w:szCs w:val="18"/>
              </w:rPr>
            </w:pPr>
            <w:r w:rsidRPr="00606A38">
              <w:rPr>
                <w:rFonts w:ascii="Arial" w:eastAsia="Calibri" w:hAnsi="Arial"/>
                <w:bCs/>
                <w:sz w:val="18"/>
                <w:szCs w:val="18"/>
              </w:rPr>
              <w:t>8.000,00</w:t>
            </w:r>
          </w:p>
        </w:tc>
        <w:tc>
          <w:tcPr>
            <w:tcW w:w="1276" w:type="dxa"/>
          </w:tcPr>
          <w:p w:rsidR="00EB1204" w:rsidRPr="00606A38" w:rsidRDefault="00EB1204" w:rsidP="00EB1204">
            <w:pPr>
              <w:spacing w:after="0" w:line="240" w:lineRule="auto"/>
              <w:jc w:val="right"/>
              <w:rPr>
                <w:rFonts w:ascii="Arial" w:eastAsia="Calibri" w:hAnsi="Arial"/>
                <w:bCs/>
                <w:sz w:val="18"/>
                <w:szCs w:val="18"/>
              </w:rPr>
            </w:pPr>
            <w:r w:rsidRPr="00606A38">
              <w:rPr>
                <w:rFonts w:ascii="Arial" w:eastAsia="Calibri" w:hAnsi="Arial"/>
                <w:bCs/>
                <w:sz w:val="18"/>
                <w:szCs w:val="18"/>
              </w:rPr>
              <w:t>2.000,00</w:t>
            </w:r>
          </w:p>
        </w:tc>
        <w:tc>
          <w:tcPr>
            <w:tcW w:w="1275" w:type="dxa"/>
          </w:tcPr>
          <w:p w:rsidR="00EB1204" w:rsidRPr="00606A38" w:rsidRDefault="00EB1204" w:rsidP="00EB1204">
            <w:pPr>
              <w:spacing w:after="0" w:line="240" w:lineRule="auto"/>
              <w:jc w:val="right"/>
              <w:rPr>
                <w:rFonts w:ascii="Arial" w:eastAsia="Calibri" w:hAnsi="Arial"/>
                <w:bCs/>
                <w:sz w:val="18"/>
                <w:szCs w:val="18"/>
              </w:rPr>
            </w:pPr>
            <w:r w:rsidRPr="00606A38">
              <w:rPr>
                <w:rFonts w:ascii="Arial" w:eastAsia="Calibri" w:hAnsi="Arial"/>
                <w:bCs/>
                <w:sz w:val="18"/>
                <w:szCs w:val="18"/>
              </w:rPr>
              <w:t>0</w:t>
            </w:r>
          </w:p>
        </w:tc>
        <w:tc>
          <w:tcPr>
            <w:tcW w:w="1696" w:type="dxa"/>
          </w:tcPr>
          <w:p w:rsidR="00EB1204" w:rsidRPr="00606A38" w:rsidRDefault="00EB1204" w:rsidP="00EB1204">
            <w:pPr>
              <w:spacing w:after="0" w:line="240" w:lineRule="auto"/>
              <w:jc w:val="right"/>
              <w:rPr>
                <w:rFonts w:ascii="Arial" w:eastAsia="Calibri" w:hAnsi="Arial"/>
                <w:bCs/>
                <w:sz w:val="18"/>
                <w:szCs w:val="18"/>
              </w:rPr>
            </w:pPr>
            <w:r w:rsidRPr="00606A38">
              <w:rPr>
                <w:rFonts w:ascii="Arial" w:eastAsia="Calibri" w:hAnsi="Arial"/>
                <w:bCs/>
                <w:sz w:val="18"/>
                <w:szCs w:val="18"/>
              </w:rPr>
              <w:t>5.000,00</w:t>
            </w:r>
          </w:p>
        </w:tc>
      </w:tr>
    </w:tbl>
    <w:p w:rsidR="004D3865" w:rsidRPr="00606A38" w:rsidRDefault="004D3865" w:rsidP="00A65906">
      <w:p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0" w:line="240" w:lineRule="auto"/>
        <w:jc w:val="both"/>
        <w:rPr>
          <w:rFonts w:ascii="Arial" w:hAnsi="Arial" w:cs="Arial"/>
          <w:sz w:val="20"/>
          <w:szCs w:val="20"/>
        </w:rPr>
      </w:pPr>
    </w:p>
    <w:p w:rsidR="004D3865" w:rsidRPr="00606A38" w:rsidRDefault="004D3865" w:rsidP="00A65906">
      <w:p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0" w:line="240" w:lineRule="auto"/>
        <w:jc w:val="both"/>
        <w:rPr>
          <w:rFonts w:ascii="Arial" w:hAnsi="Arial" w:cs="Arial"/>
          <w:sz w:val="20"/>
          <w:szCs w:val="20"/>
        </w:rPr>
      </w:pPr>
      <w:r w:rsidRPr="00606A38">
        <w:rPr>
          <w:rFonts w:ascii="Arial" w:hAnsi="Arial" w:cs="Arial"/>
          <w:sz w:val="20"/>
          <w:szCs w:val="20"/>
        </w:rPr>
        <w:t>2018.godine je pl</w:t>
      </w:r>
      <w:r w:rsidR="00EB1204" w:rsidRPr="00606A38">
        <w:rPr>
          <w:rFonts w:ascii="Arial" w:hAnsi="Arial" w:cs="Arial"/>
          <w:sz w:val="20"/>
          <w:szCs w:val="20"/>
        </w:rPr>
        <w:t>anirano opremanje vešeraja. Potrebno je prije ljeta postaviti dva klima uređaja (kuhinja i hol).</w:t>
      </w:r>
    </w:p>
    <w:p w:rsidR="004D3865" w:rsidRPr="00606A38" w:rsidRDefault="004D3865" w:rsidP="00A65906">
      <w:p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0" w:line="240" w:lineRule="auto"/>
        <w:jc w:val="both"/>
        <w:rPr>
          <w:rFonts w:ascii="Arial" w:hAnsi="Arial" w:cs="Arial"/>
          <w:sz w:val="20"/>
          <w:szCs w:val="20"/>
        </w:rPr>
      </w:pPr>
    </w:p>
    <w:p w:rsidR="004D3865" w:rsidRPr="00606A38" w:rsidRDefault="004D3865" w:rsidP="004D3865">
      <w:pPr>
        <w:spacing w:after="0" w:line="240" w:lineRule="auto"/>
        <w:jc w:val="both"/>
        <w:rPr>
          <w:rFonts w:ascii="Arial" w:hAnsi="Arial"/>
          <w:bCs/>
          <w:sz w:val="20"/>
          <w:szCs w:val="20"/>
        </w:rPr>
      </w:pPr>
      <w:r w:rsidRPr="00606A38">
        <w:rPr>
          <w:rFonts w:ascii="Arial" w:hAnsi="Arial"/>
          <w:bCs/>
          <w:sz w:val="20"/>
          <w:szCs w:val="20"/>
        </w:rPr>
        <w:t>Kapitalni projekt K030305 ULAGANJE U DVORIŠTE SREĆE</w:t>
      </w:r>
    </w:p>
    <w:tbl>
      <w:tblPr>
        <w:tblStyle w:val="TableGrid"/>
        <w:tblW w:w="0" w:type="auto"/>
        <w:tblLayout w:type="fixed"/>
        <w:tblLook w:val="04A0" w:firstRow="1" w:lastRow="0" w:firstColumn="1" w:lastColumn="0" w:noHBand="0" w:noVBand="1"/>
      </w:tblPr>
      <w:tblGrid>
        <w:gridCol w:w="2263"/>
        <w:gridCol w:w="1276"/>
        <w:gridCol w:w="1276"/>
        <w:gridCol w:w="1276"/>
        <w:gridCol w:w="1275"/>
        <w:gridCol w:w="1696"/>
      </w:tblGrid>
      <w:tr w:rsidR="00606A38" w:rsidRPr="00606A38" w:rsidTr="00DA5487">
        <w:tc>
          <w:tcPr>
            <w:tcW w:w="2263" w:type="dxa"/>
            <w:vMerge w:val="restart"/>
          </w:tcPr>
          <w:p w:rsidR="007B737C" w:rsidRPr="00606A38" w:rsidRDefault="007B737C" w:rsidP="007B737C">
            <w:pPr>
              <w:spacing w:after="0" w:line="240" w:lineRule="auto"/>
              <w:jc w:val="both"/>
              <w:rPr>
                <w:rFonts w:ascii="Arial" w:eastAsia="Calibri" w:hAnsi="Arial"/>
                <w:bCs/>
                <w:sz w:val="18"/>
                <w:szCs w:val="18"/>
              </w:rPr>
            </w:pPr>
            <w:r w:rsidRPr="00606A38">
              <w:rPr>
                <w:rFonts w:ascii="Arial" w:eastAsia="Calibri" w:hAnsi="Arial"/>
                <w:bCs/>
                <w:sz w:val="18"/>
                <w:szCs w:val="18"/>
              </w:rPr>
              <w:t>Kapitalni projekt K030305 ULAGANJE U DVORIŠTE SREĆE</w:t>
            </w:r>
          </w:p>
        </w:tc>
        <w:tc>
          <w:tcPr>
            <w:tcW w:w="1276" w:type="dxa"/>
            <w:vAlign w:val="center"/>
          </w:tcPr>
          <w:p w:rsidR="007B737C" w:rsidRPr="00606A38" w:rsidRDefault="007B737C" w:rsidP="00DA5487">
            <w:pPr>
              <w:spacing w:after="0" w:line="240" w:lineRule="auto"/>
              <w:rPr>
                <w:rFonts w:ascii="Arial" w:eastAsia="Calibri" w:hAnsi="Arial"/>
                <w:bCs/>
                <w:sz w:val="18"/>
                <w:szCs w:val="18"/>
              </w:rPr>
            </w:pPr>
            <w:r w:rsidRPr="00606A38">
              <w:rPr>
                <w:rFonts w:ascii="Arial" w:eastAsia="Calibri" w:hAnsi="Arial"/>
                <w:bCs/>
                <w:sz w:val="18"/>
                <w:szCs w:val="18"/>
              </w:rPr>
              <w:t>Plan 2018</w:t>
            </w:r>
            <w:r w:rsidR="00DA5487">
              <w:rPr>
                <w:rFonts w:ascii="Arial" w:eastAsia="Calibri" w:hAnsi="Arial"/>
                <w:bCs/>
                <w:sz w:val="18"/>
                <w:szCs w:val="18"/>
              </w:rPr>
              <w:t>.</w:t>
            </w:r>
          </w:p>
        </w:tc>
        <w:tc>
          <w:tcPr>
            <w:tcW w:w="1276" w:type="dxa"/>
            <w:vAlign w:val="center"/>
          </w:tcPr>
          <w:p w:rsidR="007B737C" w:rsidRPr="00606A38" w:rsidRDefault="007B737C" w:rsidP="00DA5487">
            <w:pPr>
              <w:spacing w:after="0" w:line="240" w:lineRule="auto"/>
              <w:rPr>
                <w:rFonts w:ascii="Arial" w:eastAsia="Calibri" w:hAnsi="Arial"/>
                <w:bCs/>
                <w:sz w:val="18"/>
                <w:szCs w:val="18"/>
              </w:rPr>
            </w:pPr>
            <w:r w:rsidRPr="00606A38">
              <w:rPr>
                <w:rFonts w:ascii="Arial" w:eastAsia="Calibri" w:hAnsi="Arial"/>
                <w:bCs/>
                <w:sz w:val="18"/>
                <w:szCs w:val="18"/>
              </w:rPr>
              <w:t>Projekcija 2018</w:t>
            </w:r>
            <w:r w:rsidR="00DA5487">
              <w:rPr>
                <w:rFonts w:ascii="Arial" w:eastAsia="Calibri" w:hAnsi="Arial"/>
                <w:bCs/>
                <w:sz w:val="18"/>
                <w:szCs w:val="18"/>
              </w:rPr>
              <w:t>.</w:t>
            </w:r>
            <w:r w:rsidRPr="00606A38">
              <w:rPr>
                <w:rFonts w:ascii="Arial" w:eastAsia="Calibri" w:hAnsi="Arial"/>
                <w:bCs/>
                <w:sz w:val="18"/>
                <w:szCs w:val="18"/>
              </w:rPr>
              <w:t xml:space="preserve"> iz plana 2017-19</w:t>
            </w:r>
          </w:p>
        </w:tc>
        <w:tc>
          <w:tcPr>
            <w:tcW w:w="1276" w:type="dxa"/>
            <w:vAlign w:val="center"/>
          </w:tcPr>
          <w:p w:rsidR="007B737C" w:rsidRPr="00606A38" w:rsidRDefault="007B737C" w:rsidP="00DA5487">
            <w:pPr>
              <w:spacing w:after="0" w:line="240" w:lineRule="auto"/>
              <w:rPr>
                <w:rFonts w:ascii="Arial" w:eastAsia="Calibri" w:hAnsi="Arial"/>
                <w:bCs/>
                <w:sz w:val="18"/>
                <w:szCs w:val="18"/>
              </w:rPr>
            </w:pPr>
            <w:r w:rsidRPr="00606A38">
              <w:rPr>
                <w:rFonts w:ascii="Arial" w:eastAsia="Calibri" w:hAnsi="Arial"/>
                <w:bCs/>
                <w:sz w:val="18"/>
                <w:szCs w:val="18"/>
              </w:rPr>
              <w:t>Projekcija 2019</w:t>
            </w:r>
            <w:r w:rsidR="00DA5487">
              <w:rPr>
                <w:rFonts w:ascii="Arial" w:eastAsia="Calibri" w:hAnsi="Arial"/>
                <w:bCs/>
                <w:sz w:val="18"/>
                <w:szCs w:val="18"/>
              </w:rPr>
              <w:t>.</w:t>
            </w:r>
          </w:p>
        </w:tc>
        <w:tc>
          <w:tcPr>
            <w:tcW w:w="1275" w:type="dxa"/>
            <w:vAlign w:val="center"/>
          </w:tcPr>
          <w:p w:rsidR="007B737C" w:rsidRPr="00606A38" w:rsidRDefault="007B737C" w:rsidP="00DA5487">
            <w:pPr>
              <w:spacing w:after="0" w:line="240" w:lineRule="auto"/>
              <w:rPr>
                <w:rFonts w:ascii="Arial" w:eastAsia="Calibri" w:hAnsi="Arial"/>
                <w:bCs/>
                <w:sz w:val="18"/>
                <w:szCs w:val="18"/>
              </w:rPr>
            </w:pPr>
            <w:r w:rsidRPr="00606A38">
              <w:rPr>
                <w:rFonts w:ascii="Arial" w:eastAsia="Calibri" w:hAnsi="Arial"/>
                <w:bCs/>
                <w:sz w:val="18"/>
                <w:szCs w:val="18"/>
              </w:rPr>
              <w:t>Projekcija 2019. iz plana 2017-19</w:t>
            </w:r>
          </w:p>
        </w:tc>
        <w:tc>
          <w:tcPr>
            <w:tcW w:w="1696" w:type="dxa"/>
            <w:vAlign w:val="center"/>
          </w:tcPr>
          <w:p w:rsidR="007B737C" w:rsidRPr="00606A38" w:rsidRDefault="007B737C" w:rsidP="00DA5487">
            <w:pPr>
              <w:spacing w:after="0" w:line="240" w:lineRule="auto"/>
              <w:rPr>
                <w:rFonts w:ascii="Arial" w:eastAsia="Calibri" w:hAnsi="Arial"/>
                <w:bCs/>
                <w:sz w:val="18"/>
                <w:szCs w:val="18"/>
              </w:rPr>
            </w:pPr>
            <w:r w:rsidRPr="00606A38">
              <w:rPr>
                <w:rFonts w:ascii="Arial" w:eastAsia="Calibri" w:hAnsi="Arial"/>
                <w:bCs/>
                <w:sz w:val="18"/>
                <w:szCs w:val="18"/>
              </w:rPr>
              <w:t>Projekcija 2020.</w:t>
            </w:r>
          </w:p>
        </w:tc>
      </w:tr>
      <w:tr w:rsidR="00606A38" w:rsidRPr="00606A38" w:rsidTr="004D3865">
        <w:tc>
          <w:tcPr>
            <w:tcW w:w="2263" w:type="dxa"/>
            <w:vMerge/>
          </w:tcPr>
          <w:p w:rsidR="004D3865" w:rsidRPr="00606A38" w:rsidRDefault="004D3865" w:rsidP="004D3865">
            <w:pPr>
              <w:spacing w:after="0" w:line="240" w:lineRule="auto"/>
              <w:jc w:val="both"/>
              <w:rPr>
                <w:rFonts w:ascii="Arial" w:eastAsia="Calibri" w:hAnsi="Arial"/>
                <w:bCs/>
                <w:sz w:val="18"/>
                <w:szCs w:val="18"/>
              </w:rPr>
            </w:pPr>
          </w:p>
        </w:tc>
        <w:tc>
          <w:tcPr>
            <w:tcW w:w="1276" w:type="dxa"/>
          </w:tcPr>
          <w:p w:rsidR="004D3865" w:rsidRPr="00606A38" w:rsidRDefault="004D3865" w:rsidP="004D3865">
            <w:pPr>
              <w:spacing w:after="0" w:line="240" w:lineRule="auto"/>
              <w:jc w:val="right"/>
              <w:rPr>
                <w:rFonts w:ascii="Arial" w:eastAsia="Calibri" w:hAnsi="Arial"/>
                <w:b/>
                <w:bCs/>
                <w:sz w:val="18"/>
                <w:szCs w:val="18"/>
              </w:rPr>
            </w:pPr>
            <w:r w:rsidRPr="00606A38">
              <w:rPr>
                <w:rFonts w:ascii="Arial" w:eastAsia="Calibri" w:hAnsi="Arial"/>
                <w:b/>
                <w:bCs/>
                <w:sz w:val="18"/>
                <w:szCs w:val="18"/>
              </w:rPr>
              <w:t>829.500,00</w:t>
            </w:r>
          </w:p>
        </w:tc>
        <w:tc>
          <w:tcPr>
            <w:tcW w:w="1276" w:type="dxa"/>
          </w:tcPr>
          <w:p w:rsidR="004D3865" w:rsidRPr="00606A38" w:rsidRDefault="004D3865" w:rsidP="004D3865">
            <w:pPr>
              <w:spacing w:after="0" w:line="240" w:lineRule="auto"/>
              <w:jc w:val="right"/>
              <w:rPr>
                <w:rFonts w:ascii="Arial" w:eastAsia="Calibri" w:hAnsi="Arial"/>
                <w:b/>
                <w:bCs/>
                <w:sz w:val="18"/>
                <w:szCs w:val="18"/>
              </w:rPr>
            </w:pPr>
            <w:r w:rsidRPr="00606A38">
              <w:rPr>
                <w:rFonts w:ascii="Arial" w:eastAsia="Calibri" w:hAnsi="Arial"/>
                <w:b/>
                <w:bCs/>
                <w:sz w:val="18"/>
                <w:szCs w:val="18"/>
              </w:rPr>
              <w:t>0</w:t>
            </w:r>
          </w:p>
        </w:tc>
        <w:tc>
          <w:tcPr>
            <w:tcW w:w="1276" w:type="dxa"/>
          </w:tcPr>
          <w:p w:rsidR="004D3865" w:rsidRPr="00606A38" w:rsidRDefault="004D3865" w:rsidP="004D3865">
            <w:pPr>
              <w:spacing w:after="0" w:line="240" w:lineRule="auto"/>
              <w:jc w:val="right"/>
              <w:rPr>
                <w:rFonts w:ascii="Arial" w:eastAsia="Calibri" w:hAnsi="Arial"/>
                <w:b/>
                <w:bCs/>
                <w:sz w:val="18"/>
                <w:szCs w:val="18"/>
              </w:rPr>
            </w:pPr>
            <w:r w:rsidRPr="00606A38">
              <w:rPr>
                <w:rFonts w:ascii="Arial" w:eastAsia="Calibri" w:hAnsi="Arial"/>
                <w:b/>
                <w:bCs/>
                <w:sz w:val="18"/>
                <w:szCs w:val="18"/>
              </w:rPr>
              <w:t>0</w:t>
            </w:r>
          </w:p>
        </w:tc>
        <w:tc>
          <w:tcPr>
            <w:tcW w:w="1275" w:type="dxa"/>
          </w:tcPr>
          <w:p w:rsidR="004D3865" w:rsidRPr="00606A38" w:rsidRDefault="004D3865" w:rsidP="004D3865">
            <w:pPr>
              <w:spacing w:after="0" w:line="240" w:lineRule="auto"/>
              <w:jc w:val="right"/>
              <w:rPr>
                <w:rFonts w:ascii="Arial" w:eastAsia="Calibri" w:hAnsi="Arial"/>
                <w:b/>
                <w:bCs/>
                <w:sz w:val="18"/>
                <w:szCs w:val="18"/>
              </w:rPr>
            </w:pPr>
            <w:r w:rsidRPr="00606A38">
              <w:rPr>
                <w:rFonts w:ascii="Arial" w:eastAsia="Calibri" w:hAnsi="Arial"/>
                <w:b/>
                <w:bCs/>
                <w:sz w:val="18"/>
                <w:szCs w:val="18"/>
              </w:rPr>
              <w:t>0</w:t>
            </w:r>
          </w:p>
        </w:tc>
        <w:tc>
          <w:tcPr>
            <w:tcW w:w="1696" w:type="dxa"/>
          </w:tcPr>
          <w:p w:rsidR="004D3865" w:rsidRPr="00606A38" w:rsidRDefault="004D3865" w:rsidP="004D3865">
            <w:pPr>
              <w:spacing w:after="0" w:line="240" w:lineRule="auto"/>
              <w:jc w:val="right"/>
              <w:rPr>
                <w:rFonts w:ascii="Arial" w:eastAsia="Calibri" w:hAnsi="Arial"/>
                <w:b/>
                <w:bCs/>
                <w:sz w:val="18"/>
                <w:szCs w:val="18"/>
              </w:rPr>
            </w:pPr>
            <w:r w:rsidRPr="00606A38">
              <w:rPr>
                <w:rFonts w:ascii="Arial" w:eastAsia="Calibri" w:hAnsi="Arial"/>
                <w:b/>
                <w:bCs/>
                <w:sz w:val="18"/>
                <w:szCs w:val="18"/>
              </w:rPr>
              <w:t>0</w:t>
            </w:r>
          </w:p>
        </w:tc>
      </w:tr>
      <w:tr w:rsidR="00606A38" w:rsidRPr="00606A38" w:rsidTr="004D3865">
        <w:tc>
          <w:tcPr>
            <w:tcW w:w="2263" w:type="dxa"/>
          </w:tcPr>
          <w:p w:rsidR="004D3865" w:rsidRPr="00606A38" w:rsidRDefault="004D3865" w:rsidP="004D3865">
            <w:pPr>
              <w:spacing w:after="0" w:line="240" w:lineRule="auto"/>
              <w:jc w:val="both"/>
              <w:rPr>
                <w:rFonts w:ascii="Arial" w:hAnsi="Arial"/>
                <w:bCs/>
                <w:sz w:val="18"/>
                <w:szCs w:val="18"/>
              </w:rPr>
            </w:pPr>
            <w:r w:rsidRPr="00606A38">
              <w:rPr>
                <w:rFonts w:ascii="Arial" w:hAnsi="Arial"/>
                <w:bCs/>
                <w:sz w:val="18"/>
                <w:szCs w:val="18"/>
              </w:rPr>
              <w:t>Izvor  1.1. OSTALI PRIHODI I PRIMICI GRADA</w:t>
            </w:r>
          </w:p>
        </w:tc>
        <w:tc>
          <w:tcPr>
            <w:tcW w:w="1276" w:type="dxa"/>
          </w:tcPr>
          <w:p w:rsidR="004D3865" w:rsidRPr="00606A38" w:rsidRDefault="004D3865" w:rsidP="004D3865">
            <w:pPr>
              <w:spacing w:after="0" w:line="240" w:lineRule="auto"/>
              <w:jc w:val="right"/>
              <w:rPr>
                <w:rFonts w:ascii="Arial" w:hAnsi="Arial"/>
                <w:bCs/>
                <w:sz w:val="18"/>
                <w:szCs w:val="18"/>
              </w:rPr>
            </w:pPr>
            <w:r w:rsidRPr="00606A38">
              <w:rPr>
                <w:rFonts w:ascii="Arial" w:hAnsi="Arial"/>
                <w:bCs/>
                <w:sz w:val="18"/>
                <w:szCs w:val="18"/>
              </w:rPr>
              <w:t>147.180,00</w:t>
            </w:r>
          </w:p>
        </w:tc>
        <w:tc>
          <w:tcPr>
            <w:tcW w:w="1276" w:type="dxa"/>
          </w:tcPr>
          <w:p w:rsidR="004D3865" w:rsidRPr="00606A38" w:rsidRDefault="004D3865" w:rsidP="004D3865">
            <w:pPr>
              <w:spacing w:after="0" w:line="240" w:lineRule="auto"/>
              <w:jc w:val="right"/>
              <w:rPr>
                <w:rFonts w:ascii="Arial" w:hAnsi="Arial"/>
                <w:bCs/>
                <w:sz w:val="18"/>
                <w:szCs w:val="18"/>
              </w:rPr>
            </w:pPr>
            <w:r w:rsidRPr="00606A38">
              <w:rPr>
                <w:rFonts w:ascii="Arial" w:hAnsi="Arial"/>
                <w:bCs/>
                <w:sz w:val="18"/>
                <w:szCs w:val="18"/>
              </w:rPr>
              <w:t>0</w:t>
            </w:r>
          </w:p>
        </w:tc>
        <w:tc>
          <w:tcPr>
            <w:tcW w:w="1276" w:type="dxa"/>
          </w:tcPr>
          <w:p w:rsidR="004D3865" w:rsidRPr="00606A38" w:rsidRDefault="004D3865" w:rsidP="004D3865">
            <w:pPr>
              <w:spacing w:after="0" w:line="240" w:lineRule="auto"/>
              <w:jc w:val="right"/>
              <w:rPr>
                <w:rFonts w:ascii="Arial" w:hAnsi="Arial"/>
                <w:b/>
                <w:bCs/>
                <w:sz w:val="18"/>
                <w:szCs w:val="18"/>
              </w:rPr>
            </w:pPr>
            <w:r w:rsidRPr="00606A38">
              <w:rPr>
                <w:rFonts w:ascii="Arial" w:hAnsi="Arial"/>
                <w:b/>
                <w:bCs/>
                <w:sz w:val="18"/>
                <w:szCs w:val="18"/>
              </w:rPr>
              <w:t>0</w:t>
            </w:r>
          </w:p>
        </w:tc>
        <w:tc>
          <w:tcPr>
            <w:tcW w:w="1275" w:type="dxa"/>
          </w:tcPr>
          <w:p w:rsidR="004D3865" w:rsidRPr="00606A38" w:rsidRDefault="004D3865" w:rsidP="004D3865">
            <w:pPr>
              <w:spacing w:after="0" w:line="240" w:lineRule="auto"/>
              <w:jc w:val="right"/>
              <w:rPr>
                <w:rFonts w:ascii="Arial" w:hAnsi="Arial"/>
                <w:b/>
                <w:bCs/>
                <w:sz w:val="18"/>
                <w:szCs w:val="18"/>
              </w:rPr>
            </w:pPr>
            <w:r w:rsidRPr="00606A38">
              <w:rPr>
                <w:rFonts w:ascii="Arial" w:hAnsi="Arial"/>
                <w:b/>
                <w:bCs/>
                <w:sz w:val="18"/>
                <w:szCs w:val="18"/>
              </w:rPr>
              <w:t>0</w:t>
            </w:r>
          </w:p>
        </w:tc>
        <w:tc>
          <w:tcPr>
            <w:tcW w:w="1696" w:type="dxa"/>
          </w:tcPr>
          <w:p w:rsidR="004D3865" w:rsidRPr="00606A38" w:rsidRDefault="004D3865" w:rsidP="004D3865">
            <w:pPr>
              <w:spacing w:after="0" w:line="240" w:lineRule="auto"/>
              <w:jc w:val="right"/>
              <w:rPr>
                <w:rFonts w:ascii="Arial" w:hAnsi="Arial"/>
                <w:b/>
                <w:bCs/>
                <w:sz w:val="18"/>
                <w:szCs w:val="18"/>
              </w:rPr>
            </w:pPr>
            <w:r w:rsidRPr="00606A38">
              <w:rPr>
                <w:rFonts w:ascii="Arial" w:hAnsi="Arial"/>
                <w:b/>
                <w:bCs/>
                <w:sz w:val="18"/>
                <w:szCs w:val="18"/>
              </w:rPr>
              <w:t>0</w:t>
            </w:r>
          </w:p>
        </w:tc>
      </w:tr>
      <w:tr w:rsidR="00606A38" w:rsidRPr="00606A38" w:rsidTr="004D3865">
        <w:tc>
          <w:tcPr>
            <w:tcW w:w="2263" w:type="dxa"/>
          </w:tcPr>
          <w:p w:rsidR="004D3865" w:rsidRPr="00606A38" w:rsidRDefault="004D3865" w:rsidP="004D3865">
            <w:pPr>
              <w:spacing w:after="0" w:line="240" w:lineRule="auto"/>
              <w:jc w:val="both"/>
              <w:rPr>
                <w:rFonts w:ascii="Arial" w:eastAsia="Calibri" w:hAnsi="Arial"/>
                <w:bCs/>
                <w:sz w:val="18"/>
                <w:szCs w:val="18"/>
              </w:rPr>
            </w:pPr>
            <w:r w:rsidRPr="00606A38">
              <w:rPr>
                <w:rFonts w:ascii="Arial" w:eastAsia="Calibri" w:hAnsi="Arial"/>
                <w:bCs/>
                <w:sz w:val="18"/>
                <w:szCs w:val="18"/>
              </w:rPr>
              <w:t>Izvor  5.9. POMOĆI ZA PRORAČUNSKE KORISNIKE</w:t>
            </w:r>
          </w:p>
        </w:tc>
        <w:tc>
          <w:tcPr>
            <w:tcW w:w="1276" w:type="dxa"/>
          </w:tcPr>
          <w:p w:rsidR="004D3865" w:rsidRPr="00606A38" w:rsidRDefault="004D3865" w:rsidP="004D3865">
            <w:pPr>
              <w:spacing w:after="0" w:line="240" w:lineRule="auto"/>
              <w:jc w:val="right"/>
              <w:rPr>
                <w:rFonts w:ascii="Arial" w:eastAsia="Calibri" w:hAnsi="Arial"/>
                <w:bCs/>
                <w:sz w:val="18"/>
                <w:szCs w:val="18"/>
              </w:rPr>
            </w:pPr>
            <w:r w:rsidRPr="00606A38">
              <w:rPr>
                <w:rFonts w:ascii="Arial" w:eastAsia="Calibri" w:hAnsi="Arial"/>
                <w:bCs/>
                <w:sz w:val="18"/>
                <w:szCs w:val="18"/>
              </w:rPr>
              <w:t>682.320,00</w:t>
            </w:r>
          </w:p>
        </w:tc>
        <w:tc>
          <w:tcPr>
            <w:tcW w:w="1276" w:type="dxa"/>
          </w:tcPr>
          <w:p w:rsidR="004D3865" w:rsidRPr="00606A38" w:rsidRDefault="004D3865" w:rsidP="004D3865">
            <w:pPr>
              <w:spacing w:after="0" w:line="240" w:lineRule="auto"/>
              <w:jc w:val="right"/>
              <w:rPr>
                <w:rFonts w:ascii="Arial" w:eastAsia="Calibri" w:hAnsi="Arial"/>
                <w:bCs/>
                <w:sz w:val="18"/>
                <w:szCs w:val="18"/>
              </w:rPr>
            </w:pPr>
            <w:r w:rsidRPr="00606A38">
              <w:rPr>
                <w:rFonts w:ascii="Arial" w:eastAsia="Calibri" w:hAnsi="Arial"/>
                <w:bCs/>
                <w:sz w:val="18"/>
                <w:szCs w:val="18"/>
              </w:rPr>
              <w:t>0</w:t>
            </w:r>
          </w:p>
        </w:tc>
        <w:tc>
          <w:tcPr>
            <w:tcW w:w="1276" w:type="dxa"/>
          </w:tcPr>
          <w:p w:rsidR="004D3865" w:rsidRPr="00606A38" w:rsidRDefault="004D3865" w:rsidP="004D3865">
            <w:pPr>
              <w:spacing w:after="0" w:line="240" w:lineRule="auto"/>
              <w:jc w:val="right"/>
              <w:rPr>
                <w:rFonts w:ascii="Arial" w:eastAsia="Calibri" w:hAnsi="Arial"/>
                <w:bCs/>
                <w:sz w:val="18"/>
                <w:szCs w:val="18"/>
              </w:rPr>
            </w:pPr>
            <w:r w:rsidRPr="00606A38">
              <w:rPr>
                <w:rFonts w:ascii="Arial" w:eastAsia="Calibri" w:hAnsi="Arial"/>
                <w:bCs/>
                <w:sz w:val="18"/>
                <w:szCs w:val="18"/>
              </w:rPr>
              <w:t>0</w:t>
            </w:r>
          </w:p>
        </w:tc>
        <w:tc>
          <w:tcPr>
            <w:tcW w:w="1275" w:type="dxa"/>
          </w:tcPr>
          <w:p w:rsidR="004D3865" w:rsidRPr="00606A38" w:rsidRDefault="004D3865" w:rsidP="004D3865">
            <w:pPr>
              <w:spacing w:after="0" w:line="240" w:lineRule="auto"/>
              <w:jc w:val="right"/>
              <w:rPr>
                <w:rFonts w:ascii="Arial" w:eastAsia="Calibri" w:hAnsi="Arial"/>
                <w:bCs/>
                <w:sz w:val="18"/>
                <w:szCs w:val="18"/>
              </w:rPr>
            </w:pPr>
            <w:r w:rsidRPr="00606A38">
              <w:rPr>
                <w:rFonts w:ascii="Arial" w:eastAsia="Calibri" w:hAnsi="Arial"/>
                <w:bCs/>
                <w:sz w:val="18"/>
                <w:szCs w:val="18"/>
              </w:rPr>
              <w:t>0</w:t>
            </w:r>
          </w:p>
        </w:tc>
        <w:tc>
          <w:tcPr>
            <w:tcW w:w="1696" w:type="dxa"/>
          </w:tcPr>
          <w:p w:rsidR="004D3865" w:rsidRPr="00606A38" w:rsidRDefault="004D3865" w:rsidP="004D3865">
            <w:pPr>
              <w:spacing w:after="0" w:line="240" w:lineRule="auto"/>
              <w:jc w:val="right"/>
              <w:rPr>
                <w:rFonts w:ascii="Arial" w:eastAsia="Calibri" w:hAnsi="Arial"/>
                <w:bCs/>
                <w:sz w:val="18"/>
                <w:szCs w:val="18"/>
              </w:rPr>
            </w:pPr>
            <w:r w:rsidRPr="00606A38">
              <w:rPr>
                <w:rFonts w:ascii="Arial" w:eastAsia="Calibri" w:hAnsi="Arial"/>
                <w:bCs/>
                <w:sz w:val="18"/>
                <w:szCs w:val="18"/>
              </w:rPr>
              <w:t>0</w:t>
            </w:r>
          </w:p>
        </w:tc>
      </w:tr>
    </w:tbl>
    <w:p w:rsidR="004D3865" w:rsidRPr="00606A38" w:rsidRDefault="004D3865" w:rsidP="00A65906">
      <w:p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0" w:line="240" w:lineRule="auto"/>
        <w:jc w:val="both"/>
        <w:rPr>
          <w:rFonts w:ascii="Arial" w:hAnsi="Arial" w:cs="Arial"/>
          <w:sz w:val="20"/>
          <w:szCs w:val="20"/>
        </w:rPr>
      </w:pPr>
    </w:p>
    <w:p w:rsidR="004D3865" w:rsidRPr="00606A38" w:rsidRDefault="00B62F56" w:rsidP="00A65906">
      <w:p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0" w:line="240" w:lineRule="auto"/>
        <w:jc w:val="both"/>
        <w:rPr>
          <w:rFonts w:ascii="Arial" w:hAnsi="Arial" w:cs="Arial"/>
          <w:sz w:val="20"/>
          <w:szCs w:val="20"/>
        </w:rPr>
      </w:pPr>
      <w:r w:rsidRPr="00606A38">
        <w:rPr>
          <w:rFonts w:ascii="Arial" w:hAnsi="Arial" w:cs="Arial"/>
          <w:sz w:val="20"/>
          <w:szCs w:val="20"/>
        </w:rPr>
        <w:t>Budući da na projekt Dvorište sreće nije bilo moguće prijaviti ni na jedan nat</w:t>
      </w:r>
      <w:r w:rsidR="00863DC3" w:rsidRPr="00606A38">
        <w:rPr>
          <w:rFonts w:ascii="Arial" w:hAnsi="Arial" w:cs="Arial"/>
          <w:sz w:val="20"/>
          <w:szCs w:val="20"/>
        </w:rPr>
        <w:t>ječaj, planirana sredstva u 2017</w:t>
      </w:r>
      <w:r w:rsidRPr="00606A38">
        <w:rPr>
          <w:rFonts w:ascii="Arial" w:hAnsi="Arial" w:cs="Arial"/>
          <w:sz w:val="20"/>
          <w:szCs w:val="20"/>
        </w:rPr>
        <w:t xml:space="preserve">. se prebacuju </w:t>
      </w:r>
      <w:r w:rsidR="00863DC3" w:rsidRPr="00606A38">
        <w:rPr>
          <w:rFonts w:ascii="Arial" w:hAnsi="Arial" w:cs="Arial"/>
          <w:sz w:val="20"/>
          <w:szCs w:val="20"/>
        </w:rPr>
        <w:t>u 2018</w:t>
      </w:r>
      <w:r w:rsidRPr="00606A38">
        <w:rPr>
          <w:rFonts w:ascii="Arial" w:hAnsi="Arial" w:cs="Arial"/>
          <w:sz w:val="20"/>
          <w:szCs w:val="20"/>
        </w:rPr>
        <w:t>. godinu radi osiguranja preduvjeta za javljanje na buduće natječaje.</w:t>
      </w:r>
      <w:r w:rsidRPr="00606A38">
        <w:rPr>
          <w:rFonts w:ascii="Arial" w:hAnsi="Arial" w:cs="Arial"/>
          <w:sz w:val="20"/>
          <w:szCs w:val="20"/>
        </w:rPr>
        <w:tab/>
      </w:r>
    </w:p>
    <w:p w:rsidR="00B62F56" w:rsidRPr="00606A38" w:rsidRDefault="00B62F56" w:rsidP="00A65906">
      <w:p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0" w:line="240" w:lineRule="auto"/>
        <w:jc w:val="both"/>
        <w:rPr>
          <w:rFonts w:ascii="Arial" w:hAnsi="Arial" w:cs="Arial"/>
          <w:sz w:val="20"/>
          <w:szCs w:val="20"/>
        </w:rPr>
      </w:pPr>
    </w:p>
    <w:p w:rsidR="00505B83" w:rsidRPr="00606A38" w:rsidRDefault="00505B83" w:rsidP="00505B83">
      <w:p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0" w:line="288" w:lineRule="auto"/>
        <w:jc w:val="both"/>
        <w:rPr>
          <w:rFonts w:ascii="Arial" w:hAnsi="Arial" w:cs="Arial"/>
          <w:b/>
          <w:sz w:val="20"/>
          <w:szCs w:val="20"/>
        </w:rPr>
      </w:pPr>
    </w:p>
    <w:p w:rsidR="00505B83" w:rsidRPr="00606A38" w:rsidRDefault="00505B83" w:rsidP="00505B83">
      <w:p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0" w:line="288" w:lineRule="auto"/>
        <w:jc w:val="both"/>
        <w:rPr>
          <w:rFonts w:ascii="Arial" w:hAnsi="Arial" w:cs="Arial"/>
          <w:b/>
          <w:sz w:val="20"/>
          <w:szCs w:val="20"/>
        </w:rPr>
      </w:pPr>
      <w:r w:rsidRPr="00606A38">
        <w:rPr>
          <w:rFonts w:ascii="Arial" w:hAnsi="Arial" w:cs="Arial"/>
          <w:b/>
          <w:sz w:val="20"/>
          <w:szCs w:val="20"/>
        </w:rPr>
        <w:t>Glavni programZ22 KAPITALNO ULAGANJE U ENERGETSKU UČINKOVITOST</w:t>
      </w:r>
      <w:r w:rsidRPr="00606A38">
        <w:rPr>
          <w:rFonts w:ascii="Arial" w:hAnsi="Arial" w:cs="Arial"/>
          <w:b/>
          <w:sz w:val="20"/>
          <w:szCs w:val="20"/>
        </w:rPr>
        <w:tab/>
      </w:r>
    </w:p>
    <w:p w:rsidR="00505B83" w:rsidRPr="00606A38" w:rsidRDefault="00505B83" w:rsidP="00505B83">
      <w:p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0" w:line="288" w:lineRule="auto"/>
        <w:jc w:val="both"/>
        <w:rPr>
          <w:rFonts w:ascii="Arial" w:hAnsi="Arial" w:cs="Arial"/>
          <w:b/>
          <w:sz w:val="20"/>
          <w:szCs w:val="20"/>
        </w:rPr>
      </w:pPr>
    </w:p>
    <w:tbl>
      <w:tblPr>
        <w:tblW w:w="10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76"/>
        <w:gridCol w:w="1306"/>
        <w:gridCol w:w="1306"/>
        <w:gridCol w:w="1605"/>
        <w:gridCol w:w="1559"/>
        <w:gridCol w:w="1605"/>
      </w:tblGrid>
      <w:tr w:rsidR="00863DC3" w:rsidRPr="00606A38" w:rsidTr="00DA5487">
        <w:trPr>
          <w:trHeight w:val="300"/>
          <w:jc w:val="center"/>
        </w:trPr>
        <w:tc>
          <w:tcPr>
            <w:tcW w:w="3276" w:type="dxa"/>
            <w:shd w:val="clear" w:color="000000" w:fill="F2F2F2"/>
            <w:noWrap/>
            <w:vAlign w:val="center"/>
            <w:hideMark/>
          </w:tcPr>
          <w:p w:rsidR="00505B83" w:rsidRPr="00606A38" w:rsidRDefault="00505B83" w:rsidP="00DA5487">
            <w:pPr>
              <w:spacing w:after="0" w:line="240" w:lineRule="auto"/>
              <w:rPr>
                <w:rFonts w:eastAsia="Times New Roman" w:cs="Calibri"/>
                <w:b/>
                <w:bCs/>
                <w:sz w:val="20"/>
                <w:szCs w:val="20"/>
                <w:lang w:eastAsia="hr-HR"/>
              </w:rPr>
            </w:pPr>
            <w:r w:rsidRPr="00606A38">
              <w:rPr>
                <w:rFonts w:eastAsia="Times New Roman" w:cs="Calibri"/>
                <w:b/>
                <w:bCs/>
                <w:sz w:val="20"/>
                <w:szCs w:val="20"/>
                <w:lang w:eastAsia="hr-HR"/>
              </w:rPr>
              <w:t>PROGRAM</w:t>
            </w:r>
          </w:p>
        </w:tc>
        <w:tc>
          <w:tcPr>
            <w:tcW w:w="1306" w:type="dxa"/>
            <w:shd w:val="clear" w:color="000000" w:fill="F2F2F2"/>
            <w:vAlign w:val="center"/>
          </w:tcPr>
          <w:p w:rsidR="00505B83" w:rsidRPr="00606A38" w:rsidRDefault="00505B83" w:rsidP="00DA5487">
            <w:pPr>
              <w:spacing w:after="0" w:line="240" w:lineRule="auto"/>
              <w:jc w:val="center"/>
              <w:rPr>
                <w:rFonts w:eastAsia="Times New Roman" w:cs="Calibri"/>
                <w:b/>
                <w:bCs/>
                <w:sz w:val="20"/>
                <w:szCs w:val="20"/>
                <w:lang w:eastAsia="hr-HR"/>
              </w:rPr>
            </w:pPr>
            <w:r w:rsidRPr="00606A38">
              <w:rPr>
                <w:rFonts w:eastAsia="Times New Roman" w:cs="Calibri"/>
                <w:b/>
                <w:bCs/>
                <w:sz w:val="20"/>
                <w:szCs w:val="20"/>
                <w:lang w:eastAsia="hr-HR"/>
              </w:rPr>
              <w:t>Izvršenje 2016.</w:t>
            </w:r>
          </w:p>
        </w:tc>
        <w:tc>
          <w:tcPr>
            <w:tcW w:w="1306" w:type="dxa"/>
            <w:shd w:val="clear" w:color="000000" w:fill="F2F2F2"/>
            <w:noWrap/>
            <w:vAlign w:val="center"/>
            <w:hideMark/>
          </w:tcPr>
          <w:p w:rsidR="00505B83" w:rsidRPr="00606A38" w:rsidRDefault="00505B83" w:rsidP="00DA5487">
            <w:pPr>
              <w:spacing w:after="0" w:line="240" w:lineRule="auto"/>
              <w:jc w:val="center"/>
              <w:rPr>
                <w:rFonts w:eastAsia="Times New Roman" w:cs="Calibri"/>
                <w:b/>
                <w:bCs/>
                <w:sz w:val="20"/>
                <w:szCs w:val="20"/>
                <w:lang w:eastAsia="hr-HR"/>
              </w:rPr>
            </w:pPr>
            <w:r w:rsidRPr="00606A38">
              <w:rPr>
                <w:rFonts w:eastAsia="Times New Roman" w:cs="Calibri"/>
                <w:b/>
                <w:bCs/>
                <w:sz w:val="20"/>
                <w:szCs w:val="20"/>
                <w:lang w:eastAsia="hr-HR"/>
              </w:rPr>
              <w:t>Plan 2017.</w:t>
            </w:r>
          </w:p>
        </w:tc>
        <w:tc>
          <w:tcPr>
            <w:tcW w:w="1605" w:type="dxa"/>
            <w:shd w:val="clear" w:color="000000" w:fill="F2F2F2"/>
            <w:vAlign w:val="center"/>
          </w:tcPr>
          <w:p w:rsidR="00505B83" w:rsidRPr="00606A38" w:rsidRDefault="00505B83" w:rsidP="00DA5487">
            <w:pPr>
              <w:spacing w:after="0" w:line="240" w:lineRule="auto"/>
              <w:jc w:val="center"/>
              <w:rPr>
                <w:rFonts w:eastAsia="Times New Roman" w:cs="Calibri"/>
                <w:b/>
                <w:bCs/>
                <w:sz w:val="20"/>
                <w:szCs w:val="20"/>
                <w:lang w:eastAsia="hr-HR"/>
              </w:rPr>
            </w:pPr>
            <w:r w:rsidRPr="00606A38">
              <w:rPr>
                <w:rFonts w:eastAsia="Times New Roman" w:cs="Calibri"/>
                <w:b/>
                <w:bCs/>
                <w:sz w:val="20"/>
                <w:szCs w:val="20"/>
                <w:lang w:eastAsia="hr-HR"/>
              </w:rPr>
              <w:t>Plan 2018.</w:t>
            </w:r>
          </w:p>
        </w:tc>
        <w:tc>
          <w:tcPr>
            <w:tcW w:w="1559" w:type="dxa"/>
            <w:shd w:val="clear" w:color="000000" w:fill="F2F2F2"/>
            <w:noWrap/>
            <w:vAlign w:val="center"/>
          </w:tcPr>
          <w:p w:rsidR="00505B83" w:rsidRPr="00606A38" w:rsidRDefault="00505B83" w:rsidP="00DA5487">
            <w:pPr>
              <w:spacing w:after="0" w:line="240" w:lineRule="auto"/>
              <w:jc w:val="center"/>
              <w:rPr>
                <w:rFonts w:eastAsia="Times New Roman" w:cs="Calibri"/>
                <w:b/>
                <w:bCs/>
                <w:sz w:val="20"/>
                <w:szCs w:val="20"/>
                <w:lang w:eastAsia="hr-HR"/>
              </w:rPr>
            </w:pPr>
            <w:r w:rsidRPr="00606A38">
              <w:rPr>
                <w:rFonts w:eastAsia="Times New Roman" w:cs="Calibri"/>
                <w:b/>
                <w:bCs/>
                <w:sz w:val="20"/>
                <w:szCs w:val="20"/>
                <w:lang w:eastAsia="hr-HR"/>
              </w:rPr>
              <w:t>Projekcija 2019.</w:t>
            </w:r>
          </w:p>
        </w:tc>
        <w:tc>
          <w:tcPr>
            <w:tcW w:w="1605" w:type="dxa"/>
            <w:shd w:val="clear" w:color="000000" w:fill="F2F2F2"/>
            <w:noWrap/>
            <w:vAlign w:val="center"/>
          </w:tcPr>
          <w:p w:rsidR="00505B83" w:rsidRPr="00606A38" w:rsidRDefault="00505B83" w:rsidP="00DA5487">
            <w:pPr>
              <w:spacing w:after="0" w:line="240" w:lineRule="auto"/>
              <w:jc w:val="center"/>
              <w:rPr>
                <w:rFonts w:eastAsia="Times New Roman" w:cs="Calibri"/>
                <w:b/>
                <w:bCs/>
                <w:sz w:val="20"/>
                <w:szCs w:val="20"/>
                <w:lang w:eastAsia="hr-HR"/>
              </w:rPr>
            </w:pPr>
            <w:r w:rsidRPr="00606A38">
              <w:rPr>
                <w:rFonts w:eastAsia="Times New Roman" w:cs="Calibri"/>
                <w:b/>
                <w:bCs/>
                <w:sz w:val="20"/>
                <w:szCs w:val="20"/>
                <w:lang w:eastAsia="hr-HR"/>
              </w:rPr>
              <w:t>Projekcija 2020.</w:t>
            </w:r>
          </w:p>
        </w:tc>
      </w:tr>
      <w:tr w:rsidR="00863DC3" w:rsidRPr="00606A38" w:rsidTr="00DA5487">
        <w:trPr>
          <w:trHeight w:val="300"/>
          <w:jc w:val="center"/>
        </w:trPr>
        <w:tc>
          <w:tcPr>
            <w:tcW w:w="3276" w:type="dxa"/>
            <w:shd w:val="clear" w:color="000000" w:fill="F2F2F2"/>
            <w:noWrap/>
            <w:vAlign w:val="bottom"/>
            <w:hideMark/>
          </w:tcPr>
          <w:p w:rsidR="00505B83" w:rsidRPr="00606A38" w:rsidRDefault="00D17D26" w:rsidP="00A2132B">
            <w:pPr>
              <w:spacing w:after="0" w:line="240" w:lineRule="auto"/>
              <w:rPr>
                <w:rFonts w:eastAsia="Times New Roman" w:cs="Calibri"/>
                <w:b/>
                <w:bCs/>
                <w:sz w:val="20"/>
                <w:szCs w:val="20"/>
                <w:lang w:eastAsia="hr-HR"/>
              </w:rPr>
            </w:pPr>
            <w:r w:rsidRPr="00606A38">
              <w:rPr>
                <w:rFonts w:eastAsia="Times New Roman" w:cs="Calibri"/>
                <w:b/>
                <w:bCs/>
                <w:sz w:val="20"/>
                <w:szCs w:val="20"/>
                <w:lang w:eastAsia="hr-HR"/>
              </w:rPr>
              <w:t xml:space="preserve">Glavni programZ22 KAPITALNO ULAGANJE U ENERGETSKU UČINKOVITOST </w:t>
            </w:r>
          </w:p>
        </w:tc>
        <w:tc>
          <w:tcPr>
            <w:tcW w:w="1306" w:type="dxa"/>
            <w:shd w:val="clear" w:color="000000" w:fill="F2F2F2"/>
            <w:vAlign w:val="center"/>
          </w:tcPr>
          <w:p w:rsidR="00505B83" w:rsidRPr="00606A38" w:rsidRDefault="00D17D26" w:rsidP="00DA5487">
            <w:pPr>
              <w:jc w:val="right"/>
              <w:rPr>
                <w:b/>
                <w:bCs/>
                <w:sz w:val="20"/>
                <w:szCs w:val="20"/>
              </w:rPr>
            </w:pPr>
            <w:r w:rsidRPr="00606A38">
              <w:rPr>
                <w:b/>
                <w:bCs/>
                <w:sz w:val="20"/>
                <w:szCs w:val="20"/>
              </w:rPr>
              <w:t>18.750,00</w:t>
            </w:r>
          </w:p>
        </w:tc>
        <w:tc>
          <w:tcPr>
            <w:tcW w:w="1306" w:type="dxa"/>
            <w:shd w:val="clear" w:color="000000" w:fill="F2F2F2"/>
            <w:noWrap/>
            <w:vAlign w:val="center"/>
          </w:tcPr>
          <w:p w:rsidR="00505B83" w:rsidRPr="00606A38" w:rsidRDefault="00D17D26" w:rsidP="00DA5487">
            <w:pPr>
              <w:jc w:val="right"/>
              <w:rPr>
                <w:b/>
                <w:bCs/>
                <w:sz w:val="20"/>
                <w:szCs w:val="20"/>
              </w:rPr>
            </w:pPr>
            <w:r w:rsidRPr="00606A38">
              <w:rPr>
                <w:b/>
                <w:bCs/>
                <w:sz w:val="20"/>
                <w:szCs w:val="20"/>
              </w:rPr>
              <w:t>0</w:t>
            </w:r>
          </w:p>
        </w:tc>
        <w:tc>
          <w:tcPr>
            <w:tcW w:w="1605" w:type="dxa"/>
            <w:shd w:val="clear" w:color="000000" w:fill="F2F2F2"/>
            <w:vAlign w:val="center"/>
          </w:tcPr>
          <w:p w:rsidR="00505B83" w:rsidRPr="00606A38" w:rsidRDefault="00D17D26" w:rsidP="00DA5487">
            <w:pPr>
              <w:jc w:val="right"/>
              <w:rPr>
                <w:b/>
                <w:bCs/>
                <w:sz w:val="20"/>
                <w:szCs w:val="20"/>
              </w:rPr>
            </w:pPr>
            <w:r w:rsidRPr="00606A38">
              <w:rPr>
                <w:b/>
                <w:bCs/>
                <w:sz w:val="20"/>
                <w:szCs w:val="20"/>
              </w:rPr>
              <w:t>0</w:t>
            </w:r>
          </w:p>
        </w:tc>
        <w:tc>
          <w:tcPr>
            <w:tcW w:w="1559" w:type="dxa"/>
            <w:shd w:val="clear" w:color="000000" w:fill="F2F2F2"/>
            <w:noWrap/>
            <w:vAlign w:val="center"/>
          </w:tcPr>
          <w:p w:rsidR="00505B83" w:rsidRPr="00606A38" w:rsidRDefault="00D17D26" w:rsidP="00DA5487">
            <w:pPr>
              <w:jc w:val="right"/>
              <w:rPr>
                <w:b/>
                <w:bCs/>
                <w:sz w:val="20"/>
                <w:szCs w:val="20"/>
              </w:rPr>
            </w:pPr>
            <w:r w:rsidRPr="00606A38">
              <w:rPr>
                <w:b/>
                <w:bCs/>
                <w:sz w:val="20"/>
                <w:szCs w:val="20"/>
              </w:rPr>
              <w:t>0</w:t>
            </w:r>
          </w:p>
        </w:tc>
        <w:tc>
          <w:tcPr>
            <w:tcW w:w="1605" w:type="dxa"/>
            <w:shd w:val="clear" w:color="000000" w:fill="F2F2F2"/>
            <w:noWrap/>
            <w:vAlign w:val="center"/>
          </w:tcPr>
          <w:p w:rsidR="00505B83" w:rsidRPr="00606A38" w:rsidRDefault="00D17D26" w:rsidP="00DA5487">
            <w:pPr>
              <w:jc w:val="right"/>
              <w:rPr>
                <w:b/>
                <w:bCs/>
                <w:sz w:val="20"/>
                <w:szCs w:val="20"/>
              </w:rPr>
            </w:pPr>
            <w:r w:rsidRPr="00606A38">
              <w:rPr>
                <w:b/>
                <w:bCs/>
                <w:sz w:val="20"/>
                <w:szCs w:val="20"/>
              </w:rPr>
              <w:t>0</w:t>
            </w:r>
          </w:p>
        </w:tc>
      </w:tr>
    </w:tbl>
    <w:p w:rsidR="00505B83" w:rsidRPr="00606A38" w:rsidRDefault="00505B83" w:rsidP="00505B83">
      <w:p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0" w:line="288" w:lineRule="auto"/>
        <w:jc w:val="both"/>
        <w:rPr>
          <w:rFonts w:ascii="Arial" w:hAnsi="Arial" w:cs="Arial"/>
          <w:sz w:val="20"/>
          <w:szCs w:val="20"/>
        </w:rPr>
      </w:pPr>
    </w:p>
    <w:p w:rsidR="00505B83" w:rsidRPr="00606A38" w:rsidRDefault="00505B83" w:rsidP="00505B83">
      <w:p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0" w:line="288" w:lineRule="auto"/>
        <w:jc w:val="both"/>
        <w:rPr>
          <w:rFonts w:ascii="Arial" w:hAnsi="Arial" w:cs="Arial"/>
          <w:sz w:val="20"/>
          <w:szCs w:val="20"/>
        </w:rPr>
      </w:pPr>
    </w:p>
    <w:p w:rsidR="00505B83" w:rsidRPr="00606A38" w:rsidRDefault="00505B83" w:rsidP="00505B83">
      <w:p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0" w:line="288" w:lineRule="auto"/>
        <w:jc w:val="both"/>
        <w:rPr>
          <w:rFonts w:ascii="Arial" w:hAnsi="Arial" w:cs="Arial"/>
          <w:b/>
          <w:sz w:val="20"/>
          <w:szCs w:val="20"/>
        </w:rPr>
      </w:pPr>
      <w:r w:rsidRPr="00606A38">
        <w:rPr>
          <w:rFonts w:ascii="Arial" w:hAnsi="Arial" w:cs="Arial"/>
          <w:b/>
          <w:sz w:val="20"/>
          <w:szCs w:val="20"/>
        </w:rPr>
        <w:t>Opis programa</w:t>
      </w:r>
    </w:p>
    <w:p w:rsidR="00505B83" w:rsidRPr="00606A38" w:rsidRDefault="00505B83" w:rsidP="00505B83">
      <w:p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0" w:line="288" w:lineRule="auto"/>
        <w:jc w:val="both"/>
        <w:rPr>
          <w:rFonts w:ascii="Arial" w:hAnsi="Arial" w:cs="Arial"/>
          <w:sz w:val="20"/>
          <w:szCs w:val="20"/>
        </w:rPr>
      </w:pPr>
      <w:r w:rsidRPr="00606A38">
        <w:rPr>
          <w:rFonts w:ascii="Arial" w:hAnsi="Arial" w:cs="Arial"/>
          <w:sz w:val="20"/>
          <w:szCs w:val="20"/>
        </w:rPr>
        <w:t>Program KAPITALNO ULAGANJE U ENERGETSKU UČINKOVITOST odnosi se na  energetsku obnovu zgrade dječjeg vrtića</w:t>
      </w:r>
    </w:p>
    <w:p w:rsidR="00505B83" w:rsidRPr="00606A38" w:rsidRDefault="00505B83" w:rsidP="00505B83">
      <w:p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0" w:line="288" w:lineRule="auto"/>
        <w:jc w:val="both"/>
        <w:rPr>
          <w:rFonts w:ascii="Arial" w:hAnsi="Arial" w:cs="Arial"/>
          <w:sz w:val="20"/>
          <w:szCs w:val="20"/>
        </w:rPr>
      </w:pPr>
      <w:r w:rsidRPr="00606A38">
        <w:rPr>
          <w:rFonts w:ascii="Arial" w:hAnsi="Arial" w:cs="Arial"/>
          <w:sz w:val="20"/>
          <w:szCs w:val="20"/>
        </w:rPr>
        <w:t>Kapitalni projekt K220102 KAPITALNO ULAGANJE U ENERG.UCINKOVITOST DV RADOST</w:t>
      </w:r>
    </w:p>
    <w:p w:rsidR="00505B83" w:rsidRPr="00606A38" w:rsidRDefault="00505B83" w:rsidP="00505B83">
      <w:p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0" w:line="288" w:lineRule="auto"/>
        <w:jc w:val="both"/>
        <w:rPr>
          <w:rFonts w:ascii="Arial" w:hAnsi="Arial" w:cs="Arial"/>
          <w:sz w:val="20"/>
          <w:szCs w:val="20"/>
        </w:rPr>
      </w:pPr>
    </w:p>
    <w:p w:rsidR="00863DC3" w:rsidRPr="00606A38" w:rsidRDefault="00863DC3" w:rsidP="00505B83">
      <w:p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0" w:line="288" w:lineRule="auto"/>
        <w:jc w:val="both"/>
        <w:rPr>
          <w:rFonts w:ascii="Arial" w:hAnsi="Arial" w:cs="Arial"/>
          <w:sz w:val="20"/>
          <w:szCs w:val="20"/>
        </w:rPr>
      </w:pPr>
      <w:r w:rsidRPr="00606A38">
        <w:rPr>
          <w:rFonts w:ascii="Arial" w:hAnsi="Arial" w:cs="Arial"/>
          <w:sz w:val="20"/>
          <w:szCs w:val="20"/>
        </w:rPr>
        <w:t>Sredstva su planirana i utrošena za izdradu novog energetskoh certifikata, a radi prijave na javni poziv Ministarstva graditeljstva i prostornoga uređenja Energetska obnova zgrada i korištenje obnovljivih izvora energije u javnim ustanovama koje obavljaju djelatnost odgoja i obrazovanja. U idućim godinama su sredstva za projekt,koji je odobren za financiranje, planirana u Gradu Crikvenici.</w:t>
      </w:r>
    </w:p>
    <w:p w:rsidR="00505B83" w:rsidRPr="00606A38" w:rsidRDefault="00505B83" w:rsidP="00505B83">
      <w:p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0" w:line="288" w:lineRule="auto"/>
        <w:jc w:val="both"/>
        <w:rPr>
          <w:rFonts w:ascii="Arial" w:hAnsi="Arial" w:cs="Arial"/>
          <w:sz w:val="20"/>
          <w:szCs w:val="20"/>
        </w:rPr>
      </w:pPr>
    </w:p>
    <w:p w:rsidR="00505B83" w:rsidRPr="00606A38" w:rsidRDefault="00505B83" w:rsidP="00505B83">
      <w:p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0" w:line="288" w:lineRule="auto"/>
        <w:jc w:val="both"/>
        <w:rPr>
          <w:rFonts w:ascii="Arial" w:hAnsi="Arial" w:cs="Arial"/>
          <w:sz w:val="20"/>
          <w:szCs w:val="20"/>
        </w:rPr>
      </w:pPr>
      <w:r w:rsidRPr="00606A38">
        <w:rPr>
          <w:rFonts w:ascii="Arial" w:hAnsi="Arial" w:cs="Arial"/>
          <w:sz w:val="20"/>
          <w:szCs w:val="20"/>
        </w:rPr>
        <w:t>Zakonske i druge pravne osnove</w:t>
      </w:r>
    </w:p>
    <w:p w:rsidR="007713DD" w:rsidRPr="00606A38" w:rsidRDefault="007713DD" w:rsidP="007713DD">
      <w:p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0" w:line="288" w:lineRule="auto"/>
        <w:jc w:val="both"/>
        <w:rPr>
          <w:rFonts w:ascii="Arial" w:hAnsi="Arial" w:cs="Arial"/>
          <w:sz w:val="20"/>
          <w:szCs w:val="20"/>
        </w:rPr>
      </w:pPr>
      <w:r>
        <w:rPr>
          <w:rFonts w:ascii="Arial" w:hAnsi="Arial" w:cs="Arial"/>
          <w:sz w:val="20"/>
          <w:szCs w:val="20"/>
        </w:rPr>
        <w:t>Zakon o gradnji (NN 153/13)</w:t>
      </w:r>
    </w:p>
    <w:p w:rsidR="00505B83" w:rsidRPr="00606A38" w:rsidRDefault="00505B83" w:rsidP="00505B83">
      <w:p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0" w:line="288" w:lineRule="auto"/>
        <w:jc w:val="both"/>
        <w:rPr>
          <w:rFonts w:ascii="Arial" w:hAnsi="Arial" w:cs="Arial"/>
          <w:sz w:val="20"/>
          <w:szCs w:val="20"/>
        </w:rPr>
      </w:pPr>
      <w:r w:rsidRPr="00606A38">
        <w:rPr>
          <w:rFonts w:ascii="Arial" w:hAnsi="Arial" w:cs="Arial"/>
          <w:sz w:val="20"/>
          <w:szCs w:val="20"/>
        </w:rPr>
        <w:t>Pravilnik o načinu raspolaganja sredstvima državnog proračuna i mjerilima sufinanciranja programa predškolskog odgoja (NN 134/97)</w:t>
      </w:r>
    </w:p>
    <w:p w:rsidR="00505B83" w:rsidRPr="00606A38" w:rsidRDefault="00505B83" w:rsidP="00505B83">
      <w:p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0" w:line="288" w:lineRule="auto"/>
        <w:jc w:val="both"/>
        <w:rPr>
          <w:rFonts w:ascii="Arial" w:hAnsi="Arial" w:cs="Arial"/>
          <w:sz w:val="20"/>
          <w:szCs w:val="20"/>
        </w:rPr>
      </w:pPr>
      <w:r w:rsidRPr="00606A38">
        <w:rPr>
          <w:rFonts w:ascii="Arial" w:hAnsi="Arial" w:cs="Arial"/>
          <w:sz w:val="20"/>
          <w:szCs w:val="20"/>
        </w:rPr>
        <w:t xml:space="preserve">Tehnički propis o racionalnoj uporabi energije i toplinskoj zaštiti u zgradama </w:t>
      </w:r>
      <w:r w:rsidR="001524D2">
        <w:rPr>
          <w:rFonts w:ascii="Arial" w:hAnsi="Arial" w:cs="Arial"/>
          <w:sz w:val="20"/>
          <w:szCs w:val="20"/>
        </w:rPr>
        <w:t>(NN 128/15</w:t>
      </w:r>
      <w:r w:rsidR="00DA5487">
        <w:rPr>
          <w:rFonts w:ascii="Arial" w:hAnsi="Arial" w:cs="Arial"/>
          <w:sz w:val="20"/>
          <w:szCs w:val="20"/>
        </w:rPr>
        <w:t>)</w:t>
      </w:r>
    </w:p>
    <w:p w:rsidR="00505B83" w:rsidRPr="00606A38" w:rsidRDefault="00505B83" w:rsidP="00505B83">
      <w:p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0" w:line="288" w:lineRule="auto"/>
        <w:jc w:val="both"/>
        <w:rPr>
          <w:rFonts w:ascii="Arial" w:hAnsi="Arial" w:cs="Arial"/>
          <w:sz w:val="20"/>
          <w:szCs w:val="20"/>
        </w:rPr>
      </w:pPr>
      <w:r w:rsidRPr="00606A38">
        <w:rPr>
          <w:rFonts w:ascii="Arial" w:hAnsi="Arial" w:cs="Arial"/>
          <w:sz w:val="20"/>
          <w:szCs w:val="20"/>
        </w:rPr>
        <w:t xml:space="preserve">Uredba o ugovaranju i provedbi energetske usluge u javnom sektoru </w:t>
      </w:r>
      <w:r w:rsidR="00DA5487">
        <w:rPr>
          <w:rFonts w:ascii="Arial" w:hAnsi="Arial" w:cs="Arial"/>
          <w:sz w:val="20"/>
          <w:szCs w:val="20"/>
        </w:rPr>
        <w:t>(</w:t>
      </w:r>
      <w:r w:rsidRPr="00606A38">
        <w:rPr>
          <w:rFonts w:ascii="Arial" w:hAnsi="Arial" w:cs="Arial"/>
          <w:sz w:val="20"/>
          <w:szCs w:val="20"/>
        </w:rPr>
        <w:t>NN</w:t>
      </w:r>
      <w:r w:rsidR="001524D2">
        <w:rPr>
          <w:rFonts w:ascii="Arial" w:hAnsi="Arial" w:cs="Arial"/>
          <w:sz w:val="20"/>
          <w:szCs w:val="20"/>
        </w:rPr>
        <w:t xml:space="preserve"> 11/15</w:t>
      </w:r>
      <w:r w:rsidR="00DA5487">
        <w:rPr>
          <w:rFonts w:ascii="Arial" w:hAnsi="Arial" w:cs="Arial"/>
          <w:sz w:val="20"/>
          <w:szCs w:val="20"/>
        </w:rPr>
        <w:t>)</w:t>
      </w:r>
    </w:p>
    <w:p w:rsidR="00505B83" w:rsidRPr="00606A38" w:rsidRDefault="00505B83" w:rsidP="00505B83">
      <w:p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0" w:line="288" w:lineRule="auto"/>
        <w:jc w:val="both"/>
        <w:rPr>
          <w:rFonts w:ascii="Arial" w:hAnsi="Arial" w:cs="Arial"/>
          <w:sz w:val="20"/>
          <w:szCs w:val="20"/>
        </w:rPr>
      </w:pPr>
      <w:r w:rsidRPr="00606A38">
        <w:rPr>
          <w:rFonts w:ascii="Arial" w:hAnsi="Arial" w:cs="Arial"/>
          <w:sz w:val="20"/>
          <w:szCs w:val="20"/>
        </w:rPr>
        <w:t xml:space="preserve">Pravilnik o energetskim pregledima građevina i energetskom certificiranju zgrada </w:t>
      </w:r>
      <w:r w:rsidR="00DA5487">
        <w:rPr>
          <w:rFonts w:ascii="Arial" w:hAnsi="Arial" w:cs="Arial"/>
          <w:sz w:val="20"/>
          <w:szCs w:val="20"/>
        </w:rPr>
        <w:t>(</w:t>
      </w:r>
      <w:r w:rsidRPr="00606A38">
        <w:rPr>
          <w:rFonts w:ascii="Arial" w:hAnsi="Arial" w:cs="Arial"/>
          <w:sz w:val="20"/>
          <w:szCs w:val="20"/>
        </w:rPr>
        <w:t>NN</w:t>
      </w:r>
      <w:r w:rsidR="001524D2">
        <w:rPr>
          <w:rFonts w:ascii="Arial" w:hAnsi="Arial" w:cs="Arial"/>
          <w:sz w:val="20"/>
          <w:szCs w:val="20"/>
        </w:rPr>
        <w:t xml:space="preserve"> 88/17</w:t>
      </w:r>
      <w:r w:rsidR="00DA5487">
        <w:rPr>
          <w:rFonts w:ascii="Arial" w:hAnsi="Arial" w:cs="Arial"/>
          <w:sz w:val="20"/>
          <w:szCs w:val="20"/>
        </w:rPr>
        <w:t>)</w:t>
      </w:r>
    </w:p>
    <w:p w:rsidR="001524D2" w:rsidRDefault="001524D2" w:rsidP="00505B83">
      <w:p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0" w:line="288" w:lineRule="auto"/>
        <w:jc w:val="both"/>
        <w:rPr>
          <w:rFonts w:ascii="Arial" w:hAnsi="Arial" w:cs="Arial"/>
          <w:sz w:val="20"/>
          <w:szCs w:val="20"/>
        </w:rPr>
      </w:pPr>
      <w:r w:rsidRPr="001524D2">
        <w:rPr>
          <w:rFonts w:ascii="Arial" w:hAnsi="Arial" w:cs="Arial"/>
          <w:sz w:val="20"/>
          <w:szCs w:val="20"/>
        </w:rPr>
        <w:lastRenderedPageBreak/>
        <w:t>Pravilnik o osobama ovlaštenim za energetsko certificiranje, energetski pregled zgrade i redoviti pregled sustava grijanja i sustava hlađenja ili k</w:t>
      </w:r>
      <w:r>
        <w:rPr>
          <w:rFonts w:ascii="Arial" w:hAnsi="Arial" w:cs="Arial"/>
          <w:sz w:val="20"/>
          <w:szCs w:val="20"/>
        </w:rPr>
        <w:t>limatizacije u zgradi (NN 73/</w:t>
      </w:r>
      <w:r w:rsidRPr="001524D2">
        <w:rPr>
          <w:rFonts w:ascii="Arial" w:hAnsi="Arial" w:cs="Arial"/>
          <w:sz w:val="20"/>
          <w:szCs w:val="20"/>
        </w:rPr>
        <w:t>15)</w:t>
      </w:r>
    </w:p>
    <w:p w:rsidR="001524D2" w:rsidRDefault="001524D2" w:rsidP="00505B83">
      <w:p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0" w:line="288" w:lineRule="auto"/>
        <w:jc w:val="both"/>
        <w:rPr>
          <w:rFonts w:ascii="Arial" w:hAnsi="Arial" w:cs="Arial"/>
          <w:sz w:val="20"/>
          <w:szCs w:val="20"/>
        </w:rPr>
      </w:pPr>
      <w:r w:rsidRPr="001524D2">
        <w:rPr>
          <w:rFonts w:ascii="Arial" w:hAnsi="Arial" w:cs="Arial"/>
          <w:sz w:val="20"/>
          <w:szCs w:val="20"/>
        </w:rPr>
        <w:t>Pravilnik o uvjetima i mjerilima za utvrđivanje sustava kvalitete usluga i radova za certificiranje instalatera obnovljivih izvora energi</w:t>
      </w:r>
      <w:r>
        <w:rPr>
          <w:rFonts w:ascii="Arial" w:hAnsi="Arial" w:cs="Arial"/>
          <w:sz w:val="20"/>
          <w:szCs w:val="20"/>
        </w:rPr>
        <w:t>je - fotonaponskih sustava (NN 56/</w:t>
      </w:r>
      <w:r w:rsidRPr="001524D2">
        <w:rPr>
          <w:rFonts w:ascii="Arial" w:hAnsi="Arial" w:cs="Arial"/>
          <w:sz w:val="20"/>
          <w:szCs w:val="20"/>
        </w:rPr>
        <w:t>15)</w:t>
      </w:r>
    </w:p>
    <w:p w:rsidR="00505B83" w:rsidRPr="00606A38" w:rsidRDefault="00505B83" w:rsidP="00505B83">
      <w:p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0" w:line="288" w:lineRule="auto"/>
        <w:jc w:val="both"/>
        <w:rPr>
          <w:rFonts w:ascii="Arial" w:hAnsi="Arial" w:cs="Arial"/>
          <w:sz w:val="20"/>
          <w:szCs w:val="20"/>
        </w:rPr>
      </w:pPr>
      <w:r w:rsidRPr="00606A38">
        <w:rPr>
          <w:rFonts w:ascii="Arial" w:hAnsi="Arial" w:cs="Arial"/>
          <w:sz w:val="20"/>
          <w:szCs w:val="20"/>
        </w:rPr>
        <w:t xml:space="preserve">Pravilnik o uvjetima i načinu izdavanja potvrde hrvatskim državljanima i pravnim osobama za ostvarivanje prava pružanja usluga regulirane profesije energetskog certificiranja i energetskog pregleda zgrade u državama ugovornicama Ugovora o Europskom ekonomskom prostoru </w:t>
      </w:r>
      <w:r w:rsidR="00DA5487">
        <w:rPr>
          <w:rFonts w:ascii="Arial" w:hAnsi="Arial" w:cs="Arial"/>
          <w:sz w:val="20"/>
          <w:szCs w:val="20"/>
        </w:rPr>
        <w:t>(NN 47/14)</w:t>
      </w:r>
    </w:p>
    <w:p w:rsidR="00505B83" w:rsidRPr="00606A38" w:rsidRDefault="00505B83" w:rsidP="00505B83">
      <w:p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0" w:line="288" w:lineRule="auto"/>
        <w:jc w:val="both"/>
        <w:rPr>
          <w:rFonts w:ascii="Arial" w:hAnsi="Arial" w:cs="Arial"/>
          <w:sz w:val="20"/>
          <w:szCs w:val="20"/>
        </w:rPr>
      </w:pPr>
    </w:p>
    <w:p w:rsidR="00505B83" w:rsidRPr="00606A38" w:rsidRDefault="00505B83" w:rsidP="00505B83">
      <w:p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0" w:line="288" w:lineRule="auto"/>
        <w:jc w:val="both"/>
        <w:rPr>
          <w:rFonts w:ascii="Arial" w:hAnsi="Arial" w:cs="Arial"/>
          <w:sz w:val="20"/>
          <w:szCs w:val="20"/>
        </w:rPr>
      </w:pPr>
      <w:r w:rsidRPr="00606A38">
        <w:rPr>
          <w:rFonts w:ascii="Arial" w:hAnsi="Arial" w:cs="Arial"/>
          <w:sz w:val="20"/>
          <w:szCs w:val="20"/>
        </w:rPr>
        <w:t>Ciljevi programa</w:t>
      </w:r>
    </w:p>
    <w:p w:rsidR="00505B83" w:rsidRPr="00606A38" w:rsidRDefault="00505B83" w:rsidP="00505B83">
      <w:p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0" w:line="288" w:lineRule="auto"/>
        <w:jc w:val="both"/>
        <w:rPr>
          <w:rFonts w:ascii="Arial" w:hAnsi="Arial" w:cs="Arial"/>
          <w:sz w:val="20"/>
          <w:szCs w:val="20"/>
        </w:rPr>
      </w:pPr>
      <w:r w:rsidRPr="00606A38">
        <w:rPr>
          <w:rFonts w:ascii="Arial" w:hAnsi="Arial" w:cs="Arial"/>
          <w:sz w:val="20"/>
          <w:szCs w:val="20"/>
        </w:rPr>
        <w:t>Cilj programa kapitalno ulaganje u energetsku učinkovitost je učinkovito korištenje energije i poboljšanje energetske učinkovitosti zgrada.</w:t>
      </w:r>
    </w:p>
    <w:p w:rsidR="00505B83" w:rsidRPr="00606A38" w:rsidRDefault="00505B83" w:rsidP="00505B83">
      <w:p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0" w:line="288" w:lineRule="auto"/>
        <w:jc w:val="both"/>
        <w:rPr>
          <w:rFonts w:ascii="Arial" w:hAnsi="Arial" w:cs="Arial"/>
          <w:sz w:val="20"/>
          <w:szCs w:val="20"/>
        </w:rPr>
      </w:pPr>
    </w:p>
    <w:p w:rsidR="00505B83" w:rsidRPr="00606A38" w:rsidRDefault="00505B83" w:rsidP="00505B83">
      <w:p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0" w:line="288" w:lineRule="auto"/>
        <w:jc w:val="both"/>
        <w:rPr>
          <w:rFonts w:ascii="Arial" w:hAnsi="Arial" w:cs="Arial"/>
          <w:sz w:val="20"/>
          <w:szCs w:val="20"/>
        </w:rPr>
      </w:pPr>
      <w:r w:rsidRPr="00606A38">
        <w:rPr>
          <w:rFonts w:ascii="Arial" w:hAnsi="Arial" w:cs="Arial"/>
          <w:sz w:val="20"/>
          <w:szCs w:val="20"/>
        </w:rPr>
        <w:t>Ishodišta i pokazatelji na kojima se zasnivaju izračuni i ocjene potrebnih sredstava za provođenje programa</w:t>
      </w:r>
    </w:p>
    <w:p w:rsidR="00505B83" w:rsidRPr="00606A38" w:rsidRDefault="00505B83" w:rsidP="00505B83">
      <w:p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0" w:line="288" w:lineRule="auto"/>
        <w:jc w:val="both"/>
        <w:rPr>
          <w:rFonts w:ascii="Arial" w:hAnsi="Arial" w:cs="Arial"/>
          <w:sz w:val="20"/>
          <w:szCs w:val="20"/>
        </w:rPr>
      </w:pPr>
      <w:r w:rsidRPr="00606A38">
        <w:rPr>
          <w:rFonts w:ascii="Arial" w:hAnsi="Arial" w:cs="Arial"/>
          <w:sz w:val="20"/>
          <w:szCs w:val="20"/>
        </w:rPr>
        <w:t>Izračuni potrebnih sredstava zasnivaju se na ponudama i procjeni troškova radova.</w:t>
      </w:r>
    </w:p>
    <w:p w:rsidR="00505B83" w:rsidRPr="00606A38" w:rsidRDefault="00505B83" w:rsidP="00505B83">
      <w:p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0" w:line="288" w:lineRule="auto"/>
        <w:jc w:val="both"/>
        <w:rPr>
          <w:rFonts w:ascii="Arial" w:hAnsi="Arial" w:cs="Arial"/>
          <w:sz w:val="20"/>
          <w:szCs w:val="20"/>
        </w:rPr>
      </w:pPr>
    </w:p>
    <w:p w:rsidR="00505B83" w:rsidRPr="00606A38" w:rsidRDefault="00505B83" w:rsidP="00505B83">
      <w:p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0" w:line="240" w:lineRule="auto"/>
        <w:jc w:val="both"/>
        <w:rPr>
          <w:rFonts w:ascii="Arial" w:hAnsi="Arial" w:cs="Arial"/>
          <w:sz w:val="20"/>
          <w:szCs w:val="20"/>
        </w:rPr>
      </w:pPr>
      <w:r w:rsidRPr="00606A38">
        <w:rPr>
          <w:rFonts w:ascii="Arial" w:hAnsi="Arial" w:cs="Arial"/>
          <w:b/>
          <w:sz w:val="20"/>
          <w:szCs w:val="20"/>
        </w:rPr>
        <w:t xml:space="preserve">Pokazatelji uspješnosti </w:t>
      </w:r>
    </w:p>
    <w:p w:rsidR="00505B83" w:rsidRPr="00606A38" w:rsidRDefault="00505B83" w:rsidP="00505B83">
      <w:p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0" w:line="240" w:lineRule="auto"/>
        <w:jc w:val="both"/>
        <w:rPr>
          <w:rFonts w:ascii="Arial" w:hAnsi="Arial" w:cs="Arial"/>
          <w:sz w:val="20"/>
          <w:szCs w:val="20"/>
        </w:rPr>
      </w:pPr>
      <w:r w:rsidRPr="00606A38">
        <w:rPr>
          <w:rFonts w:ascii="Arial" w:hAnsi="Arial" w:cs="Arial"/>
          <w:sz w:val="20"/>
          <w:szCs w:val="20"/>
        </w:rPr>
        <w:t>- mogućnost prijave na Javni poziv Ministarstva Graditeljstva</w:t>
      </w:r>
    </w:p>
    <w:p w:rsidR="00505B83" w:rsidRPr="00606A38" w:rsidRDefault="00505B83" w:rsidP="00505B83">
      <w:p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0" w:line="240" w:lineRule="auto"/>
        <w:jc w:val="both"/>
        <w:rPr>
          <w:rFonts w:ascii="Arial" w:hAnsi="Arial" w:cs="Arial"/>
          <w:sz w:val="20"/>
          <w:szCs w:val="20"/>
        </w:rPr>
      </w:pPr>
      <w:r w:rsidRPr="00606A38">
        <w:rPr>
          <w:rFonts w:ascii="Arial" w:hAnsi="Arial" w:cs="Arial"/>
          <w:sz w:val="20"/>
          <w:szCs w:val="20"/>
        </w:rPr>
        <w:t>- povećana energetska učinkovitost, smanjena potrošnja energije</w:t>
      </w:r>
    </w:p>
    <w:p w:rsidR="00505B83" w:rsidRPr="00606A38" w:rsidRDefault="00505B83" w:rsidP="00505B83">
      <w:p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0" w:line="240" w:lineRule="auto"/>
        <w:jc w:val="both"/>
        <w:rPr>
          <w:rFonts w:ascii="Arial" w:hAnsi="Arial" w:cs="Arial"/>
          <w:sz w:val="20"/>
          <w:szCs w:val="20"/>
        </w:rPr>
      </w:pPr>
      <w:r w:rsidRPr="00606A38">
        <w:rPr>
          <w:rFonts w:ascii="Arial" w:hAnsi="Arial" w:cs="Arial"/>
          <w:sz w:val="20"/>
          <w:szCs w:val="20"/>
        </w:rPr>
        <w:t>- ostvarena financijska ušteda</w:t>
      </w:r>
    </w:p>
    <w:p w:rsidR="00505B83" w:rsidRPr="00606A38" w:rsidRDefault="00505B83" w:rsidP="00505B83">
      <w:p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0" w:line="240" w:lineRule="auto"/>
        <w:jc w:val="both"/>
        <w:rPr>
          <w:rFonts w:ascii="Arial" w:hAnsi="Arial" w:cs="Arial"/>
          <w:sz w:val="20"/>
          <w:szCs w:val="20"/>
        </w:rPr>
      </w:pPr>
    </w:p>
    <w:p w:rsidR="00505B83" w:rsidRPr="00606A38" w:rsidRDefault="00505B83" w:rsidP="00505B83">
      <w:p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0" w:line="240" w:lineRule="auto"/>
        <w:jc w:val="both"/>
        <w:rPr>
          <w:rFonts w:ascii="Arial" w:hAnsi="Arial" w:cs="Arial"/>
          <w:sz w:val="20"/>
          <w:szCs w:val="20"/>
        </w:rPr>
      </w:pPr>
      <w:r w:rsidRPr="00606A38">
        <w:rPr>
          <w:rFonts w:ascii="Arial" w:hAnsi="Arial" w:cs="Arial"/>
          <w:b/>
          <w:sz w:val="20"/>
          <w:szCs w:val="20"/>
        </w:rPr>
        <w:t>Rizici</w:t>
      </w:r>
    </w:p>
    <w:p w:rsidR="00505B83" w:rsidRPr="00606A38" w:rsidRDefault="00505B83" w:rsidP="00505B83">
      <w:p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0" w:line="240" w:lineRule="auto"/>
        <w:jc w:val="both"/>
        <w:rPr>
          <w:rFonts w:ascii="Arial" w:hAnsi="Arial" w:cs="Arial"/>
          <w:sz w:val="20"/>
          <w:szCs w:val="20"/>
        </w:rPr>
      </w:pPr>
      <w:r w:rsidRPr="00606A38">
        <w:rPr>
          <w:rFonts w:ascii="Arial" w:hAnsi="Arial" w:cs="Arial"/>
          <w:sz w:val="20"/>
          <w:szCs w:val="20"/>
        </w:rPr>
        <w:t>- negativan odgovor na prijavu na javni poziv</w:t>
      </w:r>
    </w:p>
    <w:p w:rsidR="00505B83" w:rsidRPr="00606A38" w:rsidRDefault="00505B83" w:rsidP="00505B83">
      <w:p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0" w:line="240" w:lineRule="auto"/>
        <w:jc w:val="both"/>
        <w:rPr>
          <w:rFonts w:ascii="Arial" w:hAnsi="Arial" w:cs="Arial"/>
          <w:sz w:val="20"/>
          <w:szCs w:val="20"/>
        </w:rPr>
      </w:pPr>
      <w:r w:rsidRPr="00606A38">
        <w:rPr>
          <w:rFonts w:ascii="Arial" w:hAnsi="Arial" w:cs="Arial"/>
          <w:sz w:val="20"/>
          <w:szCs w:val="20"/>
        </w:rPr>
        <w:t>Rizici nisu ostvareni</w:t>
      </w:r>
    </w:p>
    <w:sectPr w:rsidR="00505B83" w:rsidRPr="00606A38" w:rsidSect="008D5D96">
      <w:footerReference w:type="default" r:id="rId8"/>
      <w:pgSz w:w="11906" w:h="16838"/>
      <w:pgMar w:top="1417" w:right="1417" w:bottom="1417" w:left="1417" w:header="708" w:footer="708" w:gutter="0"/>
      <w:pgNumType w:start="23"/>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71AF3" w:rsidRDefault="00571AF3" w:rsidP="00376B3A">
      <w:pPr>
        <w:spacing w:after="0" w:line="240" w:lineRule="auto"/>
      </w:pPr>
      <w:r>
        <w:separator/>
      </w:r>
    </w:p>
  </w:endnote>
  <w:endnote w:type="continuationSeparator" w:id="0">
    <w:p w:rsidR="00571AF3" w:rsidRDefault="00571AF3" w:rsidP="00376B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 w:name="font315">
    <w:altName w:val="Times New Roman"/>
    <w:charset w:val="00"/>
    <w:family w:val="auto"/>
    <w:pitch w:val="variable"/>
  </w:font>
  <w:font w:name="Cambria">
    <w:panose1 w:val="02040503050406030204"/>
    <w:charset w:val="EE"/>
    <w:family w:val="roman"/>
    <w:pitch w:val="variable"/>
    <w:sig w:usb0="E00002FF" w:usb1="400004FF" w:usb2="00000000" w:usb3="00000000" w:csb0="0000019F" w:csb1="00000000"/>
  </w:font>
  <w:font w:name="Helvetica-Bold">
    <w:altName w:val="Times New Roman"/>
    <w:panose1 w:val="00000000000000000000"/>
    <w:charset w:val="00"/>
    <w:family w:val="auto"/>
    <w:notTrueType/>
    <w:pitch w:val="default"/>
    <w:sig w:usb0="00000003" w:usb1="00000000" w:usb2="00000000" w:usb3="00000000" w:csb0="00000001" w:csb1="00000000"/>
  </w:font>
  <w:font w:name="TT63t00">
    <w:altName w:val="Times New Roman"/>
    <w:panose1 w:val="00000000000000000000"/>
    <w:charset w:val="00"/>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28165936"/>
      <w:docPartObj>
        <w:docPartGallery w:val="Page Numbers (Bottom of Page)"/>
        <w:docPartUnique/>
      </w:docPartObj>
    </w:sdtPr>
    <w:sdtEndPr/>
    <w:sdtContent>
      <w:p w:rsidR="008D5D96" w:rsidRDefault="008D5D96">
        <w:pPr>
          <w:pStyle w:val="Footer"/>
          <w:jc w:val="center"/>
        </w:pPr>
        <w:r>
          <w:fldChar w:fldCharType="begin"/>
        </w:r>
        <w:r>
          <w:instrText>PAGE   \* MERGEFORMAT</w:instrText>
        </w:r>
        <w:r>
          <w:fldChar w:fldCharType="separate"/>
        </w:r>
        <w:r w:rsidR="00972719">
          <w:rPr>
            <w:noProof/>
          </w:rPr>
          <w:t>23</w:t>
        </w:r>
        <w:r>
          <w:fldChar w:fldCharType="end"/>
        </w:r>
      </w:p>
    </w:sdtContent>
  </w:sdt>
  <w:p w:rsidR="008D5D96" w:rsidRDefault="008D5D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71AF3" w:rsidRDefault="00571AF3" w:rsidP="00376B3A">
      <w:pPr>
        <w:spacing w:after="0" w:line="240" w:lineRule="auto"/>
      </w:pPr>
      <w:r>
        <w:separator/>
      </w:r>
    </w:p>
  </w:footnote>
  <w:footnote w:type="continuationSeparator" w:id="0">
    <w:p w:rsidR="00571AF3" w:rsidRDefault="00571AF3" w:rsidP="00376B3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83EC9044"/>
    <w:lvl w:ilvl="0">
      <w:numFmt w:val="bullet"/>
      <w:lvlText w:val="*"/>
      <w:lvlJc w:val="left"/>
    </w:lvl>
  </w:abstractNum>
  <w:abstractNum w:abstractNumId="1" w15:restartNumberingAfterBreak="0">
    <w:nsid w:val="0000000A"/>
    <w:multiLevelType w:val="multilevel"/>
    <w:tmpl w:val="0000000A"/>
    <w:name w:val="WWNum10"/>
    <w:lvl w:ilvl="0">
      <w:start w:val="1"/>
      <w:numFmt w:val="bullet"/>
      <w:lvlText w:val=""/>
      <w:lvlJc w:val="left"/>
      <w:pPr>
        <w:tabs>
          <w:tab w:val="num" w:pos="360"/>
        </w:tabs>
        <w:ind w:left="360" w:hanging="360"/>
      </w:pPr>
      <w:rPr>
        <w:rFonts w:ascii="Symbol" w:hAnsi="Symbol" w:cs="Symbol"/>
        <w:b/>
        <w:sz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C"/>
    <w:multiLevelType w:val="multilevel"/>
    <w:tmpl w:val="0000000C"/>
    <w:name w:val="WWNum13"/>
    <w:lvl w:ilvl="0">
      <w:start w:val="1"/>
      <w:numFmt w:val="bullet"/>
      <w:lvlText w:val=""/>
      <w:lvlJc w:val="left"/>
      <w:pPr>
        <w:tabs>
          <w:tab w:val="num" w:pos="720"/>
        </w:tabs>
        <w:ind w:left="720" w:hanging="360"/>
      </w:pPr>
      <w:rPr>
        <w:rFonts w:ascii="Wingdings" w:hAnsi="Wingdings"/>
        <w:sz w:val="16"/>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13BD7104"/>
    <w:multiLevelType w:val="hybridMultilevel"/>
    <w:tmpl w:val="2ECEDC58"/>
    <w:lvl w:ilvl="0" w:tplc="C1162344">
      <w:start w:val="1"/>
      <w:numFmt w:val="bullet"/>
      <w:lvlText w:val=""/>
      <w:lvlJc w:val="left"/>
      <w:pPr>
        <w:tabs>
          <w:tab w:val="num" w:pos="720"/>
        </w:tabs>
        <w:ind w:left="720" w:hanging="360"/>
      </w:pPr>
      <w:rPr>
        <w:rFonts w:ascii="Wingdings 2" w:hAnsi="Wingdings 2" w:hint="default"/>
      </w:rPr>
    </w:lvl>
    <w:lvl w:ilvl="1" w:tplc="43E2C0EC" w:tentative="1">
      <w:start w:val="1"/>
      <w:numFmt w:val="bullet"/>
      <w:lvlText w:val=""/>
      <w:lvlJc w:val="left"/>
      <w:pPr>
        <w:tabs>
          <w:tab w:val="num" w:pos="1440"/>
        </w:tabs>
        <w:ind w:left="1440" w:hanging="360"/>
      </w:pPr>
      <w:rPr>
        <w:rFonts w:ascii="Wingdings 2" w:hAnsi="Wingdings 2" w:hint="default"/>
      </w:rPr>
    </w:lvl>
    <w:lvl w:ilvl="2" w:tplc="CB62E24C" w:tentative="1">
      <w:start w:val="1"/>
      <w:numFmt w:val="bullet"/>
      <w:lvlText w:val=""/>
      <w:lvlJc w:val="left"/>
      <w:pPr>
        <w:tabs>
          <w:tab w:val="num" w:pos="2160"/>
        </w:tabs>
        <w:ind w:left="2160" w:hanging="360"/>
      </w:pPr>
      <w:rPr>
        <w:rFonts w:ascii="Wingdings 2" w:hAnsi="Wingdings 2" w:hint="default"/>
      </w:rPr>
    </w:lvl>
    <w:lvl w:ilvl="3" w:tplc="0D9EA3A6" w:tentative="1">
      <w:start w:val="1"/>
      <w:numFmt w:val="bullet"/>
      <w:lvlText w:val=""/>
      <w:lvlJc w:val="left"/>
      <w:pPr>
        <w:tabs>
          <w:tab w:val="num" w:pos="2880"/>
        </w:tabs>
        <w:ind w:left="2880" w:hanging="360"/>
      </w:pPr>
      <w:rPr>
        <w:rFonts w:ascii="Wingdings 2" w:hAnsi="Wingdings 2" w:hint="default"/>
      </w:rPr>
    </w:lvl>
    <w:lvl w:ilvl="4" w:tplc="C61005A6" w:tentative="1">
      <w:start w:val="1"/>
      <w:numFmt w:val="bullet"/>
      <w:lvlText w:val=""/>
      <w:lvlJc w:val="left"/>
      <w:pPr>
        <w:tabs>
          <w:tab w:val="num" w:pos="3600"/>
        </w:tabs>
        <w:ind w:left="3600" w:hanging="360"/>
      </w:pPr>
      <w:rPr>
        <w:rFonts w:ascii="Wingdings 2" w:hAnsi="Wingdings 2" w:hint="default"/>
      </w:rPr>
    </w:lvl>
    <w:lvl w:ilvl="5" w:tplc="F56A9E9E" w:tentative="1">
      <w:start w:val="1"/>
      <w:numFmt w:val="bullet"/>
      <w:lvlText w:val=""/>
      <w:lvlJc w:val="left"/>
      <w:pPr>
        <w:tabs>
          <w:tab w:val="num" w:pos="4320"/>
        </w:tabs>
        <w:ind w:left="4320" w:hanging="360"/>
      </w:pPr>
      <w:rPr>
        <w:rFonts w:ascii="Wingdings 2" w:hAnsi="Wingdings 2" w:hint="default"/>
      </w:rPr>
    </w:lvl>
    <w:lvl w:ilvl="6" w:tplc="AC2A4364" w:tentative="1">
      <w:start w:val="1"/>
      <w:numFmt w:val="bullet"/>
      <w:lvlText w:val=""/>
      <w:lvlJc w:val="left"/>
      <w:pPr>
        <w:tabs>
          <w:tab w:val="num" w:pos="5040"/>
        </w:tabs>
        <w:ind w:left="5040" w:hanging="360"/>
      </w:pPr>
      <w:rPr>
        <w:rFonts w:ascii="Wingdings 2" w:hAnsi="Wingdings 2" w:hint="default"/>
      </w:rPr>
    </w:lvl>
    <w:lvl w:ilvl="7" w:tplc="E4EA7018" w:tentative="1">
      <w:start w:val="1"/>
      <w:numFmt w:val="bullet"/>
      <w:lvlText w:val=""/>
      <w:lvlJc w:val="left"/>
      <w:pPr>
        <w:tabs>
          <w:tab w:val="num" w:pos="5760"/>
        </w:tabs>
        <w:ind w:left="5760" w:hanging="360"/>
      </w:pPr>
      <w:rPr>
        <w:rFonts w:ascii="Wingdings 2" w:hAnsi="Wingdings 2" w:hint="default"/>
      </w:rPr>
    </w:lvl>
    <w:lvl w:ilvl="8" w:tplc="BBE00244" w:tentative="1">
      <w:start w:val="1"/>
      <w:numFmt w:val="bullet"/>
      <w:lvlText w:val=""/>
      <w:lvlJc w:val="left"/>
      <w:pPr>
        <w:tabs>
          <w:tab w:val="num" w:pos="6480"/>
        </w:tabs>
        <w:ind w:left="6480" w:hanging="360"/>
      </w:pPr>
      <w:rPr>
        <w:rFonts w:ascii="Wingdings 2" w:hAnsi="Wingdings 2" w:hint="default"/>
      </w:rPr>
    </w:lvl>
  </w:abstractNum>
  <w:abstractNum w:abstractNumId="4" w15:restartNumberingAfterBreak="0">
    <w:nsid w:val="15452B3D"/>
    <w:multiLevelType w:val="multilevel"/>
    <w:tmpl w:val="EDAC743C"/>
    <w:lvl w:ilvl="0">
      <w:numFmt w:val="bullet"/>
      <w:lvlText w:val=""/>
      <w:lvlJc w:val="left"/>
      <w:pPr>
        <w:ind w:left="643" w:hanging="360"/>
      </w:pPr>
      <w:rPr>
        <w:rFonts w:ascii="Symbol" w:hAnsi="Symbol"/>
      </w:rPr>
    </w:lvl>
    <w:lvl w:ilvl="1">
      <w:numFmt w:val="bullet"/>
      <w:lvlText w:val="o"/>
      <w:lvlJc w:val="left"/>
      <w:pPr>
        <w:ind w:left="1363" w:hanging="360"/>
      </w:pPr>
      <w:rPr>
        <w:rFonts w:ascii="Courier New" w:hAnsi="Courier New" w:cs="Courier New"/>
      </w:rPr>
    </w:lvl>
    <w:lvl w:ilvl="2">
      <w:numFmt w:val="bullet"/>
      <w:lvlText w:val=""/>
      <w:lvlJc w:val="left"/>
      <w:pPr>
        <w:ind w:left="2083" w:hanging="360"/>
      </w:pPr>
      <w:rPr>
        <w:rFonts w:ascii="Wingdings" w:hAnsi="Wingdings"/>
      </w:rPr>
    </w:lvl>
    <w:lvl w:ilvl="3">
      <w:numFmt w:val="bullet"/>
      <w:lvlText w:val=""/>
      <w:lvlJc w:val="left"/>
      <w:pPr>
        <w:ind w:left="2803" w:hanging="360"/>
      </w:pPr>
      <w:rPr>
        <w:rFonts w:ascii="Symbol" w:hAnsi="Symbol"/>
      </w:rPr>
    </w:lvl>
    <w:lvl w:ilvl="4">
      <w:numFmt w:val="bullet"/>
      <w:lvlText w:val="o"/>
      <w:lvlJc w:val="left"/>
      <w:pPr>
        <w:ind w:left="3523" w:hanging="360"/>
      </w:pPr>
      <w:rPr>
        <w:rFonts w:ascii="Courier New" w:hAnsi="Courier New" w:cs="Courier New"/>
      </w:rPr>
    </w:lvl>
    <w:lvl w:ilvl="5">
      <w:numFmt w:val="bullet"/>
      <w:lvlText w:val=""/>
      <w:lvlJc w:val="left"/>
      <w:pPr>
        <w:ind w:left="4243" w:hanging="360"/>
      </w:pPr>
      <w:rPr>
        <w:rFonts w:ascii="Wingdings" w:hAnsi="Wingdings"/>
      </w:rPr>
    </w:lvl>
    <w:lvl w:ilvl="6">
      <w:numFmt w:val="bullet"/>
      <w:lvlText w:val=""/>
      <w:lvlJc w:val="left"/>
      <w:pPr>
        <w:ind w:left="4963" w:hanging="360"/>
      </w:pPr>
      <w:rPr>
        <w:rFonts w:ascii="Symbol" w:hAnsi="Symbol"/>
      </w:rPr>
    </w:lvl>
    <w:lvl w:ilvl="7">
      <w:numFmt w:val="bullet"/>
      <w:lvlText w:val="o"/>
      <w:lvlJc w:val="left"/>
      <w:pPr>
        <w:ind w:left="5683" w:hanging="360"/>
      </w:pPr>
      <w:rPr>
        <w:rFonts w:ascii="Courier New" w:hAnsi="Courier New" w:cs="Courier New"/>
      </w:rPr>
    </w:lvl>
    <w:lvl w:ilvl="8">
      <w:numFmt w:val="bullet"/>
      <w:lvlText w:val=""/>
      <w:lvlJc w:val="left"/>
      <w:pPr>
        <w:ind w:left="6403" w:hanging="360"/>
      </w:pPr>
      <w:rPr>
        <w:rFonts w:ascii="Wingdings" w:hAnsi="Wingdings"/>
      </w:rPr>
    </w:lvl>
  </w:abstractNum>
  <w:abstractNum w:abstractNumId="5" w15:restartNumberingAfterBreak="0">
    <w:nsid w:val="28C00C40"/>
    <w:multiLevelType w:val="hybridMultilevel"/>
    <w:tmpl w:val="21E016C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31FE1767"/>
    <w:multiLevelType w:val="hybridMultilevel"/>
    <w:tmpl w:val="EF16DDB6"/>
    <w:lvl w:ilvl="0" w:tplc="10BAF3D0">
      <w:start w:val="1"/>
      <w:numFmt w:val="bullet"/>
      <w:lvlText w:val=""/>
      <w:lvlJc w:val="left"/>
      <w:pPr>
        <w:tabs>
          <w:tab w:val="num" w:pos="720"/>
        </w:tabs>
        <w:ind w:left="720" w:hanging="360"/>
      </w:pPr>
      <w:rPr>
        <w:rFonts w:ascii="Wingdings 2" w:hAnsi="Wingdings 2" w:hint="default"/>
      </w:rPr>
    </w:lvl>
    <w:lvl w:ilvl="1" w:tplc="32C61BB8" w:tentative="1">
      <w:start w:val="1"/>
      <w:numFmt w:val="bullet"/>
      <w:lvlText w:val=""/>
      <w:lvlJc w:val="left"/>
      <w:pPr>
        <w:tabs>
          <w:tab w:val="num" w:pos="1440"/>
        </w:tabs>
        <w:ind w:left="1440" w:hanging="360"/>
      </w:pPr>
      <w:rPr>
        <w:rFonts w:ascii="Wingdings 2" w:hAnsi="Wingdings 2" w:hint="default"/>
      </w:rPr>
    </w:lvl>
    <w:lvl w:ilvl="2" w:tplc="BD82CB08" w:tentative="1">
      <w:start w:val="1"/>
      <w:numFmt w:val="bullet"/>
      <w:lvlText w:val=""/>
      <w:lvlJc w:val="left"/>
      <w:pPr>
        <w:tabs>
          <w:tab w:val="num" w:pos="2160"/>
        </w:tabs>
        <w:ind w:left="2160" w:hanging="360"/>
      </w:pPr>
      <w:rPr>
        <w:rFonts w:ascii="Wingdings 2" w:hAnsi="Wingdings 2" w:hint="default"/>
      </w:rPr>
    </w:lvl>
    <w:lvl w:ilvl="3" w:tplc="A40E2576" w:tentative="1">
      <w:start w:val="1"/>
      <w:numFmt w:val="bullet"/>
      <w:lvlText w:val=""/>
      <w:lvlJc w:val="left"/>
      <w:pPr>
        <w:tabs>
          <w:tab w:val="num" w:pos="2880"/>
        </w:tabs>
        <w:ind w:left="2880" w:hanging="360"/>
      </w:pPr>
      <w:rPr>
        <w:rFonts w:ascii="Wingdings 2" w:hAnsi="Wingdings 2" w:hint="default"/>
      </w:rPr>
    </w:lvl>
    <w:lvl w:ilvl="4" w:tplc="8752CEBA" w:tentative="1">
      <w:start w:val="1"/>
      <w:numFmt w:val="bullet"/>
      <w:lvlText w:val=""/>
      <w:lvlJc w:val="left"/>
      <w:pPr>
        <w:tabs>
          <w:tab w:val="num" w:pos="3600"/>
        </w:tabs>
        <w:ind w:left="3600" w:hanging="360"/>
      </w:pPr>
      <w:rPr>
        <w:rFonts w:ascii="Wingdings 2" w:hAnsi="Wingdings 2" w:hint="default"/>
      </w:rPr>
    </w:lvl>
    <w:lvl w:ilvl="5" w:tplc="665E9680" w:tentative="1">
      <w:start w:val="1"/>
      <w:numFmt w:val="bullet"/>
      <w:lvlText w:val=""/>
      <w:lvlJc w:val="left"/>
      <w:pPr>
        <w:tabs>
          <w:tab w:val="num" w:pos="4320"/>
        </w:tabs>
        <w:ind w:left="4320" w:hanging="360"/>
      </w:pPr>
      <w:rPr>
        <w:rFonts w:ascii="Wingdings 2" w:hAnsi="Wingdings 2" w:hint="default"/>
      </w:rPr>
    </w:lvl>
    <w:lvl w:ilvl="6" w:tplc="25CEBD90" w:tentative="1">
      <w:start w:val="1"/>
      <w:numFmt w:val="bullet"/>
      <w:lvlText w:val=""/>
      <w:lvlJc w:val="left"/>
      <w:pPr>
        <w:tabs>
          <w:tab w:val="num" w:pos="5040"/>
        </w:tabs>
        <w:ind w:left="5040" w:hanging="360"/>
      </w:pPr>
      <w:rPr>
        <w:rFonts w:ascii="Wingdings 2" w:hAnsi="Wingdings 2" w:hint="default"/>
      </w:rPr>
    </w:lvl>
    <w:lvl w:ilvl="7" w:tplc="E48C6368" w:tentative="1">
      <w:start w:val="1"/>
      <w:numFmt w:val="bullet"/>
      <w:lvlText w:val=""/>
      <w:lvlJc w:val="left"/>
      <w:pPr>
        <w:tabs>
          <w:tab w:val="num" w:pos="5760"/>
        </w:tabs>
        <w:ind w:left="5760" w:hanging="360"/>
      </w:pPr>
      <w:rPr>
        <w:rFonts w:ascii="Wingdings 2" w:hAnsi="Wingdings 2" w:hint="default"/>
      </w:rPr>
    </w:lvl>
    <w:lvl w:ilvl="8" w:tplc="20DC1644" w:tentative="1">
      <w:start w:val="1"/>
      <w:numFmt w:val="bullet"/>
      <w:lvlText w:val=""/>
      <w:lvlJc w:val="left"/>
      <w:pPr>
        <w:tabs>
          <w:tab w:val="num" w:pos="6480"/>
        </w:tabs>
        <w:ind w:left="6480" w:hanging="360"/>
      </w:pPr>
      <w:rPr>
        <w:rFonts w:ascii="Wingdings 2" w:hAnsi="Wingdings 2" w:hint="default"/>
      </w:rPr>
    </w:lvl>
  </w:abstractNum>
  <w:abstractNum w:abstractNumId="7" w15:restartNumberingAfterBreak="0">
    <w:nsid w:val="3EDE0E6A"/>
    <w:multiLevelType w:val="hybridMultilevel"/>
    <w:tmpl w:val="A684A9FE"/>
    <w:lvl w:ilvl="0" w:tplc="B5F860B6">
      <w:numFmt w:val="bullet"/>
      <w:lvlText w:val="-"/>
      <w:lvlJc w:val="left"/>
      <w:pPr>
        <w:ind w:left="720" w:hanging="360"/>
      </w:pPr>
      <w:rPr>
        <w:rFonts w:ascii="Arial" w:eastAsia="Calibri"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447A443C"/>
    <w:multiLevelType w:val="hybridMultilevel"/>
    <w:tmpl w:val="0AF0D994"/>
    <w:lvl w:ilvl="0" w:tplc="041A0001">
      <w:start w:val="1"/>
      <w:numFmt w:val="bullet"/>
      <w:lvlText w:val=""/>
      <w:lvlJc w:val="left"/>
      <w:pPr>
        <w:tabs>
          <w:tab w:val="num" w:pos="360"/>
        </w:tabs>
        <w:ind w:left="360" w:hanging="360"/>
      </w:pPr>
      <w:rPr>
        <w:rFonts w:ascii="Symbol" w:hAnsi="Symbol" w:hint="default"/>
      </w:rPr>
    </w:lvl>
    <w:lvl w:ilvl="1" w:tplc="041A0003" w:tentative="1">
      <w:start w:val="1"/>
      <w:numFmt w:val="bullet"/>
      <w:lvlText w:val="o"/>
      <w:lvlJc w:val="left"/>
      <w:pPr>
        <w:tabs>
          <w:tab w:val="num" w:pos="1080"/>
        </w:tabs>
        <w:ind w:left="1080" w:hanging="360"/>
      </w:pPr>
      <w:rPr>
        <w:rFonts w:ascii="Courier New" w:hAnsi="Courier New" w:hint="default"/>
      </w:rPr>
    </w:lvl>
    <w:lvl w:ilvl="2" w:tplc="041A0005" w:tentative="1">
      <w:start w:val="1"/>
      <w:numFmt w:val="bullet"/>
      <w:lvlText w:val=""/>
      <w:lvlJc w:val="left"/>
      <w:pPr>
        <w:tabs>
          <w:tab w:val="num" w:pos="1800"/>
        </w:tabs>
        <w:ind w:left="1800" w:hanging="360"/>
      </w:pPr>
      <w:rPr>
        <w:rFonts w:ascii="Wingdings" w:hAnsi="Wingdings" w:hint="default"/>
      </w:rPr>
    </w:lvl>
    <w:lvl w:ilvl="3" w:tplc="041A0001" w:tentative="1">
      <w:start w:val="1"/>
      <w:numFmt w:val="bullet"/>
      <w:lvlText w:val=""/>
      <w:lvlJc w:val="left"/>
      <w:pPr>
        <w:tabs>
          <w:tab w:val="num" w:pos="2520"/>
        </w:tabs>
        <w:ind w:left="2520" w:hanging="360"/>
      </w:pPr>
      <w:rPr>
        <w:rFonts w:ascii="Symbol" w:hAnsi="Symbol" w:hint="default"/>
      </w:rPr>
    </w:lvl>
    <w:lvl w:ilvl="4" w:tplc="041A0003" w:tentative="1">
      <w:start w:val="1"/>
      <w:numFmt w:val="bullet"/>
      <w:lvlText w:val="o"/>
      <w:lvlJc w:val="left"/>
      <w:pPr>
        <w:tabs>
          <w:tab w:val="num" w:pos="3240"/>
        </w:tabs>
        <w:ind w:left="3240" w:hanging="360"/>
      </w:pPr>
      <w:rPr>
        <w:rFonts w:ascii="Courier New" w:hAnsi="Courier New" w:hint="default"/>
      </w:rPr>
    </w:lvl>
    <w:lvl w:ilvl="5" w:tplc="041A0005" w:tentative="1">
      <w:start w:val="1"/>
      <w:numFmt w:val="bullet"/>
      <w:lvlText w:val=""/>
      <w:lvlJc w:val="left"/>
      <w:pPr>
        <w:tabs>
          <w:tab w:val="num" w:pos="3960"/>
        </w:tabs>
        <w:ind w:left="3960" w:hanging="360"/>
      </w:pPr>
      <w:rPr>
        <w:rFonts w:ascii="Wingdings" w:hAnsi="Wingdings" w:hint="default"/>
      </w:rPr>
    </w:lvl>
    <w:lvl w:ilvl="6" w:tplc="041A0001" w:tentative="1">
      <w:start w:val="1"/>
      <w:numFmt w:val="bullet"/>
      <w:lvlText w:val=""/>
      <w:lvlJc w:val="left"/>
      <w:pPr>
        <w:tabs>
          <w:tab w:val="num" w:pos="4680"/>
        </w:tabs>
        <w:ind w:left="4680" w:hanging="360"/>
      </w:pPr>
      <w:rPr>
        <w:rFonts w:ascii="Symbol" w:hAnsi="Symbol" w:hint="default"/>
      </w:rPr>
    </w:lvl>
    <w:lvl w:ilvl="7" w:tplc="041A0003" w:tentative="1">
      <w:start w:val="1"/>
      <w:numFmt w:val="bullet"/>
      <w:lvlText w:val="o"/>
      <w:lvlJc w:val="left"/>
      <w:pPr>
        <w:tabs>
          <w:tab w:val="num" w:pos="5400"/>
        </w:tabs>
        <w:ind w:left="5400" w:hanging="360"/>
      </w:pPr>
      <w:rPr>
        <w:rFonts w:ascii="Courier New" w:hAnsi="Courier New" w:hint="default"/>
      </w:rPr>
    </w:lvl>
    <w:lvl w:ilvl="8" w:tplc="041A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52C16A6E"/>
    <w:multiLevelType w:val="hybridMultilevel"/>
    <w:tmpl w:val="801C5142"/>
    <w:lvl w:ilvl="0" w:tplc="041A000D">
      <w:start w:val="1"/>
      <w:numFmt w:val="bullet"/>
      <w:lvlText w:val=""/>
      <w:lvlJc w:val="left"/>
      <w:pPr>
        <w:ind w:left="1080" w:hanging="360"/>
      </w:pPr>
      <w:rPr>
        <w:rFonts w:ascii="Wingdings" w:hAnsi="Wingdings"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10" w15:restartNumberingAfterBreak="0">
    <w:nsid w:val="59BD5E12"/>
    <w:multiLevelType w:val="hybridMultilevel"/>
    <w:tmpl w:val="40EE6506"/>
    <w:lvl w:ilvl="0" w:tplc="041A0001">
      <w:start w:val="1"/>
      <w:numFmt w:val="bullet"/>
      <w:lvlText w:val=""/>
      <w:lvlJc w:val="left"/>
      <w:pPr>
        <w:ind w:left="1080" w:hanging="360"/>
      </w:pPr>
      <w:rPr>
        <w:rFonts w:ascii="Symbol" w:hAnsi="Symbo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11" w15:restartNumberingAfterBreak="0">
    <w:nsid w:val="67F568B7"/>
    <w:multiLevelType w:val="hybridMultilevel"/>
    <w:tmpl w:val="259E92FA"/>
    <w:lvl w:ilvl="0" w:tplc="8B363FD4">
      <w:start w:val="525"/>
      <w:numFmt w:val="bullet"/>
      <w:lvlText w:val="-"/>
      <w:lvlJc w:val="left"/>
      <w:pPr>
        <w:ind w:left="1770" w:hanging="360"/>
      </w:pPr>
      <w:rPr>
        <w:rFonts w:ascii="Calibri" w:eastAsia="Calibri" w:hAnsi="Calibri" w:cs="Calibri" w:hint="default"/>
      </w:rPr>
    </w:lvl>
    <w:lvl w:ilvl="1" w:tplc="041A0003" w:tentative="1">
      <w:start w:val="1"/>
      <w:numFmt w:val="bullet"/>
      <w:lvlText w:val="o"/>
      <w:lvlJc w:val="left"/>
      <w:pPr>
        <w:ind w:left="2490" w:hanging="360"/>
      </w:pPr>
      <w:rPr>
        <w:rFonts w:ascii="Courier New" w:hAnsi="Courier New" w:cs="Courier New" w:hint="default"/>
      </w:rPr>
    </w:lvl>
    <w:lvl w:ilvl="2" w:tplc="041A0005" w:tentative="1">
      <w:start w:val="1"/>
      <w:numFmt w:val="bullet"/>
      <w:lvlText w:val=""/>
      <w:lvlJc w:val="left"/>
      <w:pPr>
        <w:ind w:left="3210" w:hanging="360"/>
      </w:pPr>
      <w:rPr>
        <w:rFonts w:ascii="Wingdings" w:hAnsi="Wingdings" w:hint="default"/>
      </w:rPr>
    </w:lvl>
    <w:lvl w:ilvl="3" w:tplc="041A0001" w:tentative="1">
      <w:start w:val="1"/>
      <w:numFmt w:val="bullet"/>
      <w:lvlText w:val=""/>
      <w:lvlJc w:val="left"/>
      <w:pPr>
        <w:ind w:left="3930" w:hanging="360"/>
      </w:pPr>
      <w:rPr>
        <w:rFonts w:ascii="Symbol" w:hAnsi="Symbol" w:hint="default"/>
      </w:rPr>
    </w:lvl>
    <w:lvl w:ilvl="4" w:tplc="041A0003" w:tentative="1">
      <w:start w:val="1"/>
      <w:numFmt w:val="bullet"/>
      <w:lvlText w:val="o"/>
      <w:lvlJc w:val="left"/>
      <w:pPr>
        <w:ind w:left="4650" w:hanging="360"/>
      </w:pPr>
      <w:rPr>
        <w:rFonts w:ascii="Courier New" w:hAnsi="Courier New" w:cs="Courier New" w:hint="default"/>
      </w:rPr>
    </w:lvl>
    <w:lvl w:ilvl="5" w:tplc="041A0005" w:tentative="1">
      <w:start w:val="1"/>
      <w:numFmt w:val="bullet"/>
      <w:lvlText w:val=""/>
      <w:lvlJc w:val="left"/>
      <w:pPr>
        <w:ind w:left="5370" w:hanging="360"/>
      </w:pPr>
      <w:rPr>
        <w:rFonts w:ascii="Wingdings" w:hAnsi="Wingdings" w:hint="default"/>
      </w:rPr>
    </w:lvl>
    <w:lvl w:ilvl="6" w:tplc="041A0001" w:tentative="1">
      <w:start w:val="1"/>
      <w:numFmt w:val="bullet"/>
      <w:lvlText w:val=""/>
      <w:lvlJc w:val="left"/>
      <w:pPr>
        <w:ind w:left="6090" w:hanging="360"/>
      </w:pPr>
      <w:rPr>
        <w:rFonts w:ascii="Symbol" w:hAnsi="Symbol" w:hint="default"/>
      </w:rPr>
    </w:lvl>
    <w:lvl w:ilvl="7" w:tplc="041A0003" w:tentative="1">
      <w:start w:val="1"/>
      <w:numFmt w:val="bullet"/>
      <w:lvlText w:val="o"/>
      <w:lvlJc w:val="left"/>
      <w:pPr>
        <w:ind w:left="6810" w:hanging="360"/>
      </w:pPr>
      <w:rPr>
        <w:rFonts w:ascii="Courier New" w:hAnsi="Courier New" w:cs="Courier New" w:hint="default"/>
      </w:rPr>
    </w:lvl>
    <w:lvl w:ilvl="8" w:tplc="041A0005" w:tentative="1">
      <w:start w:val="1"/>
      <w:numFmt w:val="bullet"/>
      <w:lvlText w:val=""/>
      <w:lvlJc w:val="left"/>
      <w:pPr>
        <w:ind w:left="7530" w:hanging="360"/>
      </w:pPr>
      <w:rPr>
        <w:rFonts w:ascii="Wingdings" w:hAnsi="Wingdings" w:hint="default"/>
      </w:rPr>
    </w:lvl>
  </w:abstractNum>
  <w:abstractNum w:abstractNumId="12" w15:restartNumberingAfterBreak="0">
    <w:nsid w:val="6C8212B6"/>
    <w:multiLevelType w:val="hybridMultilevel"/>
    <w:tmpl w:val="244CFF88"/>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3" w15:restartNumberingAfterBreak="0">
    <w:nsid w:val="6CCC1C68"/>
    <w:multiLevelType w:val="hybridMultilevel"/>
    <w:tmpl w:val="00DE8AA4"/>
    <w:lvl w:ilvl="0" w:tplc="A8E86FFE">
      <w:start w:val="1"/>
      <w:numFmt w:val="decimal"/>
      <w:lvlText w:val="%1."/>
      <w:lvlJc w:val="left"/>
      <w:pPr>
        <w:tabs>
          <w:tab w:val="num" w:pos="720"/>
        </w:tabs>
        <w:ind w:left="720" w:hanging="360"/>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14" w15:restartNumberingAfterBreak="0">
    <w:nsid w:val="6EBA2ACE"/>
    <w:multiLevelType w:val="hybridMultilevel"/>
    <w:tmpl w:val="CA32755E"/>
    <w:lvl w:ilvl="0" w:tplc="A16665DA">
      <w:start w:val="1001"/>
      <w:numFmt w:val="bullet"/>
      <w:lvlText w:val=""/>
      <w:lvlJc w:val="left"/>
      <w:pPr>
        <w:ind w:left="1068" w:hanging="360"/>
      </w:pPr>
      <w:rPr>
        <w:rFonts w:ascii="Symbol" w:eastAsia="Calibri" w:hAnsi="Symbol" w:cs="Times New Roman" w:hint="default"/>
      </w:rPr>
    </w:lvl>
    <w:lvl w:ilvl="1" w:tplc="041A0003" w:tentative="1">
      <w:start w:val="1"/>
      <w:numFmt w:val="bullet"/>
      <w:lvlText w:val="o"/>
      <w:lvlJc w:val="left"/>
      <w:pPr>
        <w:ind w:left="1788" w:hanging="360"/>
      </w:pPr>
      <w:rPr>
        <w:rFonts w:ascii="Courier New" w:hAnsi="Courier New" w:cs="Courier New" w:hint="default"/>
      </w:rPr>
    </w:lvl>
    <w:lvl w:ilvl="2" w:tplc="041A0005" w:tentative="1">
      <w:start w:val="1"/>
      <w:numFmt w:val="bullet"/>
      <w:lvlText w:val=""/>
      <w:lvlJc w:val="left"/>
      <w:pPr>
        <w:ind w:left="2508" w:hanging="360"/>
      </w:pPr>
      <w:rPr>
        <w:rFonts w:ascii="Wingdings" w:hAnsi="Wingdings" w:hint="default"/>
      </w:rPr>
    </w:lvl>
    <w:lvl w:ilvl="3" w:tplc="041A0001" w:tentative="1">
      <w:start w:val="1"/>
      <w:numFmt w:val="bullet"/>
      <w:lvlText w:val=""/>
      <w:lvlJc w:val="left"/>
      <w:pPr>
        <w:ind w:left="3228" w:hanging="360"/>
      </w:pPr>
      <w:rPr>
        <w:rFonts w:ascii="Symbol" w:hAnsi="Symbol" w:hint="default"/>
      </w:rPr>
    </w:lvl>
    <w:lvl w:ilvl="4" w:tplc="041A0003" w:tentative="1">
      <w:start w:val="1"/>
      <w:numFmt w:val="bullet"/>
      <w:lvlText w:val="o"/>
      <w:lvlJc w:val="left"/>
      <w:pPr>
        <w:ind w:left="3948" w:hanging="360"/>
      </w:pPr>
      <w:rPr>
        <w:rFonts w:ascii="Courier New" w:hAnsi="Courier New" w:cs="Courier New" w:hint="default"/>
      </w:rPr>
    </w:lvl>
    <w:lvl w:ilvl="5" w:tplc="041A0005" w:tentative="1">
      <w:start w:val="1"/>
      <w:numFmt w:val="bullet"/>
      <w:lvlText w:val=""/>
      <w:lvlJc w:val="left"/>
      <w:pPr>
        <w:ind w:left="4668" w:hanging="360"/>
      </w:pPr>
      <w:rPr>
        <w:rFonts w:ascii="Wingdings" w:hAnsi="Wingdings" w:hint="default"/>
      </w:rPr>
    </w:lvl>
    <w:lvl w:ilvl="6" w:tplc="041A0001" w:tentative="1">
      <w:start w:val="1"/>
      <w:numFmt w:val="bullet"/>
      <w:lvlText w:val=""/>
      <w:lvlJc w:val="left"/>
      <w:pPr>
        <w:ind w:left="5388" w:hanging="360"/>
      </w:pPr>
      <w:rPr>
        <w:rFonts w:ascii="Symbol" w:hAnsi="Symbol" w:hint="default"/>
      </w:rPr>
    </w:lvl>
    <w:lvl w:ilvl="7" w:tplc="041A0003" w:tentative="1">
      <w:start w:val="1"/>
      <w:numFmt w:val="bullet"/>
      <w:lvlText w:val="o"/>
      <w:lvlJc w:val="left"/>
      <w:pPr>
        <w:ind w:left="6108" w:hanging="360"/>
      </w:pPr>
      <w:rPr>
        <w:rFonts w:ascii="Courier New" w:hAnsi="Courier New" w:cs="Courier New" w:hint="default"/>
      </w:rPr>
    </w:lvl>
    <w:lvl w:ilvl="8" w:tplc="041A0005" w:tentative="1">
      <w:start w:val="1"/>
      <w:numFmt w:val="bullet"/>
      <w:lvlText w:val=""/>
      <w:lvlJc w:val="left"/>
      <w:pPr>
        <w:ind w:left="6828" w:hanging="360"/>
      </w:pPr>
      <w:rPr>
        <w:rFonts w:ascii="Wingdings" w:hAnsi="Wingdings" w:hint="default"/>
      </w:rPr>
    </w:lvl>
  </w:abstractNum>
  <w:abstractNum w:abstractNumId="15" w15:restartNumberingAfterBreak="0">
    <w:nsid w:val="714250AE"/>
    <w:multiLevelType w:val="hybridMultilevel"/>
    <w:tmpl w:val="B97AF46A"/>
    <w:lvl w:ilvl="0" w:tplc="0AA2413A">
      <w:start w:val="1"/>
      <w:numFmt w:val="bullet"/>
      <w:lvlText w:val=""/>
      <w:lvlJc w:val="left"/>
      <w:pPr>
        <w:ind w:left="1080" w:hanging="360"/>
      </w:pPr>
      <w:rPr>
        <w:rFonts w:ascii="Symbol" w:eastAsia="Calibri" w:hAnsi="Symbol" w:cs="Times New Roman"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16" w15:restartNumberingAfterBreak="0">
    <w:nsid w:val="73640BB9"/>
    <w:multiLevelType w:val="hybridMultilevel"/>
    <w:tmpl w:val="41827124"/>
    <w:lvl w:ilvl="0" w:tplc="68AC1372">
      <w:numFmt w:val="bullet"/>
      <w:lvlText w:val="-"/>
      <w:lvlJc w:val="left"/>
      <w:pPr>
        <w:ind w:left="720" w:hanging="360"/>
      </w:pPr>
      <w:rPr>
        <w:rFonts w:ascii="Arial" w:eastAsia="Calibri"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7" w15:restartNumberingAfterBreak="0">
    <w:nsid w:val="7FA10A5A"/>
    <w:multiLevelType w:val="hybridMultilevel"/>
    <w:tmpl w:val="7FCC20C4"/>
    <w:lvl w:ilvl="0" w:tplc="041A000B">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5"/>
  </w:num>
  <w:num w:numId="2">
    <w:abstractNumId w:val="15"/>
  </w:num>
  <w:num w:numId="3">
    <w:abstractNumId w:val="11"/>
  </w:num>
  <w:num w:numId="4">
    <w:abstractNumId w:val="14"/>
  </w:num>
  <w:num w:numId="5">
    <w:abstractNumId w:val="0"/>
    <w:lvlOverride w:ilvl="0">
      <w:lvl w:ilvl="0">
        <w:start w:val="1"/>
        <w:numFmt w:val="bullet"/>
        <w:lvlText w:val=" "/>
        <w:legacy w:legacy="1" w:legacySpace="0" w:legacyIndent="1"/>
        <w:lvlJc w:val="left"/>
        <w:pPr>
          <w:ind w:left="1" w:hanging="1"/>
        </w:pPr>
        <w:rPr>
          <w:rFonts w:ascii="Arial" w:hAnsi="Arial" w:cs="Arial" w:hint="default"/>
        </w:rPr>
      </w:lvl>
    </w:lvlOverride>
  </w:num>
  <w:num w:numId="6">
    <w:abstractNumId w:val="0"/>
    <w:lvlOverride w:ilvl="0">
      <w:lvl w:ilvl="0">
        <w:start w:val="1"/>
        <w:numFmt w:val="bullet"/>
        <w:lvlText w:val=" "/>
        <w:legacy w:legacy="1" w:legacySpace="0" w:legacyIndent="1"/>
        <w:lvlJc w:val="left"/>
        <w:pPr>
          <w:ind w:left="1" w:hanging="1"/>
        </w:pPr>
        <w:rPr>
          <w:rFonts w:ascii="Times New Roman" w:hAnsi="Times New Roman" w:cs="Times New Roman" w:hint="default"/>
        </w:rPr>
      </w:lvl>
    </w:lvlOverride>
  </w:num>
  <w:num w:numId="7">
    <w:abstractNumId w:val="13"/>
  </w:num>
  <w:num w:numId="8">
    <w:abstractNumId w:val="3"/>
  </w:num>
  <w:num w:numId="9">
    <w:abstractNumId w:val="6"/>
  </w:num>
  <w:num w:numId="10">
    <w:abstractNumId w:val="16"/>
  </w:num>
  <w:num w:numId="11">
    <w:abstractNumId w:val="7"/>
  </w:num>
  <w:num w:numId="12">
    <w:abstractNumId w:val="2"/>
  </w:num>
  <w:num w:numId="13">
    <w:abstractNumId w:val="17"/>
  </w:num>
  <w:num w:numId="14">
    <w:abstractNumId w:val="8"/>
  </w:num>
  <w:num w:numId="15">
    <w:abstractNumId w:val="12"/>
  </w:num>
  <w:num w:numId="16">
    <w:abstractNumId w:val="10"/>
  </w:num>
  <w:num w:numId="17">
    <w:abstractNumId w:val="9"/>
  </w:num>
  <w:num w:numId="18">
    <w:abstractNumId w:val="1"/>
  </w:num>
  <w:num w:numId="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documentProtection w:edit="readOnly" w:enforcement="1" w:cryptProviderType="rsaAES" w:cryptAlgorithmClass="hash" w:cryptAlgorithmType="typeAny" w:cryptAlgorithmSid="14" w:cryptSpinCount="100000" w:hash="9/a3nAd19vnYylvsJsGVxrVYC+pV2ZApdygAAene7eRAAqC5vKP39p4CFqfre7eJ5Pz4Gm2NGxShm5v5R9VRTg==" w:salt="zX9lzQf1/eEbMnrB4HwSHw=="/>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6B3A"/>
    <w:rsid w:val="000020B5"/>
    <w:rsid w:val="000063B4"/>
    <w:rsid w:val="00014209"/>
    <w:rsid w:val="00016CC4"/>
    <w:rsid w:val="00025781"/>
    <w:rsid w:val="00025A04"/>
    <w:rsid w:val="000268C1"/>
    <w:rsid w:val="0003255F"/>
    <w:rsid w:val="00034103"/>
    <w:rsid w:val="00034464"/>
    <w:rsid w:val="00034505"/>
    <w:rsid w:val="000423D4"/>
    <w:rsid w:val="000477EB"/>
    <w:rsid w:val="000511FB"/>
    <w:rsid w:val="0005274F"/>
    <w:rsid w:val="00060EBC"/>
    <w:rsid w:val="000611B7"/>
    <w:rsid w:val="0006178B"/>
    <w:rsid w:val="000622B9"/>
    <w:rsid w:val="00065B1E"/>
    <w:rsid w:val="00075BFB"/>
    <w:rsid w:val="00075C22"/>
    <w:rsid w:val="00076778"/>
    <w:rsid w:val="000823B7"/>
    <w:rsid w:val="0008501E"/>
    <w:rsid w:val="0008752C"/>
    <w:rsid w:val="00087F0D"/>
    <w:rsid w:val="00091F20"/>
    <w:rsid w:val="00093D74"/>
    <w:rsid w:val="00097BB7"/>
    <w:rsid w:val="000A1256"/>
    <w:rsid w:val="000A1406"/>
    <w:rsid w:val="000A1980"/>
    <w:rsid w:val="000A5E0A"/>
    <w:rsid w:val="000D0BE3"/>
    <w:rsid w:val="000D1254"/>
    <w:rsid w:val="000D73D8"/>
    <w:rsid w:val="000D74BE"/>
    <w:rsid w:val="000E094C"/>
    <w:rsid w:val="000E14B7"/>
    <w:rsid w:val="000E6576"/>
    <w:rsid w:val="000F603C"/>
    <w:rsid w:val="000F6C26"/>
    <w:rsid w:val="000F6D12"/>
    <w:rsid w:val="0010118A"/>
    <w:rsid w:val="001024A7"/>
    <w:rsid w:val="00103577"/>
    <w:rsid w:val="00103A9A"/>
    <w:rsid w:val="00105C0E"/>
    <w:rsid w:val="001060EA"/>
    <w:rsid w:val="001127BE"/>
    <w:rsid w:val="00114F5E"/>
    <w:rsid w:val="001151AC"/>
    <w:rsid w:val="001159A7"/>
    <w:rsid w:val="00117EC3"/>
    <w:rsid w:val="00122A43"/>
    <w:rsid w:val="0013018D"/>
    <w:rsid w:val="001316F7"/>
    <w:rsid w:val="001369CE"/>
    <w:rsid w:val="00137537"/>
    <w:rsid w:val="00141CFC"/>
    <w:rsid w:val="00142B17"/>
    <w:rsid w:val="0014551A"/>
    <w:rsid w:val="00146E71"/>
    <w:rsid w:val="00147F4F"/>
    <w:rsid w:val="00150D54"/>
    <w:rsid w:val="001524D2"/>
    <w:rsid w:val="00152CBF"/>
    <w:rsid w:val="00152F53"/>
    <w:rsid w:val="0015398B"/>
    <w:rsid w:val="001614AD"/>
    <w:rsid w:val="00164B60"/>
    <w:rsid w:val="00177313"/>
    <w:rsid w:val="001777F0"/>
    <w:rsid w:val="00181362"/>
    <w:rsid w:val="00186427"/>
    <w:rsid w:val="00192B6C"/>
    <w:rsid w:val="001953D8"/>
    <w:rsid w:val="00197055"/>
    <w:rsid w:val="001977FF"/>
    <w:rsid w:val="001A4E7E"/>
    <w:rsid w:val="001A52BC"/>
    <w:rsid w:val="001B065D"/>
    <w:rsid w:val="001B0BAC"/>
    <w:rsid w:val="001B1482"/>
    <w:rsid w:val="001B393E"/>
    <w:rsid w:val="001B7564"/>
    <w:rsid w:val="001C032E"/>
    <w:rsid w:val="001C3EB0"/>
    <w:rsid w:val="001D4B71"/>
    <w:rsid w:val="001D762B"/>
    <w:rsid w:val="001E37C6"/>
    <w:rsid w:val="00206BB5"/>
    <w:rsid w:val="00210E2E"/>
    <w:rsid w:val="0021667F"/>
    <w:rsid w:val="002218D7"/>
    <w:rsid w:val="00221C28"/>
    <w:rsid w:val="002301C8"/>
    <w:rsid w:val="002364F2"/>
    <w:rsid w:val="0024591A"/>
    <w:rsid w:val="00246964"/>
    <w:rsid w:val="0025076E"/>
    <w:rsid w:val="002510BF"/>
    <w:rsid w:val="00261C89"/>
    <w:rsid w:val="0026308A"/>
    <w:rsid w:val="002640CE"/>
    <w:rsid w:val="0026729A"/>
    <w:rsid w:val="00273FF0"/>
    <w:rsid w:val="002767EE"/>
    <w:rsid w:val="00280CA2"/>
    <w:rsid w:val="002824B8"/>
    <w:rsid w:val="002827DE"/>
    <w:rsid w:val="00283E21"/>
    <w:rsid w:val="00291C04"/>
    <w:rsid w:val="002B1C10"/>
    <w:rsid w:val="002B5DFE"/>
    <w:rsid w:val="002B6985"/>
    <w:rsid w:val="002C1B72"/>
    <w:rsid w:val="002D17B6"/>
    <w:rsid w:val="002D3C1C"/>
    <w:rsid w:val="002D3F20"/>
    <w:rsid w:val="002E0398"/>
    <w:rsid w:val="002E45C1"/>
    <w:rsid w:val="002E6A42"/>
    <w:rsid w:val="002E76E3"/>
    <w:rsid w:val="002E7835"/>
    <w:rsid w:val="002E7D81"/>
    <w:rsid w:val="002F0C2B"/>
    <w:rsid w:val="002F11BB"/>
    <w:rsid w:val="002F1683"/>
    <w:rsid w:val="003035E8"/>
    <w:rsid w:val="00303B19"/>
    <w:rsid w:val="003051D7"/>
    <w:rsid w:val="0030764E"/>
    <w:rsid w:val="00314F95"/>
    <w:rsid w:val="00322DB3"/>
    <w:rsid w:val="00333268"/>
    <w:rsid w:val="0033327F"/>
    <w:rsid w:val="00333294"/>
    <w:rsid w:val="00333C7F"/>
    <w:rsid w:val="00335269"/>
    <w:rsid w:val="00335DEE"/>
    <w:rsid w:val="0034149A"/>
    <w:rsid w:val="00341A13"/>
    <w:rsid w:val="00350C88"/>
    <w:rsid w:val="00354D5F"/>
    <w:rsid w:val="00357A1B"/>
    <w:rsid w:val="00361058"/>
    <w:rsid w:val="0036212D"/>
    <w:rsid w:val="00366B0A"/>
    <w:rsid w:val="00373907"/>
    <w:rsid w:val="00376B3A"/>
    <w:rsid w:val="00376DBC"/>
    <w:rsid w:val="00377237"/>
    <w:rsid w:val="0039710D"/>
    <w:rsid w:val="003A22B1"/>
    <w:rsid w:val="003B14AB"/>
    <w:rsid w:val="003C4521"/>
    <w:rsid w:val="003C48F4"/>
    <w:rsid w:val="003C6F30"/>
    <w:rsid w:val="003C7D15"/>
    <w:rsid w:val="003D3311"/>
    <w:rsid w:val="003D3977"/>
    <w:rsid w:val="003E0192"/>
    <w:rsid w:val="003F1C96"/>
    <w:rsid w:val="003F31C1"/>
    <w:rsid w:val="003F55BC"/>
    <w:rsid w:val="003F6A4E"/>
    <w:rsid w:val="004056D5"/>
    <w:rsid w:val="00407279"/>
    <w:rsid w:val="00407A04"/>
    <w:rsid w:val="0041610B"/>
    <w:rsid w:val="00416466"/>
    <w:rsid w:val="004213E9"/>
    <w:rsid w:val="00424989"/>
    <w:rsid w:val="004271FB"/>
    <w:rsid w:val="004322DA"/>
    <w:rsid w:val="004334C6"/>
    <w:rsid w:val="00446086"/>
    <w:rsid w:val="00456D65"/>
    <w:rsid w:val="00460E50"/>
    <w:rsid w:val="004613E5"/>
    <w:rsid w:val="004649AB"/>
    <w:rsid w:val="00470481"/>
    <w:rsid w:val="0047313B"/>
    <w:rsid w:val="00474CD7"/>
    <w:rsid w:val="004806F2"/>
    <w:rsid w:val="00483B47"/>
    <w:rsid w:val="00483F46"/>
    <w:rsid w:val="00484DDA"/>
    <w:rsid w:val="00487311"/>
    <w:rsid w:val="0049340B"/>
    <w:rsid w:val="00494CEB"/>
    <w:rsid w:val="00496CD7"/>
    <w:rsid w:val="004A1C69"/>
    <w:rsid w:val="004A2AE6"/>
    <w:rsid w:val="004B6E8D"/>
    <w:rsid w:val="004B7201"/>
    <w:rsid w:val="004C3229"/>
    <w:rsid w:val="004C4942"/>
    <w:rsid w:val="004C514F"/>
    <w:rsid w:val="004C5811"/>
    <w:rsid w:val="004D1C44"/>
    <w:rsid w:val="004D2313"/>
    <w:rsid w:val="004D3865"/>
    <w:rsid w:val="004E30BC"/>
    <w:rsid w:val="004F1E80"/>
    <w:rsid w:val="004F4243"/>
    <w:rsid w:val="004F66D4"/>
    <w:rsid w:val="005029F6"/>
    <w:rsid w:val="00505B83"/>
    <w:rsid w:val="0051721A"/>
    <w:rsid w:val="005175E3"/>
    <w:rsid w:val="0051782D"/>
    <w:rsid w:val="005203AF"/>
    <w:rsid w:val="00522B3A"/>
    <w:rsid w:val="0052499C"/>
    <w:rsid w:val="00525285"/>
    <w:rsid w:val="00530411"/>
    <w:rsid w:val="00546341"/>
    <w:rsid w:val="00550163"/>
    <w:rsid w:val="0056136B"/>
    <w:rsid w:val="00565065"/>
    <w:rsid w:val="00567535"/>
    <w:rsid w:val="00570689"/>
    <w:rsid w:val="00570946"/>
    <w:rsid w:val="005710C9"/>
    <w:rsid w:val="00571AF3"/>
    <w:rsid w:val="00575AB3"/>
    <w:rsid w:val="00576CA9"/>
    <w:rsid w:val="005815AD"/>
    <w:rsid w:val="0059210F"/>
    <w:rsid w:val="005967A8"/>
    <w:rsid w:val="005A2D70"/>
    <w:rsid w:val="005A577D"/>
    <w:rsid w:val="005B2BAD"/>
    <w:rsid w:val="005B3D79"/>
    <w:rsid w:val="005B49E0"/>
    <w:rsid w:val="005C10DA"/>
    <w:rsid w:val="005C67D1"/>
    <w:rsid w:val="005D00AE"/>
    <w:rsid w:val="005E04F0"/>
    <w:rsid w:val="005E1714"/>
    <w:rsid w:val="005E248D"/>
    <w:rsid w:val="005E427A"/>
    <w:rsid w:val="005F333D"/>
    <w:rsid w:val="0060110F"/>
    <w:rsid w:val="0060165A"/>
    <w:rsid w:val="00602A93"/>
    <w:rsid w:val="00606A38"/>
    <w:rsid w:val="00610E48"/>
    <w:rsid w:val="0061329C"/>
    <w:rsid w:val="00615BB0"/>
    <w:rsid w:val="00617279"/>
    <w:rsid w:val="0062044C"/>
    <w:rsid w:val="006312A9"/>
    <w:rsid w:val="0063330A"/>
    <w:rsid w:val="00636AEE"/>
    <w:rsid w:val="00637C38"/>
    <w:rsid w:val="00653DB0"/>
    <w:rsid w:val="00655D2F"/>
    <w:rsid w:val="00660A1A"/>
    <w:rsid w:val="00660B7C"/>
    <w:rsid w:val="00662DC0"/>
    <w:rsid w:val="0066309B"/>
    <w:rsid w:val="0066668C"/>
    <w:rsid w:val="006676B4"/>
    <w:rsid w:val="006720C1"/>
    <w:rsid w:val="0067541B"/>
    <w:rsid w:val="0067582E"/>
    <w:rsid w:val="00681109"/>
    <w:rsid w:val="00681B79"/>
    <w:rsid w:val="00685001"/>
    <w:rsid w:val="00685026"/>
    <w:rsid w:val="00687E51"/>
    <w:rsid w:val="0069126C"/>
    <w:rsid w:val="006928A2"/>
    <w:rsid w:val="00692FB5"/>
    <w:rsid w:val="00695190"/>
    <w:rsid w:val="006A03FD"/>
    <w:rsid w:val="006A3443"/>
    <w:rsid w:val="006A489B"/>
    <w:rsid w:val="006A659B"/>
    <w:rsid w:val="006B1DF5"/>
    <w:rsid w:val="006B2A1F"/>
    <w:rsid w:val="006B695E"/>
    <w:rsid w:val="006C0E65"/>
    <w:rsid w:val="006D2B4C"/>
    <w:rsid w:val="006D513E"/>
    <w:rsid w:val="006E124A"/>
    <w:rsid w:val="006E15DD"/>
    <w:rsid w:val="006E1979"/>
    <w:rsid w:val="006E746C"/>
    <w:rsid w:val="006F426B"/>
    <w:rsid w:val="006F60BA"/>
    <w:rsid w:val="006F701F"/>
    <w:rsid w:val="0070123A"/>
    <w:rsid w:val="007024C7"/>
    <w:rsid w:val="00711956"/>
    <w:rsid w:val="00717AFB"/>
    <w:rsid w:val="00722D32"/>
    <w:rsid w:val="007439FA"/>
    <w:rsid w:val="007451DF"/>
    <w:rsid w:val="00746A84"/>
    <w:rsid w:val="00753415"/>
    <w:rsid w:val="00754914"/>
    <w:rsid w:val="007572C6"/>
    <w:rsid w:val="00765C1B"/>
    <w:rsid w:val="0077128D"/>
    <w:rsid w:val="007713DD"/>
    <w:rsid w:val="00787D57"/>
    <w:rsid w:val="00794423"/>
    <w:rsid w:val="007944D9"/>
    <w:rsid w:val="00796380"/>
    <w:rsid w:val="00796511"/>
    <w:rsid w:val="007B022B"/>
    <w:rsid w:val="007B13F4"/>
    <w:rsid w:val="007B3843"/>
    <w:rsid w:val="007B69ED"/>
    <w:rsid w:val="007B737C"/>
    <w:rsid w:val="007C092B"/>
    <w:rsid w:val="007C38E6"/>
    <w:rsid w:val="007C3C93"/>
    <w:rsid w:val="007C6C12"/>
    <w:rsid w:val="007C717A"/>
    <w:rsid w:val="007D41A5"/>
    <w:rsid w:val="007D6B05"/>
    <w:rsid w:val="007E087F"/>
    <w:rsid w:val="007E2AC5"/>
    <w:rsid w:val="007E3607"/>
    <w:rsid w:val="007E3CCA"/>
    <w:rsid w:val="007F3347"/>
    <w:rsid w:val="0080182F"/>
    <w:rsid w:val="00806076"/>
    <w:rsid w:val="00814253"/>
    <w:rsid w:val="00820AAA"/>
    <w:rsid w:val="0082343B"/>
    <w:rsid w:val="008246F1"/>
    <w:rsid w:val="00825EA9"/>
    <w:rsid w:val="00830885"/>
    <w:rsid w:val="00834DDB"/>
    <w:rsid w:val="0083511C"/>
    <w:rsid w:val="00836152"/>
    <w:rsid w:val="0083660C"/>
    <w:rsid w:val="00836E26"/>
    <w:rsid w:val="00842427"/>
    <w:rsid w:val="00842805"/>
    <w:rsid w:val="008508CA"/>
    <w:rsid w:val="00863923"/>
    <w:rsid w:val="00863DC3"/>
    <w:rsid w:val="00867C18"/>
    <w:rsid w:val="008714B1"/>
    <w:rsid w:val="008756A2"/>
    <w:rsid w:val="00881C9C"/>
    <w:rsid w:val="00891312"/>
    <w:rsid w:val="008924BD"/>
    <w:rsid w:val="00892E40"/>
    <w:rsid w:val="008A13D7"/>
    <w:rsid w:val="008A23AC"/>
    <w:rsid w:val="008A3480"/>
    <w:rsid w:val="008A4EDA"/>
    <w:rsid w:val="008A52A2"/>
    <w:rsid w:val="008A796C"/>
    <w:rsid w:val="008B251E"/>
    <w:rsid w:val="008B2AAB"/>
    <w:rsid w:val="008B5D8A"/>
    <w:rsid w:val="008C1878"/>
    <w:rsid w:val="008C2F00"/>
    <w:rsid w:val="008D2F6E"/>
    <w:rsid w:val="008D4EA2"/>
    <w:rsid w:val="008D4F4B"/>
    <w:rsid w:val="008D4FAE"/>
    <w:rsid w:val="008D5D96"/>
    <w:rsid w:val="008D6CB9"/>
    <w:rsid w:val="008E5752"/>
    <w:rsid w:val="008E5F48"/>
    <w:rsid w:val="008E7A2A"/>
    <w:rsid w:val="008E7C24"/>
    <w:rsid w:val="008F4590"/>
    <w:rsid w:val="008F65A1"/>
    <w:rsid w:val="009039F4"/>
    <w:rsid w:val="0090737C"/>
    <w:rsid w:val="00910F18"/>
    <w:rsid w:val="00912CD6"/>
    <w:rsid w:val="00915F34"/>
    <w:rsid w:val="00916606"/>
    <w:rsid w:val="00923526"/>
    <w:rsid w:val="00926AE2"/>
    <w:rsid w:val="00930D8F"/>
    <w:rsid w:val="0094266A"/>
    <w:rsid w:val="00943026"/>
    <w:rsid w:val="00946731"/>
    <w:rsid w:val="00951857"/>
    <w:rsid w:val="009625D8"/>
    <w:rsid w:val="00964813"/>
    <w:rsid w:val="009650C3"/>
    <w:rsid w:val="009709DB"/>
    <w:rsid w:val="00971CC5"/>
    <w:rsid w:val="00972719"/>
    <w:rsid w:val="0097415D"/>
    <w:rsid w:val="00981A99"/>
    <w:rsid w:val="00982403"/>
    <w:rsid w:val="009867AF"/>
    <w:rsid w:val="009939DD"/>
    <w:rsid w:val="009963E1"/>
    <w:rsid w:val="00997AAC"/>
    <w:rsid w:val="009A4603"/>
    <w:rsid w:val="009A4ABD"/>
    <w:rsid w:val="009A5AAF"/>
    <w:rsid w:val="009B0120"/>
    <w:rsid w:val="009B486B"/>
    <w:rsid w:val="009C135C"/>
    <w:rsid w:val="009C15EC"/>
    <w:rsid w:val="009C16BE"/>
    <w:rsid w:val="009C31F0"/>
    <w:rsid w:val="009C3A6D"/>
    <w:rsid w:val="009C3B92"/>
    <w:rsid w:val="009C3C51"/>
    <w:rsid w:val="009C560C"/>
    <w:rsid w:val="009C782B"/>
    <w:rsid w:val="009D2153"/>
    <w:rsid w:val="009D499C"/>
    <w:rsid w:val="009E1303"/>
    <w:rsid w:val="009E14E5"/>
    <w:rsid w:val="009E2061"/>
    <w:rsid w:val="009E2544"/>
    <w:rsid w:val="009F06AF"/>
    <w:rsid w:val="009F1ED4"/>
    <w:rsid w:val="009F3561"/>
    <w:rsid w:val="009F6247"/>
    <w:rsid w:val="00A0002D"/>
    <w:rsid w:val="00A0430D"/>
    <w:rsid w:val="00A072BB"/>
    <w:rsid w:val="00A10506"/>
    <w:rsid w:val="00A13D8D"/>
    <w:rsid w:val="00A14E54"/>
    <w:rsid w:val="00A2132B"/>
    <w:rsid w:val="00A2271A"/>
    <w:rsid w:val="00A30A49"/>
    <w:rsid w:val="00A36623"/>
    <w:rsid w:val="00A462E0"/>
    <w:rsid w:val="00A51FFB"/>
    <w:rsid w:val="00A52963"/>
    <w:rsid w:val="00A52CD9"/>
    <w:rsid w:val="00A55681"/>
    <w:rsid w:val="00A61A73"/>
    <w:rsid w:val="00A63386"/>
    <w:rsid w:val="00A6432C"/>
    <w:rsid w:val="00A65906"/>
    <w:rsid w:val="00A674C5"/>
    <w:rsid w:val="00A73F3E"/>
    <w:rsid w:val="00A80439"/>
    <w:rsid w:val="00A82E5B"/>
    <w:rsid w:val="00A8423A"/>
    <w:rsid w:val="00A864F1"/>
    <w:rsid w:val="00A90825"/>
    <w:rsid w:val="00A920D5"/>
    <w:rsid w:val="00AB1733"/>
    <w:rsid w:val="00AB63FC"/>
    <w:rsid w:val="00AC172C"/>
    <w:rsid w:val="00AC2A74"/>
    <w:rsid w:val="00AD0B47"/>
    <w:rsid w:val="00AD3C52"/>
    <w:rsid w:val="00AD6624"/>
    <w:rsid w:val="00AE0B06"/>
    <w:rsid w:val="00AE3136"/>
    <w:rsid w:val="00AE518A"/>
    <w:rsid w:val="00AE5918"/>
    <w:rsid w:val="00AF6618"/>
    <w:rsid w:val="00AF6948"/>
    <w:rsid w:val="00B021A3"/>
    <w:rsid w:val="00B0327A"/>
    <w:rsid w:val="00B03840"/>
    <w:rsid w:val="00B05061"/>
    <w:rsid w:val="00B15564"/>
    <w:rsid w:val="00B17D60"/>
    <w:rsid w:val="00B2211D"/>
    <w:rsid w:val="00B2226B"/>
    <w:rsid w:val="00B267E8"/>
    <w:rsid w:val="00B2691B"/>
    <w:rsid w:val="00B3215E"/>
    <w:rsid w:val="00B36F33"/>
    <w:rsid w:val="00B37F46"/>
    <w:rsid w:val="00B420A7"/>
    <w:rsid w:val="00B537F1"/>
    <w:rsid w:val="00B57807"/>
    <w:rsid w:val="00B62DA5"/>
    <w:rsid w:val="00B62F56"/>
    <w:rsid w:val="00B667EF"/>
    <w:rsid w:val="00B77BED"/>
    <w:rsid w:val="00B83858"/>
    <w:rsid w:val="00B863A7"/>
    <w:rsid w:val="00B867AE"/>
    <w:rsid w:val="00BA0EEB"/>
    <w:rsid w:val="00BA3861"/>
    <w:rsid w:val="00BA5E32"/>
    <w:rsid w:val="00BA65F0"/>
    <w:rsid w:val="00BB180F"/>
    <w:rsid w:val="00BB2E0D"/>
    <w:rsid w:val="00BC7818"/>
    <w:rsid w:val="00BD093F"/>
    <w:rsid w:val="00BE4CD0"/>
    <w:rsid w:val="00BF2846"/>
    <w:rsid w:val="00BF454A"/>
    <w:rsid w:val="00BF5B48"/>
    <w:rsid w:val="00BF748E"/>
    <w:rsid w:val="00C02AA7"/>
    <w:rsid w:val="00C04429"/>
    <w:rsid w:val="00C100BD"/>
    <w:rsid w:val="00C11EBE"/>
    <w:rsid w:val="00C147F2"/>
    <w:rsid w:val="00C152D9"/>
    <w:rsid w:val="00C173DD"/>
    <w:rsid w:val="00C22C41"/>
    <w:rsid w:val="00C2782D"/>
    <w:rsid w:val="00C3523E"/>
    <w:rsid w:val="00C35D10"/>
    <w:rsid w:val="00C45DCF"/>
    <w:rsid w:val="00C46D38"/>
    <w:rsid w:val="00C50725"/>
    <w:rsid w:val="00C549B0"/>
    <w:rsid w:val="00C55F1E"/>
    <w:rsid w:val="00C656D8"/>
    <w:rsid w:val="00C65723"/>
    <w:rsid w:val="00C73E42"/>
    <w:rsid w:val="00C775B6"/>
    <w:rsid w:val="00C8204B"/>
    <w:rsid w:val="00C85B4A"/>
    <w:rsid w:val="00C8654E"/>
    <w:rsid w:val="00C87B4A"/>
    <w:rsid w:val="00CB30FA"/>
    <w:rsid w:val="00CB410C"/>
    <w:rsid w:val="00CB41BD"/>
    <w:rsid w:val="00CC6050"/>
    <w:rsid w:val="00CD034A"/>
    <w:rsid w:val="00CD0BF6"/>
    <w:rsid w:val="00CD3D31"/>
    <w:rsid w:val="00CD49B5"/>
    <w:rsid w:val="00CD598E"/>
    <w:rsid w:val="00CD646D"/>
    <w:rsid w:val="00CE04EC"/>
    <w:rsid w:val="00CE059A"/>
    <w:rsid w:val="00CE0F8F"/>
    <w:rsid w:val="00CE3615"/>
    <w:rsid w:val="00CE4166"/>
    <w:rsid w:val="00CF3A36"/>
    <w:rsid w:val="00CF7825"/>
    <w:rsid w:val="00CF7B36"/>
    <w:rsid w:val="00CF7F3E"/>
    <w:rsid w:val="00D00AD4"/>
    <w:rsid w:val="00D01008"/>
    <w:rsid w:val="00D0433F"/>
    <w:rsid w:val="00D0668C"/>
    <w:rsid w:val="00D119D6"/>
    <w:rsid w:val="00D177E1"/>
    <w:rsid w:val="00D17D26"/>
    <w:rsid w:val="00D2241F"/>
    <w:rsid w:val="00D2305C"/>
    <w:rsid w:val="00D262E4"/>
    <w:rsid w:val="00D26B04"/>
    <w:rsid w:val="00D277E5"/>
    <w:rsid w:val="00D312F7"/>
    <w:rsid w:val="00D334AD"/>
    <w:rsid w:val="00D41CAF"/>
    <w:rsid w:val="00D47776"/>
    <w:rsid w:val="00D503F6"/>
    <w:rsid w:val="00D51E44"/>
    <w:rsid w:val="00D71696"/>
    <w:rsid w:val="00D7234B"/>
    <w:rsid w:val="00D73917"/>
    <w:rsid w:val="00D85D96"/>
    <w:rsid w:val="00D95A2E"/>
    <w:rsid w:val="00D97876"/>
    <w:rsid w:val="00DA0BE4"/>
    <w:rsid w:val="00DA1BB9"/>
    <w:rsid w:val="00DA21A2"/>
    <w:rsid w:val="00DA5487"/>
    <w:rsid w:val="00DA6352"/>
    <w:rsid w:val="00DB1E69"/>
    <w:rsid w:val="00DB3C85"/>
    <w:rsid w:val="00DB6852"/>
    <w:rsid w:val="00DC2682"/>
    <w:rsid w:val="00DC4725"/>
    <w:rsid w:val="00DD5C34"/>
    <w:rsid w:val="00DF12FC"/>
    <w:rsid w:val="00DF499D"/>
    <w:rsid w:val="00DF4A1B"/>
    <w:rsid w:val="00E03B80"/>
    <w:rsid w:val="00E07B3D"/>
    <w:rsid w:val="00E07FD1"/>
    <w:rsid w:val="00E108A3"/>
    <w:rsid w:val="00E13330"/>
    <w:rsid w:val="00E16130"/>
    <w:rsid w:val="00E201D3"/>
    <w:rsid w:val="00E201DC"/>
    <w:rsid w:val="00E237E9"/>
    <w:rsid w:val="00E23A89"/>
    <w:rsid w:val="00E23B8C"/>
    <w:rsid w:val="00E25D7A"/>
    <w:rsid w:val="00E25F61"/>
    <w:rsid w:val="00E34132"/>
    <w:rsid w:val="00E43878"/>
    <w:rsid w:val="00E4462E"/>
    <w:rsid w:val="00E447EA"/>
    <w:rsid w:val="00E503C6"/>
    <w:rsid w:val="00E50E86"/>
    <w:rsid w:val="00E510A5"/>
    <w:rsid w:val="00E5223C"/>
    <w:rsid w:val="00E5395C"/>
    <w:rsid w:val="00E605FC"/>
    <w:rsid w:val="00E60F7A"/>
    <w:rsid w:val="00E6285F"/>
    <w:rsid w:val="00E64E7B"/>
    <w:rsid w:val="00E73314"/>
    <w:rsid w:val="00E73C5B"/>
    <w:rsid w:val="00E972CA"/>
    <w:rsid w:val="00EA06BD"/>
    <w:rsid w:val="00EA54A0"/>
    <w:rsid w:val="00EA5A4A"/>
    <w:rsid w:val="00EA6AAC"/>
    <w:rsid w:val="00EB086F"/>
    <w:rsid w:val="00EB1204"/>
    <w:rsid w:val="00EB6504"/>
    <w:rsid w:val="00EC7254"/>
    <w:rsid w:val="00ED2555"/>
    <w:rsid w:val="00ED2C6B"/>
    <w:rsid w:val="00ED47D6"/>
    <w:rsid w:val="00EE4CFA"/>
    <w:rsid w:val="00EE6E70"/>
    <w:rsid w:val="00EF0BB2"/>
    <w:rsid w:val="00EF3351"/>
    <w:rsid w:val="00EF6617"/>
    <w:rsid w:val="00EF7698"/>
    <w:rsid w:val="00F00BE6"/>
    <w:rsid w:val="00F020F1"/>
    <w:rsid w:val="00F04407"/>
    <w:rsid w:val="00F15185"/>
    <w:rsid w:val="00F17A11"/>
    <w:rsid w:val="00F3041C"/>
    <w:rsid w:val="00F321E1"/>
    <w:rsid w:val="00F33F60"/>
    <w:rsid w:val="00F40B40"/>
    <w:rsid w:val="00F46C4A"/>
    <w:rsid w:val="00F471DA"/>
    <w:rsid w:val="00F51C39"/>
    <w:rsid w:val="00F53BB1"/>
    <w:rsid w:val="00F54179"/>
    <w:rsid w:val="00F56ADD"/>
    <w:rsid w:val="00F57D7C"/>
    <w:rsid w:val="00F60A54"/>
    <w:rsid w:val="00F63F11"/>
    <w:rsid w:val="00F6574F"/>
    <w:rsid w:val="00F667F6"/>
    <w:rsid w:val="00F673E2"/>
    <w:rsid w:val="00F713F1"/>
    <w:rsid w:val="00F83739"/>
    <w:rsid w:val="00F930AE"/>
    <w:rsid w:val="00F93511"/>
    <w:rsid w:val="00F94A79"/>
    <w:rsid w:val="00F953D3"/>
    <w:rsid w:val="00F9767B"/>
    <w:rsid w:val="00FA1C43"/>
    <w:rsid w:val="00FA3CB2"/>
    <w:rsid w:val="00FB0CBC"/>
    <w:rsid w:val="00FB0D59"/>
    <w:rsid w:val="00FB26D3"/>
    <w:rsid w:val="00FB2A26"/>
    <w:rsid w:val="00FB5308"/>
    <w:rsid w:val="00FD0F45"/>
    <w:rsid w:val="00FE0017"/>
    <w:rsid w:val="00FE71E8"/>
    <w:rsid w:val="00FF17FB"/>
    <w:rsid w:val="00FF4006"/>
    <w:rsid w:val="00FF540B"/>
  </w:rsids>
  <m:mathPr>
    <m:mathFont m:val="Cambria Math"/>
    <m:brkBin m:val="before"/>
    <m:brkBinSub m:val="--"/>
    <m:smallFrac/>
    <m:dispDef/>
    <m:lMargin m:val="0"/>
    <m:rMargin m:val="0"/>
    <m:defJc m:val="centerGroup"/>
    <m:wrapIndent m:val="1440"/>
    <m:intLim m:val="subSup"/>
    <m:naryLim m:val="undOvr"/>
  </m:mathPr>
  <w:themeFontLang w:val="hr-HR"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471DD47-B6A1-45A0-A198-6FBF72DE0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hr-HR" w:eastAsia="hr-H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D3865"/>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76B3A"/>
    <w:pPr>
      <w:tabs>
        <w:tab w:val="center" w:pos="4536"/>
        <w:tab w:val="right" w:pos="9072"/>
      </w:tabs>
      <w:spacing w:after="0" w:line="240" w:lineRule="auto"/>
    </w:pPr>
  </w:style>
  <w:style w:type="character" w:customStyle="1" w:styleId="HeaderChar">
    <w:name w:val="Header Char"/>
    <w:basedOn w:val="DefaultParagraphFont"/>
    <w:link w:val="Header"/>
    <w:uiPriority w:val="99"/>
    <w:rsid w:val="00376B3A"/>
  </w:style>
  <w:style w:type="paragraph" w:styleId="Footer">
    <w:name w:val="footer"/>
    <w:basedOn w:val="Normal"/>
    <w:link w:val="FooterChar"/>
    <w:uiPriority w:val="99"/>
    <w:unhideWhenUsed/>
    <w:rsid w:val="00376B3A"/>
    <w:pPr>
      <w:tabs>
        <w:tab w:val="center" w:pos="4536"/>
        <w:tab w:val="right" w:pos="9072"/>
      </w:tabs>
      <w:spacing w:after="0" w:line="240" w:lineRule="auto"/>
    </w:pPr>
  </w:style>
  <w:style w:type="character" w:customStyle="1" w:styleId="FooterChar">
    <w:name w:val="Footer Char"/>
    <w:basedOn w:val="DefaultParagraphFont"/>
    <w:link w:val="Footer"/>
    <w:uiPriority w:val="99"/>
    <w:rsid w:val="00376B3A"/>
  </w:style>
  <w:style w:type="paragraph" w:styleId="ListParagraph">
    <w:name w:val="List Paragraph"/>
    <w:basedOn w:val="Normal"/>
    <w:uiPriority w:val="34"/>
    <w:qFormat/>
    <w:rsid w:val="00280CA2"/>
    <w:pPr>
      <w:ind w:left="720"/>
      <w:contextualSpacing/>
    </w:pPr>
  </w:style>
  <w:style w:type="paragraph" w:customStyle="1" w:styleId="Level1">
    <w:name w:val="Level 1"/>
    <w:rsid w:val="00E5223C"/>
    <w:pPr>
      <w:autoSpaceDE w:val="0"/>
      <w:autoSpaceDN w:val="0"/>
      <w:adjustRightInd w:val="0"/>
      <w:ind w:left="720"/>
    </w:pPr>
    <w:rPr>
      <w:rFonts w:ascii="Times New Roman" w:eastAsia="Times New Roman" w:hAnsi="Times New Roman"/>
      <w:sz w:val="24"/>
      <w:szCs w:val="24"/>
    </w:rPr>
  </w:style>
  <w:style w:type="character" w:styleId="Hyperlink">
    <w:name w:val="Hyperlink"/>
    <w:uiPriority w:val="99"/>
    <w:semiHidden/>
    <w:unhideWhenUsed/>
    <w:rsid w:val="00C549B0"/>
    <w:rPr>
      <w:color w:val="0000FF"/>
      <w:u w:val="single"/>
    </w:rPr>
  </w:style>
  <w:style w:type="character" w:styleId="FollowedHyperlink">
    <w:name w:val="FollowedHyperlink"/>
    <w:uiPriority w:val="99"/>
    <w:semiHidden/>
    <w:unhideWhenUsed/>
    <w:rsid w:val="00C549B0"/>
    <w:rPr>
      <w:color w:val="800080"/>
      <w:u w:val="single"/>
    </w:rPr>
  </w:style>
  <w:style w:type="paragraph" w:customStyle="1" w:styleId="xl63">
    <w:name w:val="xl63"/>
    <w:basedOn w:val="Normal"/>
    <w:rsid w:val="00C549B0"/>
    <w:pPr>
      <w:spacing w:before="100" w:beforeAutospacing="1" w:after="100" w:afterAutospacing="1" w:line="240" w:lineRule="auto"/>
    </w:pPr>
    <w:rPr>
      <w:rFonts w:ascii="Times New Roman" w:eastAsia="Times New Roman" w:hAnsi="Times New Roman"/>
      <w:b/>
      <w:bCs/>
      <w:sz w:val="24"/>
      <w:szCs w:val="24"/>
      <w:lang w:eastAsia="hr-HR"/>
    </w:rPr>
  </w:style>
  <w:style w:type="paragraph" w:customStyle="1" w:styleId="xl64">
    <w:name w:val="xl64"/>
    <w:basedOn w:val="Normal"/>
    <w:rsid w:val="00C549B0"/>
    <w:pPr>
      <w:shd w:val="clear" w:color="000000" w:fill="C0C0C0"/>
      <w:spacing w:before="100" w:beforeAutospacing="1" w:after="100" w:afterAutospacing="1" w:line="240" w:lineRule="auto"/>
    </w:pPr>
    <w:rPr>
      <w:rFonts w:ascii="Times New Roman" w:eastAsia="Times New Roman" w:hAnsi="Times New Roman"/>
      <w:b/>
      <w:bCs/>
      <w:sz w:val="24"/>
      <w:szCs w:val="24"/>
      <w:lang w:eastAsia="hr-HR"/>
    </w:rPr>
  </w:style>
  <w:style w:type="paragraph" w:customStyle="1" w:styleId="xl65">
    <w:name w:val="xl65"/>
    <w:basedOn w:val="Normal"/>
    <w:rsid w:val="00C549B0"/>
    <w:pPr>
      <w:shd w:val="clear" w:color="000000" w:fill="A0D0A0"/>
      <w:spacing w:before="100" w:beforeAutospacing="1" w:after="100" w:afterAutospacing="1" w:line="240" w:lineRule="auto"/>
    </w:pPr>
    <w:rPr>
      <w:rFonts w:ascii="Times New Roman" w:eastAsia="Times New Roman" w:hAnsi="Times New Roman"/>
      <w:b/>
      <w:bCs/>
      <w:sz w:val="24"/>
      <w:szCs w:val="24"/>
      <w:lang w:eastAsia="hr-HR"/>
    </w:rPr>
  </w:style>
  <w:style w:type="paragraph" w:customStyle="1" w:styleId="xl66">
    <w:name w:val="xl66"/>
    <w:basedOn w:val="Normal"/>
    <w:rsid w:val="00C549B0"/>
    <w:pPr>
      <w:shd w:val="clear" w:color="000000" w:fill="FFFFFF"/>
      <w:spacing w:before="100" w:beforeAutospacing="1" w:after="100" w:afterAutospacing="1" w:line="240" w:lineRule="auto"/>
    </w:pPr>
    <w:rPr>
      <w:rFonts w:ascii="Times New Roman" w:eastAsia="Times New Roman" w:hAnsi="Times New Roman"/>
      <w:sz w:val="24"/>
      <w:szCs w:val="24"/>
      <w:lang w:eastAsia="hr-HR"/>
    </w:rPr>
  </w:style>
  <w:style w:type="paragraph" w:customStyle="1" w:styleId="xl67">
    <w:name w:val="xl67"/>
    <w:basedOn w:val="Normal"/>
    <w:rsid w:val="00C549B0"/>
    <w:pPr>
      <w:shd w:val="clear" w:color="000000" w:fill="FFFFFF"/>
      <w:spacing w:before="100" w:beforeAutospacing="1" w:after="100" w:afterAutospacing="1" w:line="240" w:lineRule="auto"/>
    </w:pPr>
    <w:rPr>
      <w:rFonts w:ascii="Times New Roman" w:eastAsia="Times New Roman" w:hAnsi="Times New Roman"/>
      <w:b/>
      <w:bCs/>
      <w:sz w:val="24"/>
      <w:szCs w:val="24"/>
      <w:lang w:eastAsia="hr-HR"/>
    </w:rPr>
  </w:style>
  <w:style w:type="paragraph" w:customStyle="1" w:styleId="xl68">
    <w:name w:val="xl68"/>
    <w:basedOn w:val="Normal"/>
    <w:rsid w:val="00C549B0"/>
    <w:pPr>
      <w:shd w:val="clear" w:color="000000" w:fill="FFFFFF"/>
      <w:spacing w:before="100" w:beforeAutospacing="1" w:after="100" w:afterAutospacing="1" w:line="240" w:lineRule="auto"/>
    </w:pPr>
    <w:rPr>
      <w:rFonts w:ascii="Times New Roman" w:eastAsia="Times New Roman" w:hAnsi="Times New Roman"/>
      <w:sz w:val="24"/>
      <w:szCs w:val="24"/>
      <w:lang w:eastAsia="hr-HR"/>
    </w:rPr>
  </w:style>
  <w:style w:type="paragraph" w:customStyle="1" w:styleId="xl69">
    <w:name w:val="xl69"/>
    <w:basedOn w:val="Normal"/>
    <w:rsid w:val="00C549B0"/>
    <w:pPr>
      <w:shd w:val="clear" w:color="000000" w:fill="FFFFFF"/>
      <w:spacing w:before="100" w:beforeAutospacing="1" w:after="100" w:afterAutospacing="1" w:line="240" w:lineRule="auto"/>
    </w:pPr>
    <w:rPr>
      <w:rFonts w:ascii="Times New Roman" w:eastAsia="Times New Roman" w:hAnsi="Times New Roman"/>
      <w:b/>
      <w:bCs/>
      <w:sz w:val="24"/>
      <w:szCs w:val="24"/>
      <w:lang w:eastAsia="hr-HR"/>
    </w:rPr>
  </w:style>
  <w:style w:type="paragraph" w:customStyle="1" w:styleId="xl70">
    <w:name w:val="xl70"/>
    <w:basedOn w:val="Normal"/>
    <w:rsid w:val="00C549B0"/>
    <w:pPr>
      <w:shd w:val="clear" w:color="000000" w:fill="FFFFFF"/>
      <w:spacing w:before="100" w:beforeAutospacing="1" w:after="100" w:afterAutospacing="1" w:line="240" w:lineRule="auto"/>
    </w:pPr>
    <w:rPr>
      <w:rFonts w:ascii="Times New Roman" w:eastAsia="Times New Roman" w:hAnsi="Times New Roman"/>
      <w:b/>
      <w:bCs/>
      <w:sz w:val="24"/>
      <w:szCs w:val="24"/>
      <w:lang w:eastAsia="hr-HR"/>
    </w:rPr>
  </w:style>
  <w:style w:type="paragraph" w:customStyle="1" w:styleId="xl71">
    <w:name w:val="xl71"/>
    <w:basedOn w:val="Normal"/>
    <w:rsid w:val="00C549B0"/>
    <w:pPr>
      <w:shd w:val="clear" w:color="000000" w:fill="FFFFFF"/>
      <w:spacing w:before="100" w:beforeAutospacing="1" w:after="100" w:afterAutospacing="1" w:line="240" w:lineRule="auto"/>
    </w:pPr>
    <w:rPr>
      <w:rFonts w:ascii="Times New Roman" w:eastAsia="Times New Roman" w:hAnsi="Times New Roman"/>
      <w:sz w:val="24"/>
      <w:szCs w:val="24"/>
      <w:lang w:eastAsia="hr-HR"/>
    </w:rPr>
  </w:style>
  <w:style w:type="paragraph" w:customStyle="1" w:styleId="xl72">
    <w:name w:val="xl72"/>
    <w:basedOn w:val="Normal"/>
    <w:rsid w:val="00C549B0"/>
    <w:pPr>
      <w:shd w:val="clear" w:color="000000" w:fill="C0C0C0"/>
      <w:spacing w:before="100" w:beforeAutospacing="1" w:after="100" w:afterAutospacing="1" w:line="240" w:lineRule="auto"/>
      <w:jc w:val="center"/>
    </w:pPr>
    <w:rPr>
      <w:rFonts w:ascii="Times New Roman" w:eastAsia="Times New Roman" w:hAnsi="Times New Roman"/>
      <w:b/>
      <w:bCs/>
      <w:sz w:val="24"/>
      <w:szCs w:val="24"/>
      <w:lang w:eastAsia="hr-HR"/>
    </w:rPr>
  </w:style>
  <w:style w:type="paragraph" w:customStyle="1" w:styleId="xl73">
    <w:name w:val="xl73"/>
    <w:basedOn w:val="Normal"/>
    <w:rsid w:val="00C549B0"/>
    <w:pPr>
      <w:shd w:val="clear" w:color="000000" w:fill="A0D0A0"/>
      <w:spacing w:before="100" w:beforeAutospacing="1" w:after="100" w:afterAutospacing="1" w:line="240" w:lineRule="auto"/>
    </w:pPr>
    <w:rPr>
      <w:rFonts w:ascii="Times New Roman" w:eastAsia="Times New Roman" w:hAnsi="Times New Roman"/>
      <w:b/>
      <w:bCs/>
      <w:sz w:val="24"/>
      <w:szCs w:val="24"/>
      <w:lang w:eastAsia="hr-HR"/>
    </w:rPr>
  </w:style>
  <w:style w:type="paragraph" w:customStyle="1" w:styleId="xl74">
    <w:name w:val="xl74"/>
    <w:basedOn w:val="Normal"/>
    <w:rsid w:val="00C549B0"/>
    <w:pPr>
      <w:shd w:val="clear" w:color="000000" w:fill="FFFFFF"/>
      <w:spacing w:before="100" w:beforeAutospacing="1" w:after="100" w:afterAutospacing="1" w:line="240" w:lineRule="auto"/>
    </w:pPr>
    <w:rPr>
      <w:rFonts w:ascii="Times New Roman" w:eastAsia="Times New Roman" w:hAnsi="Times New Roman"/>
      <w:b/>
      <w:bCs/>
      <w:sz w:val="24"/>
      <w:szCs w:val="24"/>
      <w:lang w:eastAsia="hr-HR"/>
    </w:rPr>
  </w:style>
  <w:style w:type="paragraph" w:customStyle="1" w:styleId="xl75">
    <w:name w:val="xl75"/>
    <w:basedOn w:val="Normal"/>
    <w:rsid w:val="00C549B0"/>
    <w:pPr>
      <w:shd w:val="clear" w:color="000000" w:fill="FFFFFF"/>
      <w:spacing w:before="100" w:beforeAutospacing="1" w:after="100" w:afterAutospacing="1" w:line="240" w:lineRule="auto"/>
    </w:pPr>
    <w:rPr>
      <w:rFonts w:ascii="Times New Roman" w:eastAsia="Times New Roman" w:hAnsi="Times New Roman"/>
      <w:b/>
      <w:bCs/>
      <w:sz w:val="24"/>
      <w:szCs w:val="24"/>
      <w:lang w:eastAsia="hr-HR"/>
    </w:rPr>
  </w:style>
  <w:style w:type="paragraph" w:customStyle="1" w:styleId="xl76">
    <w:name w:val="xl76"/>
    <w:basedOn w:val="Normal"/>
    <w:rsid w:val="00C549B0"/>
    <w:pPr>
      <w:shd w:val="clear" w:color="000000" w:fill="FFFFFF"/>
      <w:spacing w:before="100" w:beforeAutospacing="1" w:after="100" w:afterAutospacing="1" w:line="240" w:lineRule="auto"/>
    </w:pPr>
    <w:rPr>
      <w:rFonts w:ascii="Times New Roman" w:eastAsia="Times New Roman" w:hAnsi="Times New Roman"/>
      <w:sz w:val="24"/>
      <w:szCs w:val="24"/>
      <w:lang w:eastAsia="hr-HR"/>
    </w:rPr>
  </w:style>
  <w:style w:type="paragraph" w:styleId="BalloonText">
    <w:name w:val="Balloon Text"/>
    <w:basedOn w:val="Normal"/>
    <w:link w:val="BalloonTextChar"/>
    <w:uiPriority w:val="99"/>
    <w:semiHidden/>
    <w:unhideWhenUsed/>
    <w:rsid w:val="00C11EBE"/>
    <w:pPr>
      <w:spacing w:after="0" w:line="240" w:lineRule="auto"/>
    </w:pPr>
    <w:rPr>
      <w:rFonts w:ascii="Tahoma" w:hAnsi="Tahoma"/>
      <w:sz w:val="16"/>
      <w:szCs w:val="16"/>
      <w:lang w:val="x-none"/>
    </w:rPr>
  </w:style>
  <w:style w:type="character" w:customStyle="1" w:styleId="BalloonTextChar">
    <w:name w:val="Balloon Text Char"/>
    <w:link w:val="BalloonText"/>
    <w:uiPriority w:val="99"/>
    <w:semiHidden/>
    <w:rsid w:val="00C11EBE"/>
    <w:rPr>
      <w:rFonts w:ascii="Tahoma" w:hAnsi="Tahoma" w:cs="Tahoma"/>
      <w:sz w:val="16"/>
      <w:szCs w:val="16"/>
      <w:lang w:eastAsia="en-US"/>
    </w:rPr>
  </w:style>
  <w:style w:type="character" w:customStyle="1" w:styleId="a1">
    <w:name w:val="a1"/>
    <w:basedOn w:val="DefaultParagraphFont"/>
    <w:rsid w:val="008714B1"/>
    <w:rPr>
      <w:bdr w:val="none" w:sz="0" w:space="0" w:color="auto" w:frame="1"/>
    </w:rPr>
  </w:style>
  <w:style w:type="character" w:customStyle="1" w:styleId="l62">
    <w:name w:val="l62"/>
    <w:basedOn w:val="DefaultParagraphFont"/>
    <w:rsid w:val="008714B1"/>
    <w:rPr>
      <w:vanish w:val="0"/>
      <w:webHidden w:val="0"/>
      <w:bdr w:val="none" w:sz="0" w:space="0" w:color="auto" w:frame="1"/>
      <w:specVanish w:val="0"/>
    </w:rPr>
  </w:style>
  <w:style w:type="paragraph" w:customStyle="1" w:styleId="Default">
    <w:name w:val="Default"/>
    <w:rsid w:val="001159A7"/>
    <w:pPr>
      <w:autoSpaceDE w:val="0"/>
      <w:autoSpaceDN w:val="0"/>
      <w:adjustRightInd w:val="0"/>
    </w:pPr>
    <w:rPr>
      <w:rFonts w:ascii="Times New Roman" w:hAnsi="Times New Roman"/>
      <w:color w:val="000000"/>
      <w:sz w:val="24"/>
      <w:szCs w:val="24"/>
    </w:rPr>
  </w:style>
  <w:style w:type="paragraph" w:customStyle="1" w:styleId="CompanyName">
    <w:name w:val="Company Name"/>
    <w:basedOn w:val="BodyText"/>
    <w:next w:val="Date"/>
    <w:rsid w:val="00B37F46"/>
    <w:pPr>
      <w:keepLines/>
      <w:framePr w:w="8640" w:h="1440" w:wrap="notBeside" w:vAnchor="page" w:hAnchor="margin" w:xAlign="center" w:y="889"/>
      <w:spacing w:after="40" w:line="240" w:lineRule="atLeast"/>
      <w:jc w:val="center"/>
    </w:pPr>
    <w:rPr>
      <w:rFonts w:ascii="Garamond" w:hAnsi="Garamond"/>
      <w:caps/>
      <w:spacing w:val="75"/>
      <w:kern w:val="18"/>
      <w:sz w:val="21"/>
      <w:szCs w:val="20"/>
      <w:lang w:val="en-AU" w:eastAsia="en-US"/>
    </w:rPr>
  </w:style>
  <w:style w:type="paragraph" w:styleId="BodyText">
    <w:name w:val="Body Text"/>
    <w:basedOn w:val="Normal"/>
    <w:link w:val="BodyTextChar"/>
    <w:rsid w:val="00B37F46"/>
    <w:pPr>
      <w:spacing w:after="120" w:line="240" w:lineRule="auto"/>
    </w:pPr>
    <w:rPr>
      <w:rFonts w:ascii="Times New Roman" w:eastAsia="Times New Roman" w:hAnsi="Times New Roman"/>
      <w:sz w:val="24"/>
      <w:szCs w:val="24"/>
      <w:lang w:eastAsia="hr-HR"/>
    </w:rPr>
  </w:style>
  <w:style w:type="character" w:customStyle="1" w:styleId="BodyTextChar">
    <w:name w:val="Body Text Char"/>
    <w:basedOn w:val="DefaultParagraphFont"/>
    <w:link w:val="BodyText"/>
    <w:rsid w:val="00B37F46"/>
    <w:rPr>
      <w:rFonts w:ascii="Times New Roman" w:eastAsia="Times New Roman" w:hAnsi="Times New Roman"/>
      <w:sz w:val="24"/>
      <w:szCs w:val="24"/>
    </w:rPr>
  </w:style>
  <w:style w:type="paragraph" w:styleId="Date">
    <w:name w:val="Date"/>
    <w:basedOn w:val="Normal"/>
    <w:next w:val="Normal"/>
    <w:link w:val="DateChar"/>
    <w:uiPriority w:val="99"/>
    <w:semiHidden/>
    <w:unhideWhenUsed/>
    <w:rsid w:val="00B37F46"/>
  </w:style>
  <w:style w:type="character" w:customStyle="1" w:styleId="DateChar">
    <w:name w:val="Date Char"/>
    <w:basedOn w:val="DefaultParagraphFont"/>
    <w:link w:val="Date"/>
    <w:uiPriority w:val="99"/>
    <w:semiHidden/>
    <w:rsid w:val="00B37F46"/>
    <w:rPr>
      <w:sz w:val="22"/>
      <w:szCs w:val="22"/>
      <w:lang w:eastAsia="en-US"/>
    </w:rPr>
  </w:style>
  <w:style w:type="character" w:styleId="CommentReference">
    <w:name w:val="annotation reference"/>
    <w:basedOn w:val="DefaultParagraphFont"/>
    <w:uiPriority w:val="99"/>
    <w:semiHidden/>
    <w:unhideWhenUsed/>
    <w:rsid w:val="009A4ABD"/>
    <w:rPr>
      <w:sz w:val="16"/>
      <w:szCs w:val="16"/>
    </w:rPr>
  </w:style>
  <w:style w:type="paragraph" w:styleId="CommentText">
    <w:name w:val="annotation text"/>
    <w:basedOn w:val="Normal"/>
    <w:link w:val="CommentTextChar"/>
    <w:uiPriority w:val="99"/>
    <w:semiHidden/>
    <w:unhideWhenUsed/>
    <w:rsid w:val="009A4ABD"/>
    <w:pPr>
      <w:spacing w:line="240" w:lineRule="auto"/>
    </w:pPr>
    <w:rPr>
      <w:sz w:val="20"/>
      <w:szCs w:val="20"/>
    </w:rPr>
  </w:style>
  <w:style w:type="character" w:customStyle="1" w:styleId="CommentTextChar">
    <w:name w:val="Comment Text Char"/>
    <w:basedOn w:val="DefaultParagraphFont"/>
    <w:link w:val="CommentText"/>
    <w:uiPriority w:val="99"/>
    <w:semiHidden/>
    <w:rsid w:val="009A4ABD"/>
    <w:rPr>
      <w:lang w:eastAsia="en-US"/>
    </w:rPr>
  </w:style>
  <w:style w:type="paragraph" w:styleId="CommentSubject">
    <w:name w:val="annotation subject"/>
    <w:basedOn w:val="CommentText"/>
    <w:next w:val="CommentText"/>
    <w:link w:val="CommentSubjectChar"/>
    <w:uiPriority w:val="99"/>
    <w:semiHidden/>
    <w:unhideWhenUsed/>
    <w:rsid w:val="009A4ABD"/>
    <w:rPr>
      <w:b/>
      <w:bCs/>
    </w:rPr>
  </w:style>
  <w:style w:type="character" w:customStyle="1" w:styleId="CommentSubjectChar">
    <w:name w:val="Comment Subject Char"/>
    <w:basedOn w:val="CommentTextChar"/>
    <w:link w:val="CommentSubject"/>
    <w:uiPriority w:val="99"/>
    <w:semiHidden/>
    <w:rsid w:val="009A4ABD"/>
    <w:rPr>
      <w:b/>
      <w:bCs/>
      <w:lang w:eastAsia="en-US"/>
    </w:rPr>
  </w:style>
  <w:style w:type="table" w:styleId="TableGrid">
    <w:name w:val="Table Grid"/>
    <w:basedOn w:val="TableNormal"/>
    <w:uiPriority w:val="59"/>
    <w:rsid w:val="006E746C"/>
    <w:rPr>
      <w:rFonts w:ascii="Times New Roman" w:eastAsia="Times New Roman" w:hAnsi="Times New Roma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ListParagraph1">
    <w:name w:val="List Paragraph1"/>
    <w:basedOn w:val="Normal"/>
    <w:rsid w:val="003D3977"/>
    <w:pPr>
      <w:suppressAutoHyphens/>
      <w:spacing w:after="0"/>
    </w:pPr>
    <w:rPr>
      <w:rFonts w:eastAsia="Lucida Sans Unicode" w:cs="font315"/>
      <w:kern w:val="1"/>
      <w:lang w:eastAsia="ar-SA"/>
    </w:rPr>
  </w:style>
  <w:style w:type="character" w:customStyle="1" w:styleId="st">
    <w:name w:val="st"/>
    <w:basedOn w:val="DefaultParagraphFont"/>
    <w:rsid w:val="008E5F48"/>
  </w:style>
  <w:style w:type="character" w:styleId="Emphasis">
    <w:name w:val="Emphasis"/>
    <w:basedOn w:val="DefaultParagraphFont"/>
    <w:uiPriority w:val="20"/>
    <w:qFormat/>
    <w:rsid w:val="008E5F48"/>
    <w:rPr>
      <w:i/>
      <w:iCs/>
    </w:rPr>
  </w:style>
  <w:style w:type="paragraph" w:styleId="BodyText2">
    <w:name w:val="Body Text 2"/>
    <w:basedOn w:val="Normal"/>
    <w:link w:val="BodyText2Char"/>
    <w:uiPriority w:val="99"/>
    <w:semiHidden/>
    <w:unhideWhenUsed/>
    <w:rsid w:val="00F673E2"/>
    <w:pPr>
      <w:spacing w:after="120" w:line="480" w:lineRule="auto"/>
    </w:pPr>
  </w:style>
  <w:style w:type="character" w:customStyle="1" w:styleId="BodyText2Char">
    <w:name w:val="Body Text 2 Char"/>
    <w:basedOn w:val="DefaultParagraphFont"/>
    <w:link w:val="BodyText2"/>
    <w:uiPriority w:val="99"/>
    <w:semiHidden/>
    <w:rsid w:val="00F673E2"/>
    <w:rPr>
      <w:sz w:val="22"/>
      <w:szCs w:val="22"/>
      <w:lang w:eastAsia="en-US"/>
    </w:rPr>
  </w:style>
  <w:style w:type="table" w:customStyle="1" w:styleId="Reetkatablice1">
    <w:name w:val="Rešetka tablice1"/>
    <w:basedOn w:val="TableNormal"/>
    <w:next w:val="TableGrid"/>
    <w:uiPriority w:val="59"/>
    <w:rsid w:val="00BA5E32"/>
    <w:rPr>
      <w:rFonts w:ascii="Times New Roman" w:eastAsia="Times New Roman" w:hAnsi="Times New Roma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803989">
      <w:bodyDiv w:val="1"/>
      <w:marLeft w:val="0"/>
      <w:marRight w:val="0"/>
      <w:marTop w:val="0"/>
      <w:marBottom w:val="0"/>
      <w:divBdr>
        <w:top w:val="none" w:sz="0" w:space="0" w:color="auto"/>
        <w:left w:val="none" w:sz="0" w:space="0" w:color="auto"/>
        <w:bottom w:val="none" w:sz="0" w:space="0" w:color="auto"/>
        <w:right w:val="none" w:sz="0" w:space="0" w:color="auto"/>
      </w:divBdr>
    </w:div>
    <w:div w:id="54548516">
      <w:bodyDiv w:val="1"/>
      <w:marLeft w:val="0"/>
      <w:marRight w:val="0"/>
      <w:marTop w:val="0"/>
      <w:marBottom w:val="0"/>
      <w:divBdr>
        <w:top w:val="none" w:sz="0" w:space="0" w:color="auto"/>
        <w:left w:val="none" w:sz="0" w:space="0" w:color="auto"/>
        <w:bottom w:val="none" w:sz="0" w:space="0" w:color="auto"/>
        <w:right w:val="none" w:sz="0" w:space="0" w:color="auto"/>
      </w:divBdr>
    </w:div>
    <w:div w:id="64036340">
      <w:bodyDiv w:val="1"/>
      <w:marLeft w:val="0"/>
      <w:marRight w:val="0"/>
      <w:marTop w:val="0"/>
      <w:marBottom w:val="0"/>
      <w:divBdr>
        <w:top w:val="none" w:sz="0" w:space="0" w:color="auto"/>
        <w:left w:val="none" w:sz="0" w:space="0" w:color="auto"/>
        <w:bottom w:val="none" w:sz="0" w:space="0" w:color="auto"/>
        <w:right w:val="none" w:sz="0" w:space="0" w:color="auto"/>
      </w:divBdr>
    </w:div>
    <w:div w:id="84346561">
      <w:bodyDiv w:val="1"/>
      <w:marLeft w:val="0"/>
      <w:marRight w:val="0"/>
      <w:marTop w:val="0"/>
      <w:marBottom w:val="0"/>
      <w:divBdr>
        <w:top w:val="none" w:sz="0" w:space="0" w:color="auto"/>
        <w:left w:val="none" w:sz="0" w:space="0" w:color="auto"/>
        <w:bottom w:val="none" w:sz="0" w:space="0" w:color="auto"/>
        <w:right w:val="none" w:sz="0" w:space="0" w:color="auto"/>
      </w:divBdr>
    </w:div>
    <w:div w:id="86659548">
      <w:bodyDiv w:val="1"/>
      <w:marLeft w:val="0"/>
      <w:marRight w:val="0"/>
      <w:marTop w:val="0"/>
      <w:marBottom w:val="0"/>
      <w:divBdr>
        <w:top w:val="none" w:sz="0" w:space="0" w:color="auto"/>
        <w:left w:val="none" w:sz="0" w:space="0" w:color="auto"/>
        <w:bottom w:val="none" w:sz="0" w:space="0" w:color="auto"/>
        <w:right w:val="none" w:sz="0" w:space="0" w:color="auto"/>
      </w:divBdr>
    </w:div>
    <w:div w:id="88090120">
      <w:bodyDiv w:val="1"/>
      <w:marLeft w:val="0"/>
      <w:marRight w:val="0"/>
      <w:marTop w:val="0"/>
      <w:marBottom w:val="0"/>
      <w:divBdr>
        <w:top w:val="none" w:sz="0" w:space="0" w:color="auto"/>
        <w:left w:val="none" w:sz="0" w:space="0" w:color="auto"/>
        <w:bottom w:val="none" w:sz="0" w:space="0" w:color="auto"/>
        <w:right w:val="none" w:sz="0" w:space="0" w:color="auto"/>
      </w:divBdr>
    </w:div>
    <w:div w:id="112404704">
      <w:bodyDiv w:val="1"/>
      <w:marLeft w:val="0"/>
      <w:marRight w:val="0"/>
      <w:marTop w:val="0"/>
      <w:marBottom w:val="0"/>
      <w:divBdr>
        <w:top w:val="none" w:sz="0" w:space="0" w:color="auto"/>
        <w:left w:val="none" w:sz="0" w:space="0" w:color="auto"/>
        <w:bottom w:val="none" w:sz="0" w:space="0" w:color="auto"/>
        <w:right w:val="none" w:sz="0" w:space="0" w:color="auto"/>
      </w:divBdr>
    </w:div>
    <w:div w:id="131825251">
      <w:bodyDiv w:val="1"/>
      <w:marLeft w:val="0"/>
      <w:marRight w:val="0"/>
      <w:marTop w:val="0"/>
      <w:marBottom w:val="0"/>
      <w:divBdr>
        <w:top w:val="none" w:sz="0" w:space="0" w:color="auto"/>
        <w:left w:val="none" w:sz="0" w:space="0" w:color="auto"/>
        <w:bottom w:val="none" w:sz="0" w:space="0" w:color="auto"/>
        <w:right w:val="none" w:sz="0" w:space="0" w:color="auto"/>
      </w:divBdr>
    </w:div>
    <w:div w:id="186263377">
      <w:bodyDiv w:val="1"/>
      <w:marLeft w:val="0"/>
      <w:marRight w:val="0"/>
      <w:marTop w:val="0"/>
      <w:marBottom w:val="0"/>
      <w:divBdr>
        <w:top w:val="none" w:sz="0" w:space="0" w:color="auto"/>
        <w:left w:val="none" w:sz="0" w:space="0" w:color="auto"/>
        <w:bottom w:val="none" w:sz="0" w:space="0" w:color="auto"/>
        <w:right w:val="none" w:sz="0" w:space="0" w:color="auto"/>
      </w:divBdr>
    </w:div>
    <w:div w:id="209923908">
      <w:bodyDiv w:val="1"/>
      <w:marLeft w:val="0"/>
      <w:marRight w:val="0"/>
      <w:marTop w:val="0"/>
      <w:marBottom w:val="0"/>
      <w:divBdr>
        <w:top w:val="none" w:sz="0" w:space="0" w:color="auto"/>
        <w:left w:val="none" w:sz="0" w:space="0" w:color="auto"/>
        <w:bottom w:val="none" w:sz="0" w:space="0" w:color="auto"/>
        <w:right w:val="none" w:sz="0" w:space="0" w:color="auto"/>
      </w:divBdr>
    </w:div>
    <w:div w:id="216400553">
      <w:bodyDiv w:val="1"/>
      <w:marLeft w:val="0"/>
      <w:marRight w:val="0"/>
      <w:marTop w:val="0"/>
      <w:marBottom w:val="0"/>
      <w:divBdr>
        <w:top w:val="none" w:sz="0" w:space="0" w:color="auto"/>
        <w:left w:val="none" w:sz="0" w:space="0" w:color="auto"/>
        <w:bottom w:val="none" w:sz="0" w:space="0" w:color="auto"/>
        <w:right w:val="none" w:sz="0" w:space="0" w:color="auto"/>
      </w:divBdr>
    </w:div>
    <w:div w:id="251361133">
      <w:bodyDiv w:val="1"/>
      <w:marLeft w:val="0"/>
      <w:marRight w:val="0"/>
      <w:marTop w:val="0"/>
      <w:marBottom w:val="0"/>
      <w:divBdr>
        <w:top w:val="none" w:sz="0" w:space="0" w:color="auto"/>
        <w:left w:val="none" w:sz="0" w:space="0" w:color="auto"/>
        <w:bottom w:val="none" w:sz="0" w:space="0" w:color="auto"/>
        <w:right w:val="none" w:sz="0" w:space="0" w:color="auto"/>
      </w:divBdr>
    </w:div>
    <w:div w:id="286012492">
      <w:bodyDiv w:val="1"/>
      <w:marLeft w:val="0"/>
      <w:marRight w:val="0"/>
      <w:marTop w:val="0"/>
      <w:marBottom w:val="0"/>
      <w:divBdr>
        <w:top w:val="none" w:sz="0" w:space="0" w:color="auto"/>
        <w:left w:val="none" w:sz="0" w:space="0" w:color="auto"/>
        <w:bottom w:val="none" w:sz="0" w:space="0" w:color="auto"/>
        <w:right w:val="none" w:sz="0" w:space="0" w:color="auto"/>
      </w:divBdr>
    </w:div>
    <w:div w:id="301617658">
      <w:bodyDiv w:val="1"/>
      <w:marLeft w:val="0"/>
      <w:marRight w:val="0"/>
      <w:marTop w:val="0"/>
      <w:marBottom w:val="0"/>
      <w:divBdr>
        <w:top w:val="none" w:sz="0" w:space="0" w:color="auto"/>
        <w:left w:val="none" w:sz="0" w:space="0" w:color="auto"/>
        <w:bottom w:val="none" w:sz="0" w:space="0" w:color="auto"/>
        <w:right w:val="none" w:sz="0" w:space="0" w:color="auto"/>
      </w:divBdr>
    </w:div>
    <w:div w:id="339701251">
      <w:bodyDiv w:val="1"/>
      <w:marLeft w:val="0"/>
      <w:marRight w:val="0"/>
      <w:marTop w:val="0"/>
      <w:marBottom w:val="0"/>
      <w:divBdr>
        <w:top w:val="none" w:sz="0" w:space="0" w:color="auto"/>
        <w:left w:val="none" w:sz="0" w:space="0" w:color="auto"/>
        <w:bottom w:val="none" w:sz="0" w:space="0" w:color="auto"/>
        <w:right w:val="none" w:sz="0" w:space="0" w:color="auto"/>
      </w:divBdr>
    </w:div>
    <w:div w:id="380250765">
      <w:bodyDiv w:val="1"/>
      <w:marLeft w:val="0"/>
      <w:marRight w:val="0"/>
      <w:marTop w:val="0"/>
      <w:marBottom w:val="0"/>
      <w:divBdr>
        <w:top w:val="none" w:sz="0" w:space="0" w:color="auto"/>
        <w:left w:val="none" w:sz="0" w:space="0" w:color="auto"/>
        <w:bottom w:val="none" w:sz="0" w:space="0" w:color="auto"/>
        <w:right w:val="none" w:sz="0" w:space="0" w:color="auto"/>
      </w:divBdr>
    </w:div>
    <w:div w:id="403062987">
      <w:bodyDiv w:val="1"/>
      <w:marLeft w:val="0"/>
      <w:marRight w:val="0"/>
      <w:marTop w:val="0"/>
      <w:marBottom w:val="0"/>
      <w:divBdr>
        <w:top w:val="none" w:sz="0" w:space="0" w:color="auto"/>
        <w:left w:val="none" w:sz="0" w:space="0" w:color="auto"/>
        <w:bottom w:val="none" w:sz="0" w:space="0" w:color="auto"/>
        <w:right w:val="none" w:sz="0" w:space="0" w:color="auto"/>
      </w:divBdr>
    </w:div>
    <w:div w:id="403259107">
      <w:bodyDiv w:val="1"/>
      <w:marLeft w:val="0"/>
      <w:marRight w:val="0"/>
      <w:marTop w:val="0"/>
      <w:marBottom w:val="0"/>
      <w:divBdr>
        <w:top w:val="none" w:sz="0" w:space="0" w:color="auto"/>
        <w:left w:val="none" w:sz="0" w:space="0" w:color="auto"/>
        <w:bottom w:val="none" w:sz="0" w:space="0" w:color="auto"/>
        <w:right w:val="none" w:sz="0" w:space="0" w:color="auto"/>
      </w:divBdr>
    </w:div>
    <w:div w:id="444036912">
      <w:bodyDiv w:val="1"/>
      <w:marLeft w:val="0"/>
      <w:marRight w:val="0"/>
      <w:marTop w:val="0"/>
      <w:marBottom w:val="0"/>
      <w:divBdr>
        <w:top w:val="none" w:sz="0" w:space="0" w:color="auto"/>
        <w:left w:val="none" w:sz="0" w:space="0" w:color="auto"/>
        <w:bottom w:val="none" w:sz="0" w:space="0" w:color="auto"/>
        <w:right w:val="none" w:sz="0" w:space="0" w:color="auto"/>
      </w:divBdr>
    </w:div>
    <w:div w:id="448934876">
      <w:bodyDiv w:val="1"/>
      <w:marLeft w:val="0"/>
      <w:marRight w:val="0"/>
      <w:marTop w:val="0"/>
      <w:marBottom w:val="0"/>
      <w:divBdr>
        <w:top w:val="none" w:sz="0" w:space="0" w:color="auto"/>
        <w:left w:val="none" w:sz="0" w:space="0" w:color="auto"/>
        <w:bottom w:val="none" w:sz="0" w:space="0" w:color="auto"/>
        <w:right w:val="none" w:sz="0" w:space="0" w:color="auto"/>
      </w:divBdr>
    </w:div>
    <w:div w:id="586765690">
      <w:bodyDiv w:val="1"/>
      <w:marLeft w:val="0"/>
      <w:marRight w:val="0"/>
      <w:marTop w:val="0"/>
      <w:marBottom w:val="0"/>
      <w:divBdr>
        <w:top w:val="none" w:sz="0" w:space="0" w:color="auto"/>
        <w:left w:val="none" w:sz="0" w:space="0" w:color="auto"/>
        <w:bottom w:val="none" w:sz="0" w:space="0" w:color="auto"/>
        <w:right w:val="none" w:sz="0" w:space="0" w:color="auto"/>
      </w:divBdr>
    </w:div>
    <w:div w:id="597718487">
      <w:bodyDiv w:val="1"/>
      <w:marLeft w:val="0"/>
      <w:marRight w:val="0"/>
      <w:marTop w:val="0"/>
      <w:marBottom w:val="0"/>
      <w:divBdr>
        <w:top w:val="none" w:sz="0" w:space="0" w:color="auto"/>
        <w:left w:val="none" w:sz="0" w:space="0" w:color="auto"/>
        <w:bottom w:val="none" w:sz="0" w:space="0" w:color="auto"/>
        <w:right w:val="none" w:sz="0" w:space="0" w:color="auto"/>
      </w:divBdr>
    </w:div>
    <w:div w:id="608009702">
      <w:bodyDiv w:val="1"/>
      <w:marLeft w:val="0"/>
      <w:marRight w:val="0"/>
      <w:marTop w:val="0"/>
      <w:marBottom w:val="0"/>
      <w:divBdr>
        <w:top w:val="none" w:sz="0" w:space="0" w:color="auto"/>
        <w:left w:val="none" w:sz="0" w:space="0" w:color="auto"/>
        <w:bottom w:val="none" w:sz="0" w:space="0" w:color="auto"/>
        <w:right w:val="none" w:sz="0" w:space="0" w:color="auto"/>
      </w:divBdr>
    </w:div>
    <w:div w:id="621351626">
      <w:bodyDiv w:val="1"/>
      <w:marLeft w:val="0"/>
      <w:marRight w:val="0"/>
      <w:marTop w:val="0"/>
      <w:marBottom w:val="0"/>
      <w:divBdr>
        <w:top w:val="none" w:sz="0" w:space="0" w:color="auto"/>
        <w:left w:val="none" w:sz="0" w:space="0" w:color="auto"/>
        <w:bottom w:val="none" w:sz="0" w:space="0" w:color="auto"/>
        <w:right w:val="none" w:sz="0" w:space="0" w:color="auto"/>
      </w:divBdr>
    </w:div>
    <w:div w:id="680009801">
      <w:bodyDiv w:val="1"/>
      <w:marLeft w:val="0"/>
      <w:marRight w:val="0"/>
      <w:marTop w:val="0"/>
      <w:marBottom w:val="0"/>
      <w:divBdr>
        <w:top w:val="none" w:sz="0" w:space="0" w:color="auto"/>
        <w:left w:val="none" w:sz="0" w:space="0" w:color="auto"/>
        <w:bottom w:val="none" w:sz="0" w:space="0" w:color="auto"/>
        <w:right w:val="none" w:sz="0" w:space="0" w:color="auto"/>
      </w:divBdr>
    </w:div>
    <w:div w:id="685791186">
      <w:bodyDiv w:val="1"/>
      <w:marLeft w:val="0"/>
      <w:marRight w:val="0"/>
      <w:marTop w:val="0"/>
      <w:marBottom w:val="0"/>
      <w:divBdr>
        <w:top w:val="none" w:sz="0" w:space="0" w:color="auto"/>
        <w:left w:val="none" w:sz="0" w:space="0" w:color="auto"/>
        <w:bottom w:val="none" w:sz="0" w:space="0" w:color="auto"/>
        <w:right w:val="none" w:sz="0" w:space="0" w:color="auto"/>
      </w:divBdr>
    </w:div>
    <w:div w:id="696269786">
      <w:bodyDiv w:val="1"/>
      <w:marLeft w:val="0"/>
      <w:marRight w:val="0"/>
      <w:marTop w:val="0"/>
      <w:marBottom w:val="0"/>
      <w:divBdr>
        <w:top w:val="none" w:sz="0" w:space="0" w:color="auto"/>
        <w:left w:val="none" w:sz="0" w:space="0" w:color="auto"/>
        <w:bottom w:val="none" w:sz="0" w:space="0" w:color="auto"/>
        <w:right w:val="none" w:sz="0" w:space="0" w:color="auto"/>
      </w:divBdr>
    </w:div>
    <w:div w:id="702901716">
      <w:bodyDiv w:val="1"/>
      <w:marLeft w:val="0"/>
      <w:marRight w:val="0"/>
      <w:marTop w:val="0"/>
      <w:marBottom w:val="0"/>
      <w:divBdr>
        <w:top w:val="none" w:sz="0" w:space="0" w:color="auto"/>
        <w:left w:val="none" w:sz="0" w:space="0" w:color="auto"/>
        <w:bottom w:val="none" w:sz="0" w:space="0" w:color="auto"/>
        <w:right w:val="none" w:sz="0" w:space="0" w:color="auto"/>
      </w:divBdr>
    </w:div>
    <w:div w:id="725225876">
      <w:bodyDiv w:val="1"/>
      <w:marLeft w:val="0"/>
      <w:marRight w:val="0"/>
      <w:marTop w:val="0"/>
      <w:marBottom w:val="0"/>
      <w:divBdr>
        <w:top w:val="none" w:sz="0" w:space="0" w:color="auto"/>
        <w:left w:val="none" w:sz="0" w:space="0" w:color="auto"/>
        <w:bottom w:val="none" w:sz="0" w:space="0" w:color="auto"/>
        <w:right w:val="none" w:sz="0" w:space="0" w:color="auto"/>
      </w:divBdr>
    </w:div>
    <w:div w:id="730345558">
      <w:bodyDiv w:val="1"/>
      <w:marLeft w:val="0"/>
      <w:marRight w:val="0"/>
      <w:marTop w:val="0"/>
      <w:marBottom w:val="0"/>
      <w:divBdr>
        <w:top w:val="none" w:sz="0" w:space="0" w:color="auto"/>
        <w:left w:val="none" w:sz="0" w:space="0" w:color="auto"/>
        <w:bottom w:val="none" w:sz="0" w:space="0" w:color="auto"/>
        <w:right w:val="none" w:sz="0" w:space="0" w:color="auto"/>
      </w:divBdr>
    </w:div>
    <w:div w:id="731731622">
      <w:bodyDiv w:val="1"/>
      <w:marLeft w:val="0"/>
      <w:marRight w:val="0"/>
      <w:marTop w:val="0"/>
      <w:marBottom w:val="0"/>
      <w:divBdr>
        <w:top w:val="none" w:sz="0" w:space="0" w:color="auto"/>
        <w:left w:val="none" w:sz="0" w:space="0" w:color="auto"/>
        <w:bottom w:val="none" w:sz="0" w:space="0" w:color="auto"/>
        <w:right w:val="none" w:sz="0" w:space="0" w:color="auto"/>
      </w:divBdr>
    </w:div>
    <w:div w:id="734014639">
      <w:bodyDiv w:val="1"/>
      <w:marLeft w:val="0"/>
      <w:marRight w:val="0"/>
      <w:marTop w:val="0"/>
      <w:marBottom w:val="0"/>
      <w:divBdr>
        <w:top w:val="none" w:sz="0" w:space="0" w:color="auto"/>
        <w:left w:val="none" w:sz="0" w:space="0" w:color="auto"/>
        <w:bottom w:val="none" w:sz="0" w:space="0" w:color="auto"/>
        <w:right w:val="none" w:sz="0" w:space="0" w:color="auto"/>
      </w:divBdr>
    </w:div>
    <w:div w:id="734356806">
      <w:bodyDiv w:val="1"/>
      <w:marLeft w:val="0"/>
      <w:marRight w:val="0"/>
      <w:marTop w:val="0"/>
      <w:marBottom w:val="0"/>
      <w:divBdr>
        <w:top w:val="none" w:sz="0" w:space="0" w:color="auto"/>
        <w:left w:val="none" w:sz="0" w:space="0" w:color="auto"/>
        <w:bottom w:val="none" w:sz="0" w:space="0" w:color="auto"/>
        <w:right w:val="none" w:sz="0" w:space="0" w:color="auto"/>
      </w:divBdr>
    </w:div>
    <w:div w:id="752243754">
      <w:bodyDiv w:val="1"/>
      <w:marLeft w:val="0"/>
      <w:marRight w:val="0"/>
      <w:marTop w:val="0"/>
      <w:marBottom w:val="0"/>
      <w:divBdr>
        <w:top w:val="none" w:sz="0" w:space="0" w:color="auto"/>
        <w:left w:val="none" w:sz="0" w:space="0" w:color="auto"/>
        <w:bottom w:val="none" w:sz="0" w:space="0" w:color="auto"/>
        <w:right w:val="none" w:sz="0" w:space="0" w:color="auto"/>
      </w:divBdr>
    </w:div>
    <w:div w:id="752581457">
      <w:bodyDiv w:val="1"/>
      <w:marLeft w:val="0"/>
      <w:marRight w:val="0"/>
      <w:marTop w:val="0"/>
      <w:marBottom w:val="0"/>
      <w:divBdr>
        <w:top w:val="none" w:sz="0" w:space="0" w:color="auto"/>
        <w:left w:val="none" w:sz="0" w:space="0" w:color="auto"/>
        <w:bottom w:val="none" w:sz="0" w:space="0" w:color="auto"/>
        <w:right w:val="none" w:sz="0" w:space="0" w:color="auto"/>
      </w:divBdr>
      <w:divsChild>
        <w:div w:id="853688736">
          <w:marLeft w:val="0"/>
          <w:marRight w:val="0"/>
          <w:marTop w:val="0"/>
          <w:marBottom w:val="0"/>
          <w:divBdr>
            <w:top w:val="none" w:sz="0" w:space="0" w:color="auto"/>
            <w:left w:val="none" w:sz="0" w:space="0" w:color="auto"/>
            <w:bottom w:val="none" w:sz="0" w:space="0" w:color="auto"/>
            <w:right w:val="none" w:sz="0" w:space="0" w:color="auto"/>
          </w:divBdr>
          <w:divsChild>
            <w:div w:id="269430672">
              <w:marLeft w:val="0"/>
              <w:marRight w:val="0"/>
              <w:marTop w:val="0"/>
              <w:marBottom w:val="0"/>
              <w:divBdr>
                <w:top w:val="none" w:sz="0" w:space="0" w:color="auto"/>
                <w:left w:val="none" w:sz="0" w:space="0" w:color="auto"/>
                <w:bottom w:val="none" w:sz="0" w:space="0" w:color="auto"/>
                <w:right w:val="none" w:sz="0" w:space="0" w:color="auto"/>
              </w:divBdr>
              <w:divsChild>
                <w:div w:id="2069717299">
                  <w:marLeft w:val="0"/>
                  <w:marRight w:val="0"/>
                  <w:marTop w:val="0"/>
                  <w:marBottom w:val="0"/>
                  <w:divBdr>
                    <w:top w:val="none" w:sz="0" w:space="0" w:color="auto"/>
                    <w:left w:val="none" w:sz="0" w:space="0" w:color="auto"/>
                    <w:bottom w:val="none" w:sz="0" w:space="0" w:color="auto"/>
                    <w:right w:val="none" w:sz="0" w:space="0" w:color="auto"/>
                  </w:divBdr>
                  <w:divsChild>
                    <w:div w:id="633869140">
                      <w:marLeft w:val="0"/>
                      <w:marRight w:val="0"/>
                      <w:marTop w:val="0"/>
                      <w:marBottom w:val="0"/>
                      <w:divBdr>
                        <w:top w:val="none" w:sz="0" w:space="0" w:color="auto"/>
                        <w:left w:val="none" w:sz="0" w:space="0" w:color="auto"/>
                        <w:bottom w:val="none" w:sz="0" w:space="0" w:color="auto"/>
                        <w:right w:val="none" w:sz="0" w:space="0" w:color="auto"/>
                      </w:divBdr>
                      <w:divsChild>
                        <w:div w:id="886144066">
                          <w:marLeft w:val="0"/>
                          <w:marRight w:val="0"/>
                          <w:marTop w:val="0"/>
                          <w:marBottom w:val="0"/>
                          <w:divBdr>
                            <w:top w:val="none" w:sz="0" w:space="0" w:color="auto"/>
                            <w:left w:val="none" w:sz="0" w:space="0" w:color="auto"/>
                            <w:bottom w:val="none" w:sz="0" w:space="0" w:color="auto"/>
                            <w:right w:val="none" w:sz="0" w:space="0" w:color="auto"/>
                          </w:divBdr>
                          <w:divsChild>
                            <w:div w:id="968585539">
                              <w:marLeft w:val="0"/>
                              <w:marRight w:val="0"/>
                              <w:marTop w:val="0"/>
                              <w:marBottom w:val="0"/>
                              <w:divBdr>
                                <w:top w:val="none" w:sz="0" w:space="0" w:color="auto"/>
                                <w:left w:val="none" w:sz="0" w:space="0" w:color="auto"/>
                                <w:bottom w:val="none" w:sz="0" w:space="0" w:color="auto"/>
                                <w:right w:val="none" w:sz="0" w:space="0" w:color="auto"/>
                              </w:divBdr>
                              <w:divsChild>
                                <w:div w:id="175927602">
                                  <w:marLeft w:val="0"/>
                                  <w:marRight w:val="0"/>
                                  <w:marTop w:val="0"/>
                                  <w:marBottom w:val="0"/>
                                  <w:divBdr>
                                    <w:top w:val="none" w:sz="0" w:space="0" w:color="auto"/>
                                    <w:left w:val="none" w:sz="0" w:space="0" w:color="auto"/>
                                    <w:bottom w:val="none" w:sz="0" w:space="0" w:color="auto"/>
                                    <w:right w:val="none" w:sz="0" w:space="0" w:color="auto"/>
                                  </w:divBdr>
                                  <w:divsChild>
                                    <w:div w:id="1861895787">
                                      <w:marLeft w:val="0"/>
                                      <w:marRight w:val="0"/>
                                      <w:marTop w:val="0"/>
                                      <w:marBottom w:val="0"/>
                                      <w:divBdr>
                                        <w:top w:val="none" w:sz="0" w:space="0" w:color="auto"/>
                                        <w:left w:val="none" w:sz="0" w:space="0" w:color="auto"/>
                                        <w:bottom w:val="none" w:sz="0" w:space="0" w:color="auto"/>
                                        <w:right w:val="none" w:sz="0" w:space="0" w:color="auto"/>
                                      </w:divBdr>
                                      <w:divsChild>
                                        <w:div w:id="1989508888">
                                          <w:marLeft w:val="0"/>
                                          <w:marRight w:val="0"/>
                                          <w:marTop w:val="0"/>
                                          <w:marBottom w:val="0"/>
                                          <w:divBdr>
                                            <w:top w:val="none" w:sz="0" w:space="0" w:color="auto"/>
                                            <w:left w:val="none" w:sz="0" w:space="0" w:color="auto"/>
                                            <w:bottom w:val="none" w:sz="0" w:space="0" w:color="auto"/>
                                            <w:right w:val="none" w:sz="0" w:space="0" w:color="auto"/>
                                          </w:divBdr>
                                          <w:divsChild>
                                            <w:div w:id="2012488743">
                                              <w:marLeft w:val="125"/>
                                              <w:marRight w:val="125"/>
                                              <w:marTop w:val="125"/>
                                              <w:marBottom w:val="250"/>
                                              <w:divBdr>
                                                <w:top w:val="none" w:sz="0" w:space="0" w:color="auto"/>
                                                <w:left w:val="none" w:sz="0" w:space="0" w:color="auto"/>
                                                <w:bottom w:val="none" w:sz="0" w:space="0" w:color="auto"/>
                                                <w:right w:val="none" w:sz="0" w:space="0" w:color="auto"/>
                                              </w:divBdr>
                                              <w:divsChild>
                                                <w:div w:id="1160391853">
                                                  <w:marLeft w:val="0"/>
                                                  <w:marRight w:val="0"/>
                                                  <w:marTop w:val="0"/>
                                                  <w:marBottom w:val="0"/>
                                                  <w:divBdr>
                                                    <w:top w:val="none" w:sz="0" w:space="0" w:color="auto"/>
                                                    <w:left w:val="none" w:sz="0" w:space="0" w:color="auto"/>
                                                    <w:bottom w:val="none" w:sz="0" w:space="0" w:color="auto"/>
                                                    <w:right w:val="none" w:sz="0" w:space="0" w:color="auto"/>
                                                  </w:divBdr>
                                                  <w:divsChild>
                                                    <w:div w:id="330648249">
                                                      <w:marLeft w:val="0"/>
                                                      <w:marRight w:val="0"/>
                                                      <w:marTop w:val="0"/>
                                                      <w:marBottom w:val="0"/>
                                                      <w:divBdr>
                                                        <w:top w:val="none" w:sz="0" w:space="0" w:color="auto"/>
                                                        <w:left w:val="none" w:sz="0" w:space="0" w:color="auto"/>
                                                        <w:bottom w:val="none" w:sz="0" w:space="0" w:color="auto"/>
                                                        <w:right w:val="none" w:sz="0" w:space="0" w:color="auto"/>
                                                      </w:divBdr>
                                                      <w:divsChild>
                                                        <w:div w:id="120080790">
                                                          <w:marLeft w:val="0"/>
                                                          <w:marRight w:val="0"/>
                                                          <w:marTop w:val="0"/>
                                                          <w:marBottom w:val="0"/>
                                                          <w:divBdr>
                                                            <w:top w:val="none" w:sz="0" w:space="0" w:color="auto"/>
                                                            <w:left w:val="none" w:sz="0" w:space="0" w:color="auto"/>
                                                            <w:bottom w:val="none" w:sz="0" w:space="0" w:color="auto"/>
                                                            <w:right w:val="none" w:sz="0" w:space="0" w:color="auto"/>
                                                          </w:divBdr>
                                                          <w:divsChild>
                                                            <w:div w:id="742607637">
                                                              <w:marLeft w:val="0"/>
                                                              <w:marRight w:val="0"/>
                                                              <w:marTop w:val="0"/>
                                                              <w:marBottom w:val="0"/>
                                                              <w:divBdr>
                                                                <w:top w:val="none" w:sz="0" w:space="0" w:color="auto"/>
                                                                <w:left w:val="none" w:sz="0" w:space="0" w:color="auto"/>
                                                                <w:bottom w:val="none" w:sz="0" w:space="0" w:color="auto"/>
                                                                <w:right w:val="none" w:sz="0" w:space="0" w:color="auto"/>
                                                              </w:divBdr>
                                                            </w:div>
                                                            <w:div w:id="1888682544">
                                                              <w:marLeft w:val="0"/>
                                                              <w:marRight w:val="0"/>
                                                              <w:marTop w:val="0"/>
                                                              <w:marBottom w:val="0"/>
                                                              <w:divBdr>
                                                                <w:top w:val="none" w:sz="0" w:space="0" w:color="auto"/>
                                                                <w:left w:val="none" w:sz="0" w:space="0" w:color="auto"/>
                                                                <w:bottom w:val="none" w:sz="0" w:space="0" w:color="auto"/>
                                                                <w:right w:val="none" w:sz="0" w:space="0" w:color="auto"/>
                                                              </w:divBdr>
                                                            </w:div>
                                                            <w:div w:id="117989301">
                                                              <w:marLeft w:val="0"/>
                                                              <w:marRight w:val="0"/>
                                                              <w:marTop w:val="0"/>
                                                              <w:marBottom w:val="0"/>
                                                              <w:divBdr>
                                                                <w:top w:val="none" w:sz="0" w:space="0" w:color="auto"/>
                                                                <w:left w:val="none" w:sz="0" w:space="0" w:color="auto"/>
                                                                <w:bottom w:val="none" w:sz="0" w:space="0" w:color="auto"/>
                                                                <w:right w:val="none" w:sz="0" w:space="0" w:color="auto"/>
                                                              </w:divBdr>
                                                            </w:div>
                                                            <w:div w:id="1130710745">
                                                              <w:marLeft w:val="0"/>
                                                              <w:marRight w:val="0"/>
                                                              <w:marTop w:val="0"/>
                                                              <w:marBottom w:val="0"/>
                                                              <w:divBdr>
                                                                <w:top w:val="none" w:sz="0" w:space="0" w:color="auto"/>
                                                                <w:left w:val="none" w:sz="0" w:space="0" w:color="auto"/>
                                                                <w:bottom w:val="none" w:sz="0" w:space="0" w:color="auto"/>
                                                                <w:right w:val="none" w:sz="0" w:space="0" w:color="auto"/>
                                                              </w:divBdr>
                                                            </w:div>
                                                            <w:div w:id="377554483">
                                                              <w:marLeft w:val="0"/>
                                                              <w:marRight w:val="0"/>
                                                              <w:marTop w:val="0"/>
                                                              <w:marBottom w:val="0"/>
                                                              <w:divBdr>
                                                                <w:top w:val="none" w:sz="0" w:space="0" w:color="auto"/>
                                                                <w:left w:val="none" w:sz="0" w:space="0" w:color="auto"/>
                                                                <w:bottom w:val="none" w:sz="0" w:space="0" w:color="auto"/>
                                                                <w:right w:val="none" w:sz="0" w:space="0" w:color="auto"/>
                                                              </w:divBdr>
                                                            </w:div>
                                                            <w:div w:id="1596132532">
                                                              <w:marLeft w:val="0"/>
                                                              <w:marRight w:val="0"/>
                                                              <w:marTop w:val="0"/>
                                                              <w:marBottom w:val="0"/>
                                                              <w:divBdr>
                                                                <w:top w:val="none" w:sz="0" w:space="0" w:color="auto"/>
                                                                <w:left w:val="none" w:sz="0" w:space="0" w:color="auto"/>
                                                                <w:bottom w:val="none" w:sz="0" w:space="0" w:color="auto"/>
                                                                <w:right w:val="none" w:sz="0" w:space="0" w:color="auto"/>
                                                              </w:divBdr>
                                                            </w:div>
                                                            <w:div w:id="1619871973">
                                                              <w:marLeft w:val="0"/>
                                                              <w:marRight w:val="0"/>
                                                              <w:marTop w:val="0"/>
                                                              <w:marBottom w:val="0"/>
                                                              <w:divBdr>
                                                                <w:top w:val="none" w:sz="0" w:space="0" w:color="auto"/>
                                                                <w:left w:val="none" w:sz="0" w:space="0" w:color="auto"/>
                                                                <w:bottom w:val="none" w:sz="0" w:space="0" w:color="auto"/>
                                                                <w:right w:val="none" w:sz="0" w:space="0" w:color="auto"/>
                                                              </w:divBdr>
                                                            </w:div>
                                                            <w:div w:id="229735285">
                                                              <w:marLeft w:val="0"/>
                                                              <w:marRight w:val="0"/>
                                                              <w:marTop w:val="0"/>
                                                              <w:marBottom w:val="0"/>
                                                              <w:divBdr>
                                                                <w:top w:val="none" w:sz="0" w:space="0" w:color="auto"/>
                                                                <w:left w:val="none" w:sz="0" w:space="0" w:color="auto"/>
                                                                <w:bottom w:val="none" w:sz="0" w:space="0" w:color="auto"/>
                                                                <w:right w:val="none" w:sz="0" w:space="0" w:color="auto"/>
                                                              </w:divBdr>
                                                            </w:div>
                                                            <w:div w:id="1541089053">
                                                              <w:marLeft w:val="0"/>
                                                              <w:marRight w:val="0"/>
                                                              <w:marTop w:val="0"/>
                                                              <w:marBottom w:val="0"/>
                                                              <w:divBdr>
                                                                <w:top w:val="none" w:sz="0" w:space="0" w:color="auto"/>
                                                                <w:left w:val="none" w:sz="0" w:space="0" w:color="auto"/>
                                                                <w:bottom w:val="none" w:sz="0" w:space="0" w:color="auto"/>
                                                                <w:right w:val="none" w:sz="0" w:space="0" w:color="auto"/>
                                                              </w:divBdr>
                                                            </w:div>
                                                            <w:div w:id="150026896">
                                                              <w:marLeft w:val="0"/>
                                                              <w:marRight w:val="0"/>
                                                              <w:marTop w:val="0"/>
                                                              <w:marBottom w:val="0"/>
                                                              <w:divBdr>
                                                                <w:top w:val="none" w:sz="0" w:space="0" w:color="auto"/>
                                                                <w:left w:val="none" w:sz="0" w:space="0" w:color="auto"/>
                                                                <w:bottom w:val="none" w:sz="0" w:space="0" w:color="auto"/>
                                                                <w:right w:val="none" w:sz="0" w:space="0" w:color="auto"/>
                                                              </w:divBdr>
                                                            </w:div>
                                                            <w:div w:id="1295989052">
                                                              <w:marLeft w:val="0"/>
                                                              <w:marRight w:val="0"/>
                                                              <w:marTop w:val="0"/>
                                                              <w:marBottom w:val="0"/>
                                                              <w:divBdr>
                                                                <w:top w:val="none" w:sz="0" w:space="0" w:color="auto"/>
                                                                <w:left w:val="none" w:sz="0" w:space="0" w:color="auto"/>
                                                                <w:bottom w:val="none" w:sz="0" w:space="0" w:color="auto"/>
                                                                <w:right w:val="none" w:sz="0" w:space="0" w:color="auto"/>
                                                              </w:divBdr>
                                                            </w:div>
                                                            <w:div w:id="1085490251">
                                                              <w:marLeft w:val="0"/>
                                                              <w:marRight w:val="0"/>
                                                              <w:marTop w:val="0"/>
                                                              <w:marBottom w:val="0"/>
                                                              <w:divBdr>
                                                                <w:top w:val="none" w:sz="0" w:space="0" w:color="auto"/>
                                                                <w:left w:val="none" w:sz="0" w:space="0" w:color="auto"/>
                                                                <w:bottom w:val="none" w:sz="0" w:space="0" w:color="auto"/>
                                                                <w:right w:val="none" w:sz="0" w:space="0" w:color="auto"/>
                                                              </w:divBdr>
                                                            </w:div>
                                                            <w:div w:id="166795709">
                                                              <w:marLeft w:val="0"/>
                                                              <w:marRight w:val="0"/>
                                                              <w:marTop w:val="0"/>
                                                              <w:marBottom w:val="0"/>
                                                              <w:divBdr>
                                                                <w:top w:val="none" w:sz="0" w:space="0" w:color="auto"/>
                                                                <w:left w:val="none" w:sz="0" w:space="0" w:color="auto"/>
                                                                <w:bottom w:val="none" w:sz="0" w:space="0" w:color="auto"/>
                                                                <w:right w:val="none" w:sz="0" w:space="0" w:color="auto"/>
                                                              </w:divBdr>
                                                            </w:div>
                                                            <w:div w:id="1869297075">
                                                              <w:marLeft w:val="0"/>
                                                              <w:marRight w:val="0"/>
                                                              <w:marTop w:val="0"/>
                                                              <w:marBottom w:val="0"/>
                                                              <w:divBdr>
                                                                <w:top w:val="none" w:sz="0" w:space="0" w:color="auto"/>
                                                                <w:left w:val="none" w:sz="0" w:space="0" w:color="auto"/>
                                                                <w:bottom w:val="none" w:sz="0" w:space="0" w:color="auto"/>
                                                                <w:right w:val="none" w:sz="0" w:space="0" w:color="auto"/>
                                                              </w:divBdr>
                                                            </w:div>
                                                            <w:div w:id="535199450">
                                                              <w:marLeft w:val="0"/>
                                                              <w:marRight w:val="0"/>
                                                              <w:marTop w:val="0"/>
                                                              <w:marBottom w:val="0"/>
                                                              <w:divBdr>
                                                                <w:top w:val="none" w:sz="0" w:space="0" w:color="auto"/>
                                                                <w:left w:val="none" w:sz="0" w:space="0" w:color="auto"/>
                                                                <w:bottom w:val="none" w:sz="0" w:space="0" w:color="auto"/>
                                                                <w:right w:val="none" w:sz="0" w:space="0" w:color="auto"/>
                                                              </w:divBdr>
                                                            </w:div>
                                                            <w:div w:id="671955534">
                                                              <w:marLeft w:val="0"/>
                                                              <w:marRight w:val="0"/>
                                                              <w:marTop w:val="0"/>
                                                              <w:marBottom w:val="0"/>
                                                              <w:divBdr>
                                                                <w:top w:val="none" w:sz="0" w:space="0" w:color="auto"/>
                                                                <w:left w:val="none" w:sz="0" w:space="0" w:color="auto"/>
                                                                <w:bottom w:val="none" w:sz="0" w:space="0" w:color="auto"/>
                                                                <w:right w:val="none" w:sz="0" w:space="0" w:color="auto"/>
                                                              </w:divBdr>
                                                            </w:div>
                                                            <w:div w:id="1460493844">
                                                              <w:marLeft w:val="0"/>
                                                              <w:marRight w:val="0"/>
                                                              <w:marTop w:val="0"/>
                                                              <w:marBottom w:val="0"/>
                                                              <w:divBdr>
                                                                <w:top w:val="none" w:sz="0" w:space="0" w:color="auto"/>
                                                                <w:left w:val="none" w:sz="0" w:space="0" w:color="auto"/>
                                                                <w:bottom w:val="none" w:sz="0" w:space="0" w:color="auto"/>
                                                                <w:right w:val="none" w:sz="0" w:space="0" w:color="auto"/>
                                                              </w:divBdr>
                                                            </w:div>
                                                            <w:div w:id="1339037121">
                                                              <w:marLeft w:val="0"/>
                                                              <w:marRight w:val="0"/>
                                                              <w:marTop w:val="0"/>
                                                              <w:marBottom w:val="0"/>
                                                              <w:divBdr>
                                                                <w:top w:val="none" w:sz="0" w:space="0" w:color="auto"/>
                                                                <w:left w:val="none" w:sz="0" w:space="0" w:color="auto"/>
                                                                <w:bottom w:val="none" w:sz="0" w:space="0" w:color="auto"/>
                                                                <w:right w:val="none" w:sz="0" w:space="0" w:color="auto"/>
                                                              </w:divBdr>
                                                            </w:div>
                                                            <w:div w:id="479732703">
                                                              <w:marLeft w:val="0"/>
                                                              <w:marRight w:val="0"/>
                                                              <w:marTop w:val="0"/>
                                                              <w:marBottom w:val="0"/>
                                                              <w:divBdr>
                                                                <w:top w:val="none" w:sz="0" w:space="0" w:color="auto"/>
                                                                <w:left w:val="none" w:sz="0" w:space="0" w:color="auto"/>
                                                                <w:bottom w:val="none" w:sz="0" w:space="0" w:color="auto"/>
                                                                <w:right w:val="none" w:sz="0" w:space="0" w:color="auto"/>
                                                              </w:divBdr>
                                                            </w:div>
                                                            <w:div w:id="1130050760">
                                                              <w:marLeft w:val="0"/>
                                                              <w:marRight w:val="0"/>
                                                              <w:marTop w:val="0"/>
                                                              <w:marBottom w:val="0"/>
                                                              <w:divBdr>
                                                                <w:top w:val="none" w:sz="0" w:space="0" w:color="auto"/>
                                                                <w:left w:val="none" w:sz="0" w:space="0" w:color="auto"/>
                                                                <w:bottom w:val="none" w:sz="0" w:space="0" w:color="auto"/>
                                                                <w:right w:val="none" w:sz="0" w:space="0" w:color="auto"/>
                                                              </w:divBdr>
                                                            </w:div>
                                                            <w:div w:id="1676568565">
                                                              <w:marLeft w:val="0"/>
                                                              <w:marRight w:val="0"/>
                                                              <w:marTop w:val="0"/>
                                                              <w:marBottom w:val="0"/>
                                                              <w:divBdr>
                                                                <w:top w:val="none" w:sz="0" w:space="0" w:color="auto"/>
                                                                <w:left w:val="none" w:sz="0" w:space="0" w:color="auto"/>
                                                                <w:bottom w:val="none" w:sz="0" w:space="0" w:color="auto"/>
                                                                <w:right w:val="none" w:sz="0" w:space="0" w:color="auto"/>
                                                              </w:divBdr>
                                                            </w:div>
                                                            <w:div w:id="1022705295">
                                                              <w:marLeft w:val="0"/>
                                                              <w:marRight w:val="0"/>
                                                              <w:marTop w:val="0"/>
                                                              <w:marBottom w:val="0"/>
                                                              <w:divBdr>
                                                                <w:top w:val="none" w:sz="0" w:space="0" w:color="auto"/>
                                                                <w:left w:val="none" w:sz="0" w:space="0" w:color="auto"/>
                                                                <w:bottom w:val="none" w:sz="0" w:space="0" w:color="auto"/>
                                                                <w:right w:val="none" w:sz="0" w:space="0" w:color="auto"/>
                                                              </w:divBdr>
                                                            </w:div>
                                                            <w:div w:id="42756470">
                                                              <w:marLeft w:val="0"/>
                                                              <w:marRight w:val="0"/>
                                                              <w:marTop w:val="0"/>
                                                              <w:marBottom w:val="0"/>
                                                              <w:divBdr>
                                                                <w:top w:val="none" w:sz="0" w:space="0" w:color="auto"/>
                                                                <w:left w:val="none" w:sz="0" w:space="0" w:color="auto"/>
                                                                <w:bottom w:val="none" w:sz="0" w:space="0" w:color="auto"/>
                                                                <w:right w:val="none" w:sz="0" w:space="0" w:color="auto"/>
                                                              </w:divBdr>
                                                            </w:div>
                                                            <w:div w:id="1900357199">
                                                              <w:marLeft w:val="0"/>
                                                              <w:marRight w:val="0"/>
                                                              <w:marTop w:val="0"/>
                                                              <w:marBottom w:val="0"/>
                                                              <w:divBdr>
                                                                <w:top w:val="none" w:sz="0" w:space="0" w:color="auto"/>
                                                                <w:left w:val="none" w:sz="0" w:space="0" w:color="auto"/>
                                                                <w:bottom w:val="none" w:sz="0" w:space="0" w:color="auto"/>
                                                                <w:right w:val="none" w:sz="0" w:space="0" w:color="auto"/>
                                                              </w:divBdr>
                                                            </w:div>
                                                            <w:div w:id="918516873">
                                                              <w:marLeft w:val="0"/>
                                                              <w:marRight w:val="0"/>
                                                              <w:marTop w:val="0"/>
                                                              <w:marBottom w:val="0"/>
                                                              <w:divBdr>
                                                                <w:top w:val="none" w:sz="0" w:space="0" w:color="auto"/>
                                                                <w:left w:val="none" w:sz="0" w:space="0" w:color="auto"/>
                                                                <w:bottom w:val="none" w:sz="0" w:space="0" w:color="auto"/>
                                                                <w:right w:val="none" w:sz="0" w:space="0" w:color="auto"/>
                                                              </w:divBdr>
                                                            </w:div>
                                                            <w:div w:id="1360547447">
                                                              <w:marLeft w:val="0"/>
                                                              <w:marRight w:val="0"/>
                                                              <w:marTop w:val="0"/>
                                                              <w:marBottom w:val="0"/>
                                                              <w:divBdr>
                                                                <w:top w:val="none" w:sz="0" w:space="0" w:color="auto"/>
                                                                <w:left w:val="none" w:sz="0" w:space="0" w:color="auto"/>
                                                                <w:bottom w:val="none" w:sz="0" w:space="0" w:color="auto"/>
                                                                <w:right w:val="none" w:sz="0" w:space="0" w:color="auto"/>
                                                              </w:divBdr>
                                                            </w:div>
                                                            <w:div w:id="1461992980">
                                                              <w:marLeft w:val="0"/>
                                                              <w:marRight w:val="0"/>
                                                              <w:marTop w:val="0"/>
                                                              <w:marBottom w:val="0"/>
                                                              <w:divBdr>
                                                                <w:top w:val="none" w:sz="0" w:space="0" w:color="auto"/>
                                                                <w:left w:val="none" w:sz="0" w:space="0" w:color="auto"/>
                                                                <w:bottom w:val="none" w:sz="0" w:space="0" w:color="auto"/>
                                                                <w:right w:val="none" w:sz="0" w:space="0" w:color="auto"/>
                                                              </w:divBdr>
                                                            </w:div>
                                                            <w:div w:id="554852751">
                                                              <w:marLeft w:val="0"/>
                                                              <w:marRight w:val="0"/>
                                                              <w:marTop w:val="0"/>
                                                              <w:marBottom w:val="0"/>
                                                              <w:divBdr>
                                                                <w:top w:val="none" w:sz="0" w:space="0" w:color="auto"/>
                                                                <w:left w:val="none" w:sz="0" w:space="0" w:color="auto"/>
                                                                <w:bottom w:val="none" w:sz="0" w:space="0" w:color="auto"/>
                                                                <w:right w:val="none" w:sz="0" w:space="0" w:color="auto"/>
                                                              </w:divBdr>
                                                            </w:div>
                                                            <w:div w:id="1552377941">
                                                              <w:marLeft w:val="0"/>
                                                              <w:marRight w:val="0"/>
                                                              <w:marTop w:val="0"/>
                                                              <w:marBottom w:val="0"/>
                                                              <w:divBdr>
                                                                <w:top w:val="none" w:sz="0" w:space="0" w:color="auto"/>
                                                                <w:left w:val="none" w:sz="0" w:space="0" w:color="auto"/>
                                                                <w:bottom w:val="none" w:sz="0" w:space="0" w:color="auto"/>
                                                                <w:right w:val="none" w:sz="0" w:space="0" w:color="auto"/>
                                                              </w:divBdr>
                                                            </w:div>
                                                            <w:div w:id="505098345">
                                                              <w:marLeft w:val="0"/>
                                                              <w:marRight w:val="0"/>
                                                              <w:marTop w:val="0"/>
                                                              <w:marBottom w:val="0"/>
                                                              <w:divBdr>
                                                                <w:top w:val="none" w:sz="0" w:space="0" w:color="auto"/>
                                                                <w:left w:val="none" w:sz="0" w:space="0" w:color="auto"/>
                                                                <w:bottom w:val="none" w:sz="0" w:space="0" w:color="auto"/>
                                                                <w:right w:val="none" w:sz="0" w:space="0" w:color="auto"/>
                                                              </w:divBdr>
                                                            </w:div>
                                                            <w:div w:id="987394201">
                                                              <w:marLeft w:val="0"/>
                                                              <w:marRight w:val="0"/>
                                                              <w:marTop w:val="0"/>
                                                              <w:marBottom w:val="0"/>
                                                              <w:divBdr>
                                                                <w:top w:val="none" w:sz="0" w:space="0" w:color="auto"/>
                                                                <w:left w:val="none" w:sz="0" w:space="0" w:color="auto"/>
                                                                <w:bottom w:val="none" w:sz="0" w:space="0" w:color="auto"/>
                                                                <w:right w:val="none" w:sz="0" w:space="0" w:color="auto"/>
                                                              </w:divBdr>
                                                            </w:div>
                                                            <w:div w:id="974219010">
                                                              <w:marLeft w:val="0"/>
                                                              <w:marRight w:val="0"/>
                                                              <w:marTop w:val="0"/>
                                                              <w:marBottom w:val="0"/>
                                                              <w:divBdr>
                                                                <w:top w:val="none" w:sz="0" w:space="0" w:color="auto"/>
                                                                <w:left w:val="none" w:sz="0" w:space="0" w:color="auto"/>
                                                                <w:bottom w:val="none" w:sz="0" w:space="0" w:color="auto"/>
                                                                <w:right w:val="none" w:sz="0" w:space="0" w:color="auto"/>
                                                              </w:divBdr>
                                                            </w:div>
                                                            <w:div w:id="1542134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88737858">
      <w:bodyDiv w:val="1"/>
      <w:marLeft w:val="0"/>
      <w:marRight w:val="0"/>
      <w:marTop w:val="0"/>
      <w:marBottom w:val="0"/>
      <w:divBdr>
        <w:top w:val="none" w:sz="0" w:space="0" w:color="auto"/>
        <w:left w:val="none" w:sz="0" w:space="0" w:color="auto"/>
        <w:bottom w:val="none" w:sz="0" w:space="0" w:color="auto"/>
        <w:right w:val="none" w:sz="0" w:space="0" w:color="auto"/>
      </w:divBdr>
    </w:div>
    <w:div w:id="854346180">
      <w:bodyDiv w:val="1"/>
      <w:marLeft w:val="0"/>
      <w:marRight w:val="0"/>
      <w:marTop w:val="0"/>
      <w:marBottom w:val="0"/>
      <w:divBdr>
        <w:top w:val="none" w:sz="0" w:space="0" w:color="auto"/>
        <w:left w:val="none" w:sz="0" w:space="0" w:color="auto"/>
        <w:bottom w:val="none" w:sz="0" w:space="0" w:color="auto"/>
        <w:right w:val="none" w:sz="0" w:space="0" w:color="auto"/>
      </w:divBdr>
    </w:div>
    <w:div w:id="895973824">
      <w:bodyDiv w:val="1"/>
      <w:marLeft w:val="0"/>
      <w:marRight w:val="0"/>
      <w:marTop w:val="0"/>
      <w:marBottom w:val="0"/>
      <w:divBdr>
        <w:top w:val="none" w:sz="0" w:space="0" w:color="auto"/>
        <w:left w:val="none" w:sz="0" w:space="0" w:color="auto"/>
        <w:bottom w:val="none" w:sz="0" w:space="0" w:color="auto"/>
        <w:right w:val="none" w:sz="0" w:space="0" w:color="auto"/>
      </w:divBdr>
    </w:div>
    <w:div w:id="949363033">
      <w:bodyDiv w:val="1"/>
      <w:marLeft w:val="0"/>
      <w:marRight w:val="0"/>
      <w:marTop w:val="0"/>
      <w:marBottom w:val="0"/>
      <w:divBdr>
        <w:top w:val="none" w:sz="0" w:space="0" w:color="auto"/>
        <w:left w:val="none" w:sz="0" w:space="0" w:color="auto"/>
        <w:bottom w:val="none" w:sz="0" w:space="0" w:color="auto"/>
        <w:right w:val="none" w:sz="0" w:space="0" w:color="auto"/>
      </w:divBdr>
    </w:div>
    <w:div w:id="967468173">
      <w:bodyDiv w:val="1"/>
      <w:marLeft w:val="0"/>
      <w:marRight w:val="0"/>
      <w:marTop w:val="0"/>
      <w:marBottom w:val="0"/>
      <w:divBdr>
        <w:top w:val="none" w:sz="0" w:space="0" w:color="auto"/>
        <w:left w:val="none" w:sz="0" w:space="0" w:color="auto"/>
        <w:bottom w:val="none" w:sz="0" w:space="0" w:color="auto"/>
        <w:right w:val="none" w:sz="0" w:space="0" w:color="auto"/>
      </w:divBdr>
    </w:div>
    <w:div w:id="979653777">
      <w:bodyDiv w:val="1"/>
      <w:marLeft w:val="0"/>
      <w:marRight w:val="0"/>
      <w:marTop w:val="0"/>
      <w:marBottom w:val="0"/>
      <w:divBdr>
        <w:top w:val="none" w:sz="0" w:space="0" w:color="auto"/>
        <w:left w:val="none" w:sz="0" w:space="0" w:color="auto"/>
        <w:bottom w:val="none" w:sz="0" w:space="0" w:color="auto"/>
        <w:right w:val="none" w:sz="0" w:space="0" w:color="auto"/>
      </w:divBdr>
    </w:div>
    <w:div w:id="1011762865">
      <w:bodyDiv w:val="1"/>
      <w:marLeft w:val="0"/>
      <w:marRight w:val="0"/>
      <w:marTop w:val="0"/>
      <w:marBottom w:val="0"/>
      <w:divBdr>
        <w:top w:val="none" w:sz="0" w:space="0" w:color="auto"/>
        <w:left w:val="none" w:sz="0" w:space="0" w:color="auto"/>
        <w:bottom w:val="none" w:sz="0" w:space="0" w:color="auto"/>
        <w:right w:val="none" w:sz="0" w:space="0" w:color="auto"/>
      </w:divBdr>
    </w:div>
    <w:div w:id="1077826480">
      <w:bodyDiv w:val="1"/>
      <w:marLeft w:val="0"/>
      <w:marRight w:val="0"/>
      <w:marTop w:val="0"/>
      <w:marBottom w:val="0"/>
      <w:divBdr>
        <w:top w:val="none" w:sz="0" w:space="0" w:color="auto"/>
        <w:left w:val="none" w:sz="0" w:space="0" w:color="auto"/>
        <w:bottom w:val="none" w:sz="0" w:space="0" w:color="auto"/>
        <w:right w:val="none" w:sz="0" w:space="0" w:color="auto"/>
      </w:divBdr>
    </w:div>
    <w:div w:id="1103376115">
      <w:bodyDiv w:val="1"/>
      <w:marLeft w:val="0"/>
      <w:marRight w:val="0"/>
      <w:marTop w:val="0"/>
      <w:marBottom w:val="0"/>
      <w:divBdr>
        <w:top w:val="none" w:sz="0" w:space="0" w:color="auto"/>
        <w:left w:val="none" w:sz="0" w:space="0" w:color="auto"/>
        <w:bottom w:val="none" w:sz="0" w:space="0" w:color="auto"/>
        <w:right w:val="none" w:sz="0" w:space="0" w:color="auto"/>
      </w:divBdr>
    </w:div>
    <w:div w:id="1112898984">
      <w:bodyDiv w:val="1"/>
      <w:marLeft w:val="0"/>
      <w:marRight w:val="0"/>
      <w:marTop w:val="0"/>
      <w:marBottom w:val="0"/>
      <w:divBdr>
        <w:top w:val="none" w:sz="0" w:space="0" w:color="auto"/>
        <w:left w:val="none" w:sz="0" w:space="0" w:color="auto"/>
        <w:bottom w:val="none" w:sz="0" w:space="0" w:color="auto"/>
        <w:right w:val="none" w:sz="0" w:space="0" w:color="auto"/>
      </w:divBdr>
    </w:div>
    <w:div w:id="1131243147">
      <w:bodyDiv w:val="1"/>
      <w:marLeft w:val="0"/>
      <w:marRight w:val="0"/>
      <w:marTop w:val="0"/>
      <w:marBottom w:val="0"/>
      <w:divBdr>
        <w:top w:val="none" w:sz="0" w:space="0" w:color="auto"/>
        <w:left w:val="none" w:sz="0" w:space="0" w:color="auto"/>
        <w:bottom w:val="none" w:sz="0" w:space="0" w:color="auto"/>
        <w:right w:val="none" w:sz="0" w:space="0" w:color="auto"/>
      </w:divBdr>
    </w:div>
    <w:div w:id="1143621069">
      <w:bodyDiv w:val="1"/>
      <w:marLeft w:val="0"/>
      <w:marRight w:val="0"/>
      <w:marTop w:val="0"/>
      <w:marBottom w:val="0"/>
      <w:divBdr>
        <w:top w:val="none" w:sz="0" w:space="0" w:color="auto"/>
        <w:left w:val="none" w:sz="0" w:space="0" w:color="auto"/>
        <w:bottom w:val="none" w:sz="0" w:space="0" w:color="auto"/>
        <w:right w:val="none" w:sz="0" w:space="0" w:color="auto"/>
      </w:divBdr>
    </w:div>
    <w:div w:id="1147360337">
      <w:bodyDiv w:val="1"/>
      <w:marLeft w:val="0"/>
      <w:marRight w:val="0"/>
      <w:marTop w:val="0"/>
      <w:marBottom w:val="0"/>
      <w:divBdr>
        <w:top w:val="none" w:sz="0" w:space="0" w:color="auto"/>
        <w:left w:val="none" w:sz="0" w:space="0" w:color="auto"/>
        <w:bottom w:val="none" w:sz="0" w:space="0" w:color="auto"/>
        <w:right w:val="none" w:sz="0" w:space="0" w:color="auto"/>
      </w:divBdr>
    </w:div>
    <w:div w:id="1157964167">
      <w:bodyDiv w:val="1"/>
      <w:marLeft w:val="0"/>
      <w:marRight w:val="0"/>
      <w:marTop w:val="0"/>
      <w:marBottom w:val="0"/>
      <w:divBdr>
        <w:top w:val="none" w:sz="0" w:space="0" w:color="auto"/>
        <w:left w:val="none" w:sz="0" w:space="0" w:color="auto"/>
        <w:bottom w:val="none" w:sz="0" w:space="0" w:color="auto"/>
        <w:right w:val="none" w:sz="0" w:space="0" w:color="auto"/>
      </w:divBdr>
    </w:div>
    <w:div w:id="1179849279">
      <w:bodyDiv w:val="1"/>
      <w:marLeft w:val="0"/>
      <w:marRight w:val="0"/>
      <w:marTop w:val="0"/>
      <w:marBottom w:val="0"/>
      <w:divBdr>
        <w:top w:val="none" w:sz="0" w:space="0" w:color="auto"/>
        <w:left w:val="none" w:sz="0" w:space="0" w:color="auto"/>
        <w:bottom w:val="none" w:sz="0" w:space="0" w:color="auto"/>
        <w:right w:val="none" w:sz="0" w:space="0" w:color="auto"/>
      </w:divBdr>
    </w:div>
    <w:div w:id="1179852584">
      <w:bodyDiv w:val="1"/>
      <w:marLeft w:val="0"/>
      <w:marRight w:val="0"/>
      <w:marTop w:val="0"/>
      <w:marBottom w:val="0"/>
      <w:divBdr>
        <w:top w:val="none" w:sz="0" w:space="0" w:color="auto"/>
        <w:left w:val="none" w:sz="0" w:space="0" w:color="auto"/>
        <w:bottom w:val="none" w:sz="0" w:space="0" w:color="auto"/>
        <w:right w:val="none" w:sz="0" w:space="0" w:color="auto"/>
      </w:divBdr>
    </w:div>
    <w:div w:id="1189559773">
      <w:bodyDiv w:val="1"/>
      <w:marLeft w:val="0"/>
      <w:marRight w:val="0"/>
      <w:marTop w:val="0"/>
      <w:marBottom w:val="0"/>
      <w:divBdr>
        <w:top w:val="none" w:sz="0" w:space="0" w:color="auto"/>
        <w:left w:val="none" w:sz="0" w:space="0" w:color="auto"/>
        <w:bottom w:val="none" w:sz="0" w:space="0" w:color="auto"/>
        <w:right w:val="none" w:sz="0" w:space="0" w:color="auto"/>
      </w:divBdr>
    </w:div>
    <w:div w:id="1242832070">
      <w:bodyDiv w:val="1"/>
      <w:marLeft w:val="0"/>
      <w:marRight w:val="0"/>
      <w:marTop w:val="0"/>
      <w:marBottom w:val="0"/>
      <w:divBdr>
        <w:top w:val="none" w:sz="0" w:space="0" w:color="auto"/>
        <w:left w:val="none" w:sz="0" w:space="0" w:color="auto"/>
        <w:bottom w:val="none" w:sz="0" w:space="0" w:color="auto"/>
        <w:right w:val="none" w:sz="0" w:space="0" w:color="auto"/>
      </w:divBdr>
    </w:div>
    <w:div w:id="1244755244">
      <w:bodyDiv w:val="1"/>
      <w:marLeft w:val="0"/>
      <w:marRight w:val="0"/>
      <w:marTop w:val="0"/>
      <w:marBottom w:val="0"/>
      <w:divBdr>
        <w:top w:val="none" w:sz="0" w:space="0" w:color="auto"/>
        <w:left w:val="none" w:sz="0" w:space="0" w:color="auto"/>
        <w:bottom w:val="none" w:sz="0" w:space="0" w:color="auto"/>
        <w:right w:val="none" w:sz="0" w:space="0" w:color="auto"/>
      </w:divBdr>
    </w:div>
    <w:div w:id="1256280941">
      <w:bodyDiv w:val="1"/>
      <w:marLeft w:val="0"/>
      <w:marRight w:val="0"/>
      <w:marTop w:val="0"/>
      <w:marBottom w:val="0"/>
      <w:divBdr>
        <w:top w:val="none" w:sz="0" w:space="0" w:color="auto"/>
        <w:left w:val="none" w:sz="0" w:space="0" w:color="auto"/>
        <w:bottom w:val="none" w:sz="0" w:space="0" w:color="auto"/>
        <w:right w:val="none" w:sz="0" w:space="0" w:color="auto"/>
      </w:divBdr>
    </w:div>
    <w:div w:id="1342123377">
      <w:bodyDiv w:val="1"/>
      <w:marLeft w:val="0"/>
      <w:marRight w:val="0"/>
      <w:marTop w:val="0"/>
      <w:marBottom w:val="0"/>
      <w:divBdr>
        <w:top w:val="none" w:sz="0" w:space="0" w:color="auto"/>
        <w:left w:val="none" w:sz="0" w:space="0" w:color="auto"/>
        <w:bottom w:val="none" w:sz="0" w:space="0" w:color="auto"/>
        <w:right w:val="none" w:sz="0" w:space="0" w:color="auto"/>
      </w:divBdr>
    </w:div>
    <w:div w:id="1343318830">
      <w:bodyDiv w:val="1"/>
      <w:marLeft w:val="0"/>
      <w:marRight w:val="0"/>
      <w:marTop w:val="0"/>
      <w:marBottom w:val="0"/>
      <w:divBdr>
        <w:top w:val="none" w:sz="0" w:space="0" w:color="auto"/>
        <w:left w:val="none" w:sz="0" w:space="0" w:color="auto"/>
        <w:bottom w:val="none" w:sz="0" w:space="0" w:color="auto"/>
        <w:right w:val="none" w:sz="0" w:space="0" w:color="auto"/>
      </w:divBdr>
    </w:div>
    <w:div w:id="1350641391">
      <w:bodyDiv w:val="1"/>
      <w:marLeft w:val="0"/>
      <w:marRight w:val="0"/>
      <w:marTop w:val="0"/>
      <w:marBottom w:val="0"/>
      <w:divBdr>
        <w:top w:val="none" w:sz="0" w:space="0" w:color="auto"/>
        <w:left w:val="none" w:sz="0" w:space="0" w:color="auto"/>
        <w:bottom w:val="none" w:sz="0" w:space="0" w:color="auto"/>
        <w:right w:val="none" w:sz="0" w:space="0" w:color="auto"/>
      </w:divBdr>
    </w:div>
    <w:div w:id="1366368616">
      <w:bodyDiv w:val="1"/>
      <w:marLeft w:val="0"/>
      <w:marRight w:val="0"/>
      <w:marTop w:val="0"/>
      <w:marBottom w:val="0"/>
      <w:divBdr>
        <w:top w:val="none" w:sz="0" w:space="0" w:color="auto"/>
        <w:left w:val="none" w:sz="0" w:space="0" w:color="auto"/>
        <w:bottom w:val="none" w:sz="0" w:space="0" w:color="auto"/>
        <w:right w:val="none" w:sz="0" w:space="0" w:color="auto"/>
      </w:divBdr>
    </w:div>
    <w:div w:id="1404990453">
      <w:bodyDiv w:val="1"/>
      <w:marLeft w:val="0"/>
      <w:marRight w:val="0"/>
      <w:marTop w:val="0"/>
      <w:marBottom w:val="0"/>
      <w:divBdr>
        <w:top w:val="none" w:sz="0" w:space="0" w:color="auto"/>
        <w:left w:val="none" w:sz="0" w:space="0" w:color="auto"/>
        <w:bottom w:val="none" w:sz="0" w:space="0" w:color="auto"/>
        <w:right w:val="none" w:sz="0" w:space="0" w:color="auto"/>
      </w:divBdr>
    </w:div>
    <w:div w:id="1428039134">
      <w:bodyDiv w:val="1"/>
      <w:marLeft w:val="0"/>
      <w:marRight w:val="0"/>
      <w:marTop w:val="0"/>
      <w:marBottom w:val="0"/>
      <w:divBdr>
        <w:top w:val="none" w:sz="0" w:space="0" w:color="auto"/>
        <w:left w:val="none" w:sz="0" w:space="0" w:color="auto"/>
        <w:bottom w:val="none" w:sz="0" w:space="0" w:color="auto"/>
        <w:right w:val="none" w:sz="0" w:space="0" w:color="auto"/>
      </w:divBdr>
    </w:div>
    <w:div w:id="1445685436">
      <w:bodyDiv w:val="1"/>
      <w:marLeft w:val="0"/>
      <w:marRight w:val="0"/>
      <w:marTop w:val="0"/>
      <w:marBottom w:val="0"/>
      <w:divBdr>
        <w:top w:val="none" w:sz="0" w:space="0" w:color="auto"/>
        <w:left w:val="none" w:sz="0" w:space="0" w:color="auto"/>
        <w:bottom w:val="none" w:sz="0" w:space="0" w:color="auto"/>
        <w:right w:val="none" w:sz="0" w:space="0" w:color="auto"/>
      </w:divBdr>
    </w:div>
    <w:div w:id="1467894253">
      <w:bodyDiv w:val="1"/>
      <w:marLeft w:val="0"/>
      <w:marRight w:val="0"/>
      <w:marTop w:val="0"/>
      <w:marBottom w:val="0"/>
      <w:divBdr>
        <w:top w:val="none" w:sz="0" w:space="0" w:color="auto"/>
        <w:left w:val="none" w:sz="0" w:space="0" w:color="auto"/>
        <w:bottom w:val="none" w:sz="0" w:space="0" w:color="auto"/>
        <w:right w:val="none" w:sz="0" w:space="0" w:color="auto"/>
      </w:divBdr>
    </w:div>
    <w:div w:id="1468009404">
      <w:bodyDiv w:val="1"/>
      <w:marLeft w:val="0"/>
      <w:marRight w:val="0"/>
      <w:marTop w:val="0"/>
      <w:marBottom w:val="0"/>
      <w:divBdr>
        <w:top w:val="none" w:sz="0" w:space="0" w:color="auto"/>
        <w:left w:val="none" w:sz="0" w:space="0" w:color="auto"/>
        <w:bottom w:val="none" w:sz="0" w:space="0" w:color="auto"/>
        <w:right w:val="none" w:sz="0" w:space="0" w:color="auto"/>
      </w:divBdr>
    </w:div>
    <w:div w:id="1493374131">
      <w:bodyDiv w:val="1"/>
      <w:marLeft w:val="0"/>
      <w:marRight w:val="0"/>
      <w:marTop w:val="0"/>
      <w:marBottom w:val="0"/>
      <w:divBdr>
        <w:top w:val="none" w:sz="0" w:space="0" w:color="auto"/>
        <w:left w:val="none" w:sz="0" w:space="0" w:color="auto"/>
        <w:bottom w:val="none" w:sz="0" w:space="0" w:color="auto"/>
        <w:right w:val="none" w:sz="0" w:space="0" w:color="auto"/>
      </w:divBdr>
    </w:div>
    <w:div w:id="1544174819">
      <w:bodyDiv w:val="1"/>
      <w:marLeft w:val="0"/>
      <w:marRight w:val="0"/>
      <w:marTop w:val="0"/>
      <w:marBottom w:val="0"/>
      <w:divBdr>
        <w:top w:val="none" w:sz="0" w:space="0" w:color="auto"/>
        <w:left w:val="none" w:sz="0" w:space="0" w:color="auto"/>
        <w:bottom w:val="none" w:sz="0" w:space="0" w:color="auto"/>
        <w:right w:val="none" w:sz="0" w:space="0" w:color="auto"/>
      </w:divBdr>
    </w:div>
    <w:div w:id="1550798855">
      <w:bodyDiv w:val="1"/>
      <w:marLeft w:val="0"/>
      <w:marRight w:val="0"/>
      <w:marTop w:val="0"/>
      <w:marBottom w:val="0"/>
      <w:divBdr>
        <w:top w:val="none" w:sz="0" w:space="0" w:color="auto"/>
        <w:left w:val="none" w:sz="0" w:space="0" w:color="auto"/>
        <w:bottom w:val="none" w:sz="0" w:space="0" w:color="auto"/>
        <w:right w:val="none" w:sz="0" w:space="0" w:color="auto"/>
      </w:divBdr>
    </w:div>
    <w:div w:id="1586303083">
      <w:bodyDiv w:val="1"/>
      <w:marLeft w:val="0"/>
      <w:marRight w:val="0"/>
      <w:marTop w:val="0"/>
      <w:marBottom w:val="0"/>
      <w:divBdr>
        <w:top w:val="none" w:sz="0" w:space="0" w:color="auto"/>
        <w:left w:val="none" w:sz="0" w:space="0" w:color="auto"/>
        <w:bottom w:val="none" w:sz="0" w:space="0" w:color="auto"/>
        <w:right w:val="none" w:sz="0" w:space="0" w:color="auto"/>
      </w:divBdr>
    </w:div>
    <w:div w:id="1593928868">
      <w:bodyDiv w:val="1"/>
      <w:marLeft w:val="0"/>
      <w:marRight w:val="0"/>
      <w:marTop w:val="0"/>
      <w:marBottom w:val="0"/>
      <w:divBdr>
        <w:top w:val="none" w:sz="0" w:space="0" w:color="auto"/>
        <w:left w:val="none" w:sz="0" w:space="0" w:color="auto"/>
        <w:bottom w:val="none" w:sz="0" w:space="0" w:color="auto"/>
        <w:right w:val="none" w:sz="0" w:space="0" w:color="auto"/>
      </w:divBdr>
    </w:div>
    <w:div w:id="1596400797">
      <w:bodyDiv w:val="1"/>
      <w:marLeft w:val="0"/>
      <w:marRight w:val="0"/>
      <w:marTop w:val="0"/>
      <w:marBottom w:val="0"/>
      <w:divBdr>
        <w:top w:val="none" w:sz="0" w:space="0" w:color="auto"/>
        <w:left w:val="none" w:sz="0" w:space="0" w:color="auto"/>
        <w:bottom w:val="none" w:sz="0" w:space="0" w:color="auto"/>
        <w:right w:val="none" w:sz="0" w:space="0" w:color="auto"/>
      </w:divBdr>
    </w:div>
    <w:div w:id="1599217550">
      <w:bodyDiv w:val="1"/>
      <w:marLeft w:val="0"/>
      <w:marRight w:val="0"/>
      <w:marTop w:val="0"/>
      <w:marBottom w:val="0"/>
      <w:divBdr>
        <w:top w:val="none" w:sz="0" w:space="0" w:color="auto"/>
        <w:left w:val="none" w:sz="0" w:space="0" w:color="auto"/>
        <w:bottom w:val="none" w:sz="0" w:space="0" w:color="auto"/>
        <w:right w:val="none" w:sz="0" w:space="0" w:color="auto"/>
      </w:divBdr>
    </w:div>
    <w:div w:id="1624069651">
      <w:bodyDiv w:val="1"/>
      <w:marLeft w:val="0"/>
      <w:marRight w:val="0"/>
      <w:marTop w:val="0"/>
      <w:marBottom w:val="0"/>
      <w:divBdr>
        <w:top w:val="none" w:sz="0" w:space="0" w:color="auto"/>
        <w:left w:val="none" w:sz="0" w:space="0" w:color="auto"/>
        <w:bottom w:val="none" w:sz="0" w:space="0" w:color="auto"/>
        <w:right w:val="none" w:sz="0" w:space="0" w:color="auto"/>
      </w:divBdr>
    </w:div>
    <w:div w:id="1631668931">
      <w:bodyDiv w:val="1"/>
      <w:marLeft w:val="0"/>
      <w:marRight w:val="0"/>
      <w:marTop w:val="0"/>
      <w:marBottom w:val="0"/>
      <w:divBdr>
        <w:top w:val="none" w:sz="0" w:space="0" w:color="auto"/>
        <w:left w:val="none" w:sz="0" w:space="0" w:color="auto"/>
        <w:bottom w:val="none" w:sz="0" w:space="0" w:color="auto"/>
        <w:right w:val="none" w:sz="0" w:space="0" w:color="auto"/>
      </w:divBdr>
    </w:div>
    <w:div w:id="1647661088">
      <w:bodyDiv w:val="1"/>
      <w:marLeft w:val="0"/>
      <w:marRight w:val="0"/>
      <w:marTop w:val="0"/>
      <w:marBottom w:val="0"/>
      <w:divBdr>
        <w:top w:val="none" w:sz="0" w:space="0" w:color="auto"/>
        <w:left w:val="none" w:sz="0" w:space="0" w:color="auto"/>
        <w:bottom w:val="none" w:sz="0" w:space="0" w:color="auto"/>
        <w:right w:val="none" w:sz="0" w:space="0" w:color="auto"/>
      </w:divBdr>
    </w:div>
    <w:div w:id="1663972604">
      <w:bodyDiv w:val="1"/>
      <w:marLeft w:val="0"/>
      <w:marRight w:val="0"/>
      <w:marTop w:val="0"/>
      <w:marBottom w:val="0"/>
      <w:divBdr>
        <w:top w:val="none" w:sz="0" w:space="0" w:color="auto"/>
        <w:left w:val="none" w:sz="0" w:space="0" w:color="auto"/>
        <w:bottom w:val="none" w:sz="0" w:space="0" w:color="auto"/>
        <w:right w:val="none" w:sz="0" w:space="0" w:color="auto"/>
      </w:divBdr>
    </w:div>
    <w:div w:id="1664550743">
      <w:bodyDiv w:val="1"/>
      <w:marLeft w:val="0"/>
      <w:marRight w:val="0"/>
      <w:marTop w:val="0"/>
      <w:marBottom w:val="0"/>
      <w:divBdr>
        <w:top w:val="none" w:sz="0" w:space="0" w:color="auto"/>
        <w:left w:val="none" w:sz="0" w:space="0" w:color="auto"/>
        <w:bottom w:val="none" w:sz="0" w:space="0" w:color="auto"/>
        <w:right w:val="none" w:sz="0" w:space="0" w:color="auto"/>
      </w:divBdr>
    </w:div>
    <w:div w:id="1741563747">
      <w:bodyDiv w:val="1"/>
      <w:marLeft w:val="0"/>
      <w:marRight w:val="0"/>
      <w:marTop w:val="0"/>
      <w:marBottom w:val="0"/>
      <w:divBdr>
        <w:top w:val="none" w:sz="0" w:space="0" w:color="auto"/>
        <w:left w:val="none" w:sz="0" w:space="0" w:color="auto"/>
        <w:bottom w:val="none" w:sz="0" w:space="0" w:color="auto"/>
        <w:right w:val="none" w:sz="0" w:space="0" w:color="auto"/>
      </w:divBdr>
    </w:div>
    <w:div w:id="1762068428">
      <w:bodyDiv w:val="1"/>
      <w:marLeft w:val="0"/>
      <w:marRight w:val="0"/>
      <w:marTop w:val="0"/>
      <w:marBottom w:val="0"/>
      <w:divBdr>
        <w:top w:val="none" w:sz="0" w:space="0" w:color="auto"/>
        <w:left w:val="none" w:sz="0" w:space="0" w:color="auto"/>
        <w:bottom w:val="none" w:sz="0" w:space="0" w:color="auto"/>
        <w:right w:val="none" w:sz="0" w:space="0" w:color="auto"/>
      </w:divBdr>
    </w:div>
    <w:div w:id="1769934038">
      <w:bodyDiv w:val="1"/>
      <w:marLeft w:val="0"/>
      <w:marRight w:val="0"/>
      <w:marTop w:val="0"/>
      <w:marBottom w:val="0"/>
      <w:divBdr>
        <w:top w:val="none" w:sz="0" w:space="0" w:color="auto"/>
        <w:left w:val="none" w:sz="0" w:space="0" w:color="auto"/>
        <w:bottom w:val="none" w:sz="0" w:space="0" w:color="auto"/>
        <w:right w:val="none" w:sz="0" w:space="0" w:color="auto"/>
      </w:divBdr>
    </w:div>
    <w:div w:id="1783110909">
      <w:bodyDiv w:val="1"/>
      <w:marLeft w:val="0"/>
      <w:marRight w:val="0"/>
      <w:marTop w:val="0"/>
      <w:marBottom w:val="0"/>
      <w:divBdr>
        <w:top w:val="none" w:sz="0" w:space="0" w:color="auto"/>
        <w:left w:val="none" w:sz="0" w:space="0" w:color="auto"/>
        <w:bottom w:val="none" w:sz="0" w:space="0" w:color="auto"/>
        <w:right w:val="none" w:sz="0" w:space="0" w:color="auto"/>
      </w:divBdr>
    </w:div>
    <w:div w:id="1788695001">
      <w:bodyDiv w:val="1"/>
      <w:marLeft w:val="0"/>
      <w:marRight w:val="0"/>
      <w:marTop w:val="0"/>
      <w:marBottom w:val="0"/>
      <w:divBdr>
        <w:top w:val="none" w:sz="0" w:space="0" w:color="auto"/>
        <w:left w:val="none" w:sz="0" w:space="0" w:color="auto"/>
        <w:bottom w:val="none" w:sz="0" w:space="0" w:color="auto"/>
        <w:right w:val="none" w:sz="0" w:space="0" w:color="auto"/>
      </w:divBdr>
    </w:div>
    <w:div w:id="1830099560">
      <w:bodyDiv w:val="1"/>
      <w:marLeft w:val="0"/>
      <w:marRight w:val="0"/>
      <w:marTop w:val="0"/>
      <w:marBottom w:val="0"/>
      <w:divBdr>
        <w:top w:val="none" w:sz="0" w:space="0" w:color="auto"/>
        <w:left w:val="none" w:sz="0" w:space="0" w:color="auto"/>
        <w:bottom w:val="none" w:sz="0" w:space="0" w:color="auto"/>
        <w:right w:val="none" w:sz="0" w:space="0" w:color="auto"/>
      </w:divBdr>
    </w:div>
    <w:div w:id="1845239564">
      <w:bodyDiv w:val="1"/>
      <w:marLeft w:val="0"/>
      <w:marRight w:val="0"/>
      <w:marTop w:val="0"/>
      <w:marBottom w:val="0"/>
      <w:divBdr>
        <w:top w:val="none" w:sz="0" w:space="0" w:color="auto"/>
        <w:left w:val="none" w:sz="0" w:space="0" w:color="auto"/>
        <w:bottom w:val="none" w:sz="0" w:space="0" w:color="auto"/>
        <w:right w:val="none" w:sz="0" w:space="0" w:color="auto"/>
      </w:divBdr>
    </w:div>
    <w:div w:id="1871986958">
      <w:bodyDiv w:val="1"/>
      <w:marLeft w:val="0"/>
      <w:marRight w:val="0"/>
      <w:marTop w:val="0"/>
      <w:marBottom w:val="0"/>
      <w:divBdr>
        <w:top w:val="none" w:sz="0" w:space="0" w:color="auto"/>
        <w:left w:val="none" w:sz="0" w:space="0" w:color="auto"/>
        <w:bottom w:val="none" w:sz="0" w:space="0" w:color="auto"/>
        <w:right w:val="none" w:sz="0" w:space="0" w:color="auto"/>
      </w:divBdr>
    </w:div>
    <w:div w:id="1902984363">
      <w:bodyDiv w:val="1"/>
      <w:marLeft w:val="0"/>
      <w:marRight w:val="0"/>
      <w:marTop w:val="0"/>
      <w:marBottom w:val="0"/>
      <w:divBdr>
        <w:top w:val="none" w:sz="0" w:space="0" w:color="auto"/>
        <w:left w:val="none" w:sz="0" w:space="0" w:color="auto"/>
        <w:bottom w:val="none" w:sz="0" w:space="0" w:color="auto"/>
        <w:right w:val="none" w:sz="0" w:space="0" w:color="auto"/>
      </w:divBdr>
    </w:div>
    <w:div w:id="1909725140">
      <w:bodyDiv w:val="1"/>
      <w:marLeft w:val="0"/>
      <w:marRight w:val="0"/>
      <w:marTop w:val="0"/>
      <w:marBottom w:val="0"/>
      <w:divBdr>
        <w:top w:val="none" w:sz="0" w:space="0" w:color="auto"/>
        <w:left w:val="none" w:sz="0" w:space="0" w:color="auto"/>
        <w:bottom w:val="none" w:sz="0" w:space="0" w:color="auto"/>
        <w:right w:val="none" w:sz="0" w:space="0" w:color="auto"/>
      </w:divBdr>
    </w:div>
    <w:div w:id="1918397931">
      <w:bodyDiv w:val="1"/>
      <w:marLeft w:val="0"/>
      <w:marRight w:val="0"/>
      <w:marTop w:val="0"/>
      <w:marBottom w:val="0"/>
      <w:divBdr>
        <w:top w:val="none" w:sz="0" w:space="0" w:color="auto"/>
        <w:left w:val="none" w:sz="0" w:space="0" w:color="auto"/>
        <w:bottom w:val="none" w:sz="0" w:space="0" w:color="auto"/>
        <w:right w:val="none" w:sz="0" w:space="0" w:color="auto"/>
      </w:divBdr>
    </w:div>
    <w:div w:id="1929577361">
      <w:bodyDiv w:val="1"/>
      <w:marLeft w:val="0"/>
      <w:marRight w:val="0"/>
      <w:marTop w:val="0"/>
      <w:marBottom w:val="0"/>
      <w:divBdr>
        <w:top w:val="none" w:sz="0" w:space="0" w:color="auto"/>
        <w:left w:val="none" w:sz="0" w:space="0" w:color="auto"/>
        <w:bottom w:val="none" w:sz="0" w:space="0" w:color="auto"/>
        <w:right w:val="none" w:sz="0" w:space="0" w:color="auto"/>
      </w:divBdr>
    </w:div>
    <w:div w:id="1954360535">
      <w:bodyDiv w:val="1"/>
      <w:marLeft w:val="0"/>
      <w:marRight w:val="0"/>
      <w:marTop w:val="0"/>
      <w:marBottom w:val="0"/>
      <w:divBdr>
        <w:top w:val="none" w:sz="0" w:space="0" w:color="auto"/>
        <w:left w:val="none" w:sz="0" w:space="0" w:color="auto"/>
        <w:bottom w:val="none" w:sz="0" w:space="0" w:color="auto"/>
        <w:right w:val="none" w:sz="0" w:space="0" w:color="auto"/>
      </w:divBdr>
    </w:div>
    <w:div w:id="1958171944">
      <w:bodyDiv w:val="1"/>
      <w:marLeft w:val="0"/>
      <w:marRight w:val="0"/>
      <w:marTop w:val="0"/>
      <w:marBottom w:val="0"/>
      <w:divBdr>
        <w:top w:val="none" w:sz="0" w:space="0" w:color="auto"/>
        <w:left w:val="none" w:sz="0" w:space="0" w:color="auto"/>
        <w:bottom w:val="none" w:sz="0" w:space="0" w:color="auto"/>
        <w:right w:val="none" w:sz="0" w:space="0" w:color="auto"/>
      </w:divBdr>
    </w:div>
    <w:div w:id="1959874837">
      <w:bodyDiv w:val="1"/>
      <w:marLeft w:val="0"/>
      <w:marRight w:val="0"/>
      <w:marTop w:val="0"/>
      <w:marBottom w:val="0"/>
      <w:divBdr>
        <w:top w:val="none" w:sz="0" w:space="0" w:color="auto"/>
        <w:left w:val="none" w:sz="0" w:space="0" w:color="auto"/>
        <w:bottom w:val="none" w:sz="0" w:space="0" w:color="auto"/>
        <w:right w:val="none" w:sz="0" w:space="0" w:color="auto"/>
      </w:divBdr>
    </w:div>
    <w:div w:id="1984701904">
      <w:bodyDiv w:val="1"/>
      <w:marLeft w:val="0"/>
      <w:marRight w:val="0"/>
      <w:marTop w:val="0"/>
      <w:marBottom w:val="0"/>
      <w:divBdr>
        <w:top w:val="none" w:sz="0" w:space="0" w:color="auto"/>
        <w:left w:val="none" w:sz="0" w:space="0" w:color="auto"/>
        <w:bottom w:val="none" w:sz="0" w:space="0" w:color="auto"/>
        <w:right w:val="none" w:sz="0" w:space="0" w:color="auto"/>
      </w:divBdr>
    </w:div>
    <w:div w:id="1991901658">
      <w:bodyDiv w:val="1"/>
      <w:marLeft w:val="0"/>
      <w:marRight w:val="0"/>
      <w:marTop w:val="0"/>
      <w:marBottom w:val="0"/>
      <w:divBdr>
        <w:top w:val="none" w:sz="0" w:space="0" w:color="auto"/>
        <w:left w:val="none" w:sz="0" w:space="0" w:color="auto"/>
        <w:bottom w:val="none" w:sz="0" w:space="0" w:color="auto"/>
        <w:right w:val="none" w:sz="0" w:space="0" w:color="auto"/>
      </w:divBdr>
    </w:div>
    <w:div w:id="2004505747">
      <w:bodyDiv w:val="1"/>
      <w:marLeft w:val="0"/>
      <w:marRight w:val="0"/>
      <w:marTop w:val="0"/>
      <w:marBottom w:val="0"/>
      <w:divBdr>
        <w:top w:val="none" w:sz="0" w:space="0" w:color="auto"/>
        <w:left w:val="none" w:sz="0" w:space="0" w:color="auto"/>
        <w:bottom w:val="none" w:sz="0" w:space="0" w:color="auto"/>
        <w:right w:val="none" w:sz="0" w:space="0" w:color="auto"/>
      </w:divBdr>
    </w:div>
    <w:div w:id="2013340338">
      <w:bodyDiv w:val="1"/>
      <w:marLeft w:val="0"/>
      <w:marRight w:val="0"/>
      <w:marTop w:val="0"/>
      <w:marBottom w:val="0"/>
      <w:divBdr>
        <w:top w:val="none" w:sz="0" w:space="0" w:color="auto"/>
        <w:left w:val="none" w:sz="0" w:space="0" w:color="auto"/>
        <w:bottom w:val="none" w:sz="0" w:space="0" w:color="auto"/>
        <w:right w:val="none" w:sz="0" w:space="0" w:color="auto"/>
      </w:divBdr>
    </w:div>
    <w:div w:id="2042314391">
      <w:bodyDiv w:val="1"/>
      <w:marLeft w:val="0"/>
      <w:marRight w:val="0"/>
      <w:marTop w:val="0"/>
      <w:marBottom w:val="0"/>
      <w:divBdr>
        <w:top w:val="none" w:sz="0" w:space="0" w:color="auto"/>
        <w:left w:val="none" w:sz="0" w:space="0" w:color="auto"/>
        <w:bottom w:val="none" w:sz="0" w:space="0" w:color="auto"/>
        <w:right w:val="none" w:sz="0" w:space="0" w:color="auto"/>
      </w:divBdr>
    </w:div>
    <w:div w:id="2078016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932948-1155-471D-85E2-49DAF2C057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5825</Words>
  <Characters>33203</Characters>
  <Application>Microsoft Office Word</Application>
  <DocSecurity>8</DocSecurity>
  <Lines>276</Lines>
  <Paragraphs>77</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Hewlett-Packard</Company>
  <LinksUpToDate>false</LinksUpToDate>
  <CharactersWithSpaces>38951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Jasna Perhat</dc:creator>
  <cp:lastModifiedBy>Jasna Perhat</cp:lastModifiedBy>
  <cp:revision>2</cp:revision>
  <cp:lastPrinted>2013-11-11T12:05:00Z</cp:lastPrinted>
  <dcterms:created xsi:type="dcterms:W3CDTF">2017-11-15T10:41:00Z</dcterms:created>
  <dcterms:modified xsi:type="dcterms:W3CDTF">2017-11-15T10:41:00Z</dcterms:modified>
</cp:coreProperties>
</file>